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3E2D7B" w:rsidRDefault="004375C1" w:rsidP="00670A92">
      <w:pPr>
        <w:pStyle w:val="Heading1"/>
      </w:pPr>
      <w:r w:rsidRPr="003E2D7B">
        <w:t>CRITERIA FOR DISABILITY CATEGORY</w:t>
      </w:r>
    </w:p>
    <w:p w14:paraId="2B057CB4" w14:textId="1A8F49B0" w:rsidR="002F033D" w:rsidRPr="003E2D7B" w:rsidRDefault="009E4A41" w:rsidP="00670A92">
      <w:pPr>
        <w:pStyle w:val="Heading3"/>
        <w:rPr>
          <w:b/>
          <w:bCs/>
          <w:sz w:val="24"/>
          <w:szCs w:val="24"/>
        </w:rPr>
      </w:pPr>
      <w:r w:rsidRPr="003E2D7B">
        <w:rPr>
          <w:b/>
          <w:bCs/>
          <w:sz w:val="24"/>
          <w:szCs w:val="24"/>
        </w:rPr>
        <w:t>TRAUMATIC BRAIN INJURY</w:t>
      </w:r>
    </w:p>
    <w:p w14:paraId="06F18122" w14:textId="3F760F0A" w:rsidR="00827AED" w:rsidRPr="003E2D7B" w:rsidRDefault="00827AED" w:rsidP="00670A92">
      <w:pPr>
        <w:pStyle w:val="Heading3"/>
        <w:rPr>
          <w:sz w:val="22"/>
          <w:szCs w:val="22"/>
        </w:rPr>
      </w:pPr>
      <w:r w:rsidRPr="003E2D7B">
        <w:rPr>
          <w:sz w:val="22"/>
          <w:szCs w:val="22"/>
        </w:rPr>
        <w:t>Form ER-1-</w:t>
      </w:r>
      <w:r w:rsidR="009E4A41" w:rsidRPr="003E2D7B">
        <w:rPr>
          <w:sz w:val="22"/>
          <w:szCs w:val="22"/>
        </w:rPr>
        <w:t>TB</w:t>
      </w:r>
      <w:r w:rsidR="001D63E2" w:rsidRPr="003E2D7B">
        <w:rPr>
          <w:sz w:val="22"/>
          <w:szCs w:val="22"/>
        </w:rPr>
        <w:t>I</w:t>
      </w:r>
      <w:r w:rsidRPr="003E2D7B">
        <w:rPr>
          <w:sz w:val="22"/>
          <w:szCs w:val="22"/>
        </w:rPr>
        <w:t xml:space="preserve"> (Rev. 0</w:t>
      </w:r>
      <w:r w:rsidR="00595F20" w:rsidRPr="003E2D7B">
        <w:rPr>
          <w:sz w:val="22"/>
          <w:szCs w:val="22"/>
        </w:rPr>
        <w:t>6</w:t>
      </w:r>
      <w:r w:rsidRPr="003E2D7B">
        <w:rPr>
          <w:sz w:val="22"/>
          <w:szCs w:val="22"/>
        </w:rPr>
        <w:t>/202</w:t>
      </w:r>
      <w:r w:rsidR="00E85463" w:rsidRPr="003E2D7B">
        <w:rPr>
          <w:sz w:val="22"/>
          <w:szCs w:val="22"/>
        </w:rPr>
        <w:t>3</w:t>
      </w:r>
      <w:r w:rsidRPr="003E2D7B">
        <w:rPr>
          <w:sz w:val="22"/>
          <w:szCs w:val="22"/>
        </w:rPr>
        <w:t>)</w:t>
      </w:r>
    </w:p>
    <w:p w14:paraId="7F04C852" w14:textId="01381D8E" w:rsidR="005E10A7" w:rsidRPr="003E2D7B" w:rsidRDefault="000641F9" w:rsidP="000641F9">
      <w:pPr>
        <w:widowControl w:val="0"/>
        <w:spacing w:before="240" w:after="240" w:line="276" w:lineRule="auto"/>
        <w:ind w:left="0" w:hanging="2"/>
        <w:rPr>
          <w:rFonts w:ascii="Arial" w:eastAsia="Arial" w:hAnsi="Arial" w:cs="Arial"/>
          <w:sz w:val="22"/>
          <w:szCs w:val="22"/>
        </w:rPr>
      </w:pPr>
      <w:r w:rsidRPr="003E2D7B">
        <w:rPr>
          <w:rFonts w:ascii="Arial" w:eastAsia="Arial" w:hAnsi="Arial" w:cs="Arial"/>
          <w:sz w:val="22"/>
          <w:szCs w:val="22"/>
        </w:rPr>
        <w:t>Date form completed ___________________________</w:t>
      </w:r>
      <w:r w:rsidR="009F1FA6" w:rsidRPr="003E2D7B">
        <w:rPr>
          <w:rFonts w:ascii="Arial" w:eastAsia="Arial" w:hAnsi="Arial" w:cs="Arial"/>
          <w:sz w:val="22"/>
          <w:szCs w:val="22"/>
        </w:rPr>
        <w:t>____</w:t>
      </w:r>
      <w:r w:rsidR="00AA0B5F" w:rsidRPr="003E2D7B">
        <w:rPr>
          <w:rFonts w:ascii="Arial" w:eastAsia="Arial" w:hAnsi="Arial" w:cs="Arial"/>
          <w:sz w:val="22"/>
          <w:szCs w:val="22"/>
        </w:rPr>
        <w:t>LEA</w:t>
      </w:r>
      <w:r w:rsidRPr="003E2D7B">
        <w:rPr>
          <w:rFonts w:ascii="Arial" w:eastAsia="Arial" w:hAnsi="Arial" w:cs="Arial"/>
          <w:sz w:val="22"/>
          <w:szCs w:val="22"/>
        </w:rPr>
        <w:t>________</w:t>
      </w:r>
      <w:r w:rsidR="00F63770" w:rsidRPr="003E2D7B">
        <w:rPr>
          <w:rFonts w:ascii="Arial" w:eastAsia="Arial" w:hAnsi="Arial" w:cs="Arial"/>
          <w:sz w:val="22"/>
          <w:szCs w:val="22"/>
        </w:rPr>
        <w:t>__</w:t>
      </w:r>
      <w:r w:rsidR="004375C1" w:rsidRPr="003E2D7B">
        <w:rPr>
          <w:rFonts w:ascii="Arial" w:eastAsia="Arial" w:hAnsi="Arial" w:cs="Arial"/>
          <w:sz w:val="22"/>
          <w:szCs w:val="22"/>
        </w:rPr>
        <w:t>__________________________</w:t>
      </w:r>
    </w:p>
    <w:p w14:paraId="7585FE94" w14:textId="51996115" w:rsidR="005E10A7" w:rsidRPr="003E2D7B" w:rsidRDefault="004375C1" w:rsidP="004171CE">
      <w:pPr>
        <w:spacing w:before="20"/>
        <w:ind w:left="0" w:hanging="2"/>
        <w:rPr>
          <w:rFonts w:ascii="Arial" w:eastAsia="Arial" w:hAnsi="Arial" w:cs="Arial"/>
          <w:sz w:val="22"/>
          <w:szCs w:val="22"/>
        </w:rPr>
      </w:pPr>
      <w:r w:rsidRPr="003E2D7B">
        <w:rPr>
          <w:rFonts w:ascii="Arial" w:eastAsia="Arial" w:hAnsi="Arial" w:cs="Arial"/>
          <w:sz w:val="22"/>
          <w:szCs w:val="22"/>
        </w:rPr>
        <w:t>Name of Student___________________________</w:t>
      </w:r>
      <w:r w:rsidR="00AA0B5F" w:rsidRPr="003E2D7B">
        <w:rPr>
          <w:rFonts w:ascii="Arial" w:eastAsia="Arial" w:hAnsi="Arial" w:cs="Arial"/>
          <w:sz w:val="22"/>
          <w:szCs w:val="22"/>
        </w:rPr>
        <w:tab/>
      </w:r>
      <w:r w:rsidRPr="003E2D7B">
        <w:rPr>
          <w:rFonts w:ascii="Arial" w:eastAsia="Arial" w:hAnsi="Arial" w:cs="Arial"/>
          <w:sz w:val="22"/>
          <w:szCs w:val="22"/>
        </w:rPr>
        <w:t>WISEid___________</w:t>
      </w:r>
      <w:r w:rsidR="007050C7" w:rsidRPr="003E2D7B">
        <w:rPr>
          <w:rFonts w:ascii="Arial" w:eastAsia="Arial" w:hAnsi="Arial" w:cs="Arial"/>
          <w:sz w:val="22"/>
          <w:szCs w:val="22"/>
        </w:rPr>
        <w:t xml:space="preserve">  </w:t>
      </w:r>
      <w:r w:rsidRPr="003E2D7B">
        <w:rPr>
          <w:rFonts w:ascii="Arial" w:eastAsia="Arial" w:hAnsi="Arial" w:cs="Arial"/>
          <w:sz w:val="22"/>
          <w:szCs w:val="22"/>
        </w:rPr>
        <w:t>LEA’s Student ID _______</w:t>
      </w:r>
      <w:r w:rsidR="00AA0B5F" w:rsidRPr="003E2D7B">
        <w:rPr>
          <w:rFonts w:ascii="Arial" w:eastAsia="Arial" w:hAnsi="Arial" w:cs="Arial"/>
          <w:sz w:val="22"/>
          <w:szCs w:val="22"/>
        </w:rPr>
        <w:t>_</w:t>
      </w:r>
      <w:r w:rsidRPr="003E2D7B">
        <w:rPr>
          <w:rFonts w:ascii="Arial" w:eastAsia="Arial" w:hAnsi="Arial" w:cs="Arial"/>
          <w:sz w:val="22"/>
          <w:szCs w:val="22"/>
        </w:rPr>
        <w:t>______</w:t>
      </w:r>
    </w:p>
    <w:p w14:paraId="6F24D2CA" w14:textId="77777777" w:rsidR="000641F9" w:rsidRPr="003E2D7B" w:rsidRDefault="000641F9" w:rsidP="005B04C3">
      <w:pPr>
        <w:widowControl w:val="0"/>
        <w:spacing w:line="240" w:lineRule="auto"/>
        <w:ind w:left="0" w:hanging="2"/>
        <w:rPr>
          <w:rFonts w:ascii="Arial" w:eastAsia="Arial" w:hAnsi="Arial" w:cs="Arial"/>
        </w:rPr>
      </w:pPr>
    </w:p>
    <w:p w14:paraId="3F03CF82" w14:textId="6BB60D9E" w:rsidR="006D455C" w:rsidRPr="003E2D7B" w:rsidRDefault="003E2D7B"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3E2D7B">
            <w:rPr>
              <w:rFonts w:ascii="Segoe UI Symbol" w:eastAsia="MS Gothic" w:hAnsi="Segoe UI Symbol" w:cs="Segoe UI Symbol"/>
              <w:sz w:val="22"/>
              <w:szCs w:val="22"/>
            </w:rPr>
            <w:t>☐</w:t>
          </w:r>
        </w:sdtContent>
      </w:sdt>
      <w:r w:rsidR="00293A2B" w:rsidRPr="003E2D7B">
        <w:rPr>
          <w:rFonts w:ascii="Arial" w:hAnsi="Arial" w:cs="Arial"/>
          <w:color w:val="000000"/>
          <w:sz w:val="22"/>
          <w:szCs w:val="22"/>
        </w:rPr>
        <w:t xml:space="preserve"> Initial </w:t>
      </w:r>
      <w:r w:rsidR="00F6314D" w:rsidRPr="003E2D7B">
        <w:rPr>
          <w:rFonts w:ascii="Arial" w:hAnsi="Arial" w:cs="Arial"/>
          <w:color w:val="000000"/>
          <w:sz w:val="22"/>
          <w:szCs w:val="22"/>
        </w:rPr>
        <w:t>e</w:t>
      </w:r>
      <w:r w:rsidR="00293A2B" w:rsidRPr="003E2D7B">
        <w:rPr>
          <w:rFonts w:ascii="Arial" w:hAnsi="Arial" w:cs="Arial"/>
          <w:color w:val="000000"/>
          <w:sz w:val="22"/>
          <w:szCs w:val="22"/>
        </w:rPr>
        <w:t>valuation</w:t>
      </w:r>
      <w:r w:rsidR="003B30FA" w:rsidRPr="003E2D7B">
        <w:rPr>
          <w:rFonts w:ascii="Arial" w:hAnsi="Arial" w:cs="Arial"/>
          <w:color w:val="000000"/>
          <w:sz w:val="22"/>
          <w:szCs w:val="22"/>
        </w:rPr>
        <w:t xml:space="preserve"> or </w:t>
      </w:r>
      <w:r w:rsidR="00D969CE" w:rsidRPr="003E2D7B">
        <w:rPr>
          <w:rFonts w:ascii="Arial" w:hAnsi="Arial" w:cs="Arial"/>
          <w:color w:val="000000"/>
          <w:sz w:val="22"/>
          <w:szCs w:val="22"/>
        </w:rPr>
        <w:t>considering</w:t>
      </w:r>
      <w:r w:rsidR="003B30FA" w:rsidRPr="003E2D7B">
        <w:rPr>
          <w:rFonts w:ascii="Arial" w:hAnsi="Arial" w:cs="Arial"/>
          <w:color w:val="000000"/>
          <w:sz w:val="22"/>
          <w:szCs w:val="22"/>
        </w:rPr>
        <w:t xml:space="preserve"> </w:t>
      </w:r>
      <w:r w:rsidR="00F6314D" w:rsidRPr="003E2D7B">
        <w:rPr>
          <w:rFonts w:ascii="Arial" w:hAnsi="Arial" w:cs="Arial"/>
          <w:color w:val="000000"/>
          <w:sz w:val="22"/>
          <w:szCs w:val="22"/>
        </w:rPr>
        <w:t>n</w:t>
      </w:r>
      <w:r w:rsidR="003B30FA" w:rsidRPr="003E2D7B">
        <w:rPr>
          <w:rFonts w:ascii="Arial" w:hAnsi="Arial" w:cs="Arial"/>
          <w:color w:val="000000"/>
          <w:sz w:val="22"/>
          <w:szCs w:val="22"/>
        </w:rPr>
        <w:t xml:space="preserve">ew </w:t>
      </w:r>
      <w:r w:rsidR="00F6314D" w:rsidRPr="003E2D7B">
        <w:rPr>
          <w:rFonts w:ascii="Arial" w:hAnsi="Arial" w:cs="Arial"/>
          <w:color w:val="000000"/>
          <w:sz w:val="22"/>
          <w:szCs w:val="22"/>
        </w:rPr>
        <w:t>d</w:t>
      </w:r>
      <w:r w:rsidR="003B30FA" w:rsidRPr="003E2D7B">
        <w:rPr>
          <w:rFonts w:ascii="Arial" w:hAnsi="Arial" w:cs="Arial"/>
          <w:color w:val="000000"/>
          <w:sz w:val="22"/>
          <w:szCs w:val="22"/>
        </w:rPr>
        <w:t xml:space="preserve">isability </w:t>
      </w:r>
      <w:r w:rsidR="00F6314D" w:rsidRPr="003E2D7B">
        <w:rPr>
          <w:rFonts w:ascii="Arial" w:hAnsi="Arial" w:cs="Arial"/>
          <w:color w:val="000000"/>
          <w:sz w:val="22"/>
          <w:szCs w:val="22"/>
        </w:rPr>
        <w:t>c</w:t>
      </w:r>
      <w:r w:rsidR="003B30FA" w:rsidRPr="003E2D7B">
        <w:rPr>
          <w:rFonts w:ascii="Arial" w:hAnsi="Arial" w:cs="Arial"/>
          <w:color w:val="000000"/>
          <w:sz w:val="22"/>
          <w:szCs w:val="22"/>
        </w:rPr>
        <w:t>ategory</w:t>
      </w:r>
      <w:r w:rsidR="00293A2B" w:rsidRPr="003E2D7B">
        <w:rPr>
          <w:rFonts w:ascii="Arial" w:hAnsi="Arial" w:cs="Arial"/>
          <w:color w:val="000000"/>
          <w:sz w:val="22"/>
          <w:szCs w:val="22"/>
        </w:rPr>
        <w:t xml:space="preserve"> </w:t>
      </w:r>
      <w:r w:rsidR="00293A2B" w:rsidRPr="003E2D7B">
        <w:rPr>
          <w:rFonts w:ascii="Arial" w:hAnsi="Arial" w:cs="Arial"/>
          <w:i/>
          <w:iCs/>
          <w:color w:val="000000"/>
          <w:sz w:val="22"/>
          <w:szCs w:val="22"/>
        </w:rPr>
        <w:t>(</w:t>
      </w:r>
      <w:r w:rsidR="00F6314D" w:rsidRPr="003E2D7B">
        <w:rPr>
          <w:rFonts w:ascii="Arial" w:hAnsi="Arial" w:cs="Arial"/>
          <w:i/>
          <w:iCs/>
          <w:color w:val="000000"/>
          <w:sz w:val="22"/>
          <w:szCs w:val="22"/>
        </w:rPr>
        <w:t>mu</w:t>
      </w:r>
      <w:r w:rsidR="00293A2B" w:rsidRPr="003E2D7B">
        <w:rPr>
          <w:rFonts w:ascii="Arial" w:hAnsi="Arial" w:cs="Arial"/>
          <w:i/>
          <w:iCs/>
          <w:color w:val="000000"/>
          <w:sz w:val="22"/>
          <w:szCs w:val="22"/>
        </w:rPr>
        <w:t xml:space="preserve">st complete </w:t>
      </w:r>
      <w:r w:rsidR="0099794A" w:rsidRPr="003E2D7B">
        <w:rPr>
          <w:rFonts w:ascii="Arial" w:hAnsi="Arial" w:cs="Arial"/>
          <w:i/>
          <w:iCs/>
          <w:color w:val="000000"/>
          <w:sz w:val="22"/>
          <w:szCs w:val="22"/>
        </w:rPr>
        <w:t>all s</w:t>
      </w:r>
      <w:r w:rsidR="00293A2B" w:rsidRPr="003E2D7B">
        <w:rPr>
          <w:rFonts w:ascii="Arial" w:hAnsi="Arial" w:cs="Arial"/>
          <w:i/>
          <w:iCs/>
          <w:color w:val="000000"/>
          <w:sz w:val="22"/>
          <w:szCs w:val="22"/>
        </w:rPr>
        <w:t>ections</w:t>
      </w:r>
      <w:r w:rsidR="0099794A" w:rsidRPr="003E2D7B">
        <w:rPr>
          <w:rFonts w:ascii="Arial" w:hAnsi="Arial" w:cs="Arial"/>
          <w:i/>
          <w:iCs/>
          <w:color w:val="000000"/>
          <w:sz w:val="22"/>
          <w:szCs w:val="22"/>
        </w:rPr>
        <w:t>)</w:t>
      </w:r>
      <w:r w:rsidR="0099794A" w:rsidRPr="003E2D7B">
        <w:rPr>
          <w:rFonts w:ascii="Arial" w:hAnsi="Arial" w:cs="Arial"/>
          <w:i/>
          <w:iCs/>
          <w:color w:val="000000"/>
          <w:sz w:val="22"/>
          <w:szCs w:val="22"/>
        </w:rPr>
        <w:tab/>
      </w:r>
      <w:r w:rsidR="00293A2B" w:rsidRPr="003E2D7B">
        <w:rPr>
          <w:rFonts w:ascii="Arial" w:hAnsi="Arial" w:cs="Arial"/>
          <w:color w:val="000000"/>
          <w:sz w:val="22"/>
          <w:szCs w:val="22"/>
        </w:rPr>
        <w:t xml:space="preserve">            </w:t>
      </w:r>
    </w:p>
    <w:p w14:paraId="4248813C" w14:textId="0E8631F6" w:rsidR="00CB4E9D" w:rsidRPr="003E2D7B" w:rsidRDefault="003E2D7B"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3E2D7B">
            <w:rPr>
              <w:rFonts w:ascii="Segoe UI Symbol" w:eastAsia="MS Gothic" w:hAnsi="Segoe UI Symbol" w:cs="Segoe UI Symbol"/>
              <w:sz w:val="22"/>
              <w:szCs w:val="22"/>
            </w:rPr>
            <w:t>☐</w:t>
          </w:r>
        </w:sdtContent>
      </w:sdt>
      <w:r w:rsidR="006724EF" w:rsidRPr="003E2D7B">
        <w:rPr>
          <w:rFonts w:ascii="Arial" w:hAnsi="Arial" w:cs="Arial"/>
          <w:color w:val="000000"/>
          <w:sz w:val="22"/>
          <w:szCs w:val="22"/>
        </w:rPr>
        <w:t xml:space="preserve"> </w:t>
      </w:r>
      <w:bookmarkStart w:id="0" w:name="_Hlk129085535"/>
      <w:r w:rsidR="00AF7914" w:rsidRPr="003E2D7B">
        <w:rPr>
          <w:rFonts w:ascii="Arial" w:hAnsi="Arial" w:cs="Arial"/>
          <w:color w:val="000000"/>
          <w:sz w:val="22"/>
          <w:szCs w:val="22"/>
        </w:rPr>
        <w:t xml:space="preserve">Reevaluating </w:t>
      </w:r>
      <w:r w:rsidR="006C4A00" w:rsidRPr="003E2D7B">
        <w:rPr>
          <w:rFonts w:ascii="Arial" w:hAnsi="Arial" w:cs="Arial"/>
          <w:color w:val="000000"/>
          <w:sz w:val="22"/>
          <w:szCs w:val="22"/>
        </w:rPr>
        <w:t xml:space="preserve">category </w:t>
      </w:r>
      <w:bookmarkEnd w:id="0"/>
      <w:r w:rsidR="00AF7914" w:rsidRPr="003E2D7B">
        <w:rPr>
          <w:rFonts w:ascii="Arial" w:hAnsi="Arial" w:cs="Arial"/>
          <w:color w:val="000000"/>
          <w:sz w:val="22"/>
          <w:szCs w:val="22"/>
        </w:rPr>
        <w:t xml:space="preserve">for </w:t>
      </w:r>
      <w:r w:rsidR="00F6314D" w:rsidRPr="003E2D7B">
        <w:rPr>
          <w:rFonts w:ascii="Arial" w:hAnsi="Arial" w:cs="Arial"/>
          <w:color w:val="000000"/>
          <w:sz w:val="22"/>
          <w:szCs w:val="22"/>
        </w:rPr>
        <w:t>c</w:t>
      </w:r>
      <w:r w:rsidR="00AF7914" w:rsidRPr="003E2D7B">
        <w:rPr>
          <w:rFonts w:ascii="Arial" w:hAnsi="Arial" w:cs="Arial"/>
          <w:color w:val="000000"/>
          <w:sz w:val="22"/>
          <w:szCs w:val="22"/>
        </w:rPr>
        <w:t xml:space="preserve">ontinuing </w:t>
      </w:r>
      <w:r w:rsidR="0003075B" w:rsidRPr="003E2D7B">
        <w:rPr>
          <w:rFonts w:ascii="Arial" w:hAnsi="Arial" w:cs="Arial"/>
          <w:color w:val="000000"/>
          <w:sz w:val="22"/>
          <w:szCs w:val="22"/>
        </w:rPr>
        <w:t>identification</w:t>
      </w:r>
      <w:r w:rsidR="006724EF" w:rsidRPr="003E2D7B">
        <w:rPr>
          <w:rFonts w:ascii="Arial" w:hAnsi="Arial" w:cs="Arial"/>
          <w:color w:val="000000"/>
          <w:sz w:val="22"/>
          <w:szCs w:val="22"/>
        </w:rPr>
        <w:t xml:space="preserve"> </w:t>
      </w:r>
      <w:r w:rsidR="006724EF" w:rsidRPr="003E2D7B">
        <w:rPr>
          <w:rFonts w:ascii="Arial" w:hAnsi="Arial" w:cs="Arial"/>
          <w:i/>
          <w:iCs/>
          <w:color w:val="000000"/>
          <w:sz w:val="22"/>
          <w:szCs w:val="22"/>
        </w:rPr>
        <w:t>(</w:t>
      </w:r>
      <w:r w:rsidR="00242C1A" w:rsidRPr="003E2D7B">
        <w:rPr>
          <w:rFonts w:ascii="Arial" w:hAnsi="Arial" w:cs="Arial"/>
          <w:i/>
          <w:iCs/>
          <w:color w:val="000000"/>
          <w:sz w:val="22"/>
          <w:szCs w:val="22"/>
        </w:rPr>
        <w:t>sections I</w:t>
      </w:r>
      <w:r w:rsidR="008D0179" w:rsidRPr="003E2D7B">
        <w:rPr>
          <w:rFonts w:ascii="Arial" w:hAnsi="Arial" w:cs="Arial"/>
          <w:i/>
          <w:iCs/>
          <w:color w:val="000000"/>
          <w:sz w:val="22"/>
          <w:szCs w:val="22"/>
        </w:rPr>
        <w:t>-II</w:t>
      </w:r>
      <w:r w:rsidR="00242C1A" w:rsidRPr="003E2D7B">
        <w:rPr>
          <w:rFonts w:ascii="Arial" w:hAnsi="Arial" w:cs="Arial"/>
          <w:i/>
          <w:iCs/>
          <w:color w:val="000000"/>
          <w:sz w:val="22"/>
          <w:szCs w:val="22"/>
        </w:rPr>
        <w:t>I optional, must complete section I</w:t>
      </w:r>
      <w:r w:rsidR="008D0179" w:rsidRPr="003E2D7B">
        <w:rPr>
          <w:rFonts w:ascii="Arial" w:hAnsi="Arial" w:cs="Arial"/>
          <w:i/>
          <w:iCs/>
          <w:color w:val="000000"/>
          <w:sz w:val="22"/>
          <w:szCs w:val="22"/>
        </w:rPr>
        <w:t>V</w:t>
      </w:r>
      <w:r w:rsidR="00242C1A" w:rsidRPr="003E2D7B">
        <w:rPr>
          <w:rFonts w:ascii="Arial" w:hAnsi="Arial" w:cs="Arial"/>
          <w:i/>
          <w:iCs/>
          <w:color w:val="000000"/>
          <w:sz w:val="22"/>
          <w:szCs w:val="22"/>
        </w:rPr>
        <w:t>)*</w:t>
      </w:r>
    </w:p>
    <w:p w14:paraId="687F521E" w14:textId="12BE6DA4" w:rsidR="00E749CF" w:rsidRPr="003E2D7B"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3E2D7B">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3E2D7B">
          <w:rPr>
            <w:rStyle w:val="Hyperlink"/>
            <w:rFonts w:ascii="Arial" w:hAnsi="Arial" w:cs="Arial"/>
            <w:color w:val="2D2D86"/>
            <w:sz w:val="22"/>
            <w:szCs w:val="22"/>
          </w:rPr>
          <w:t>Chapter 115, Wis. Stats</w:t>
        </w:r>
      </w:hyperlink>
      <w:r w:rsidRPr="003E2D7B">
        <w:rPr>
          <w:rFonts w:ascii="Arial" w:hAnsi="Arial" w:cs="Arial"/>
          <w:color w:val="2D2D86"/>
          <w:sz w:val="22"/>
          <w:szCs w:val="22"/>
        </w:rPr>
        <w:t xml:space="preserve">., </w:t>
      </w:r>
      <w:r w:rsidRPr="003E2D7B">
        <w:rPr>
          <w:rFonts w:ascii="Arial" w:hAnsi="Arial" w:cs="Arial"/>
          <w:color w:val="000000"/>
          <w:sz w:val="22"/>
          <w:szCs w:val="22"/>
        </w:rPr>
        <w:t xml:space="preserve">and </w:t>
      </w:r>
      <w:hyperlink r:id="rId9" w:history="1">
        <w:r w:rsidRPr="003E2D7B">
          <w:rPr>
            <w:rStyle w:val="Hyperlink"/>
            <w:rFonts w:ascii="Arial" w:hAnsi="Arial" w:cs="Arial"/>
            <w:color w:val="2D2D86"/>
            <w:sz w:val="22"/>
            <w:szCs w:val="22"/>
          </w:rPr>
          <w:t>PI 11.36, Wis. Admin. Code</w:t>
        </w:r>
      </w:hyperlink>
      <w:r w:rsidRPr="003E2D7B">
        <w:rPr>
          <w:rFonts w:ascii="Arial" w:hAnsi="Arial" w:cs="Arial"/>
          <w:color w:val="000000"/>
          <w:sz w:val="22"/>
          <w:szCs w:val="22"/>
        </w:rPr>
        <w:t>.</w:t>
      </w:r>
      <w:r w:rsidR="00B23681" w:rsidRPr="003E2D7B">
        <w:rPr>
          <w:rFonts w:ascii="Arial" w:hAnsi="Arial" w:cs="Arial"/>
          <w:color w:val="000000"/>
          <w:sz w:val="22"/>
          <w:szCs w:val="22"/>
        </w:rPr>
        <w:t xml:space="preserve"> </w:t>
      </w:r>
      <w:r w:rsidRPr="003E2D7B">
        <w:rPr>
          <w:rFonts w:ascii="Arial" w:hAnsi="Arial" w:cs="Arial"/>
          <w:color w:val="000000"/>
          <w:sz w:val="22"/>
          <w:szCs w:val="22"/>
        </w:rPr>
        <w:t xml:space="preserve">The IEP team should complete this form to document whether or not the student meets the disability category criteria </w:t>
      </w:r>
      <w:r w:rsidR="00AD074C" w:rsidRPr="003E2D7B">
        <w:rPr>
          <w:rFonts w:ascii="Arial" w:hAnsi="Arial" w:cs="Arial"/>
          <w:color w:val="000000"/>
          <w:sz w:val="22"/>
          <w:szCs w:val="22"/>
        </w:rPr>
        <w:t xml:space="preserve">or </w:t>
      </w:r>
      <w:r w:rsidR="00607C74" w:rsidRPr="003E2D7B">
        <w:rPr>
          <w:rFonts w:ascii="Arial" w:hAnsi="Arial" w:cs="Arial"/>
          <w:color w:val="000000"/>
          <w:sz w:val="22"/>
          <w:szCs w:val="22"/>
        </w:rPr>
        <w:t>if reevaluating</w:t>
      </w:r>
      <w:r w:rsidR="00AD074C" w:rsidRPr="003E2D7B">
        <w:rPr>
          <w:rFonts w:ascii="Arial" w:hAnsi="Arial" w:cs="Arial"/>
          <w:color w:val="000000"/>
          <w:sz w:val="22"/>
          <w:szCs w:val="22"/>
        </w:rPr>
        <w:t xml:space="preserve">, the student’s disability continues to adversely affect the student’s educational performance. Attach the criteria form to </w:t>
      </w:r>
      <w:r w:rsidRPr="003E2D7B">
        <w:rPr>
          <w:rFonts w:ascii="Arial" w:hAnsi="Arial" w:cs="Arial"/>
          <w:color w:val="000000"/>
          <w:sz w:val="22"/>
          <w:szCs w:val="22"/>
        </w:rPr>
        <w:t>the Evaluation Report, DPI sample form ER-1, that includes additional information to determine special education eligibility.</w:t>
      </w:r>
    </w:p>
    <w:p w14:paraId="7D9D43AB" w14:textId="64031CB7" w:rsidR="00D969CE" w:rsidRPr="003E2D7B" w:rsidRDefault="009437B7" w:rsidP="00D969CE">
      <w:pPr>
        <w:pStyle w:val="NormalWeb"/>
        <w:spacing w:before="120" w:beforeAutospacing="0" w:after="120" w:afterAutospacing="0"/>
        <w:ind w:hanging="2"/>
        <w:jc w:val="both"/>
      </w:pPr>
      <w:r w:rsidRPr="003E2D7B">
        <w:rPr>
          <w:rFonts w:ascii="Arial" w:hAnsi="Arial" w:cs="Arial"/>
          <w:color w:val="000000"/>
          <w:sz w:val="22"/>
          <w:szCs w:val="22"/>
        </w:rPr>
        <w:t xml:space="preserve">Traumatic brain injury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speech and language; memory; attention; reasoning; abstract thinking; communication; judgment; problem solving; sensory, perceptual, and motor abilities; psychosocial behavior; physical functions; information processing; and executive functions, such as organizing, </w:t>
      </w:r>
      <w:proofErr w:type="gramStart"/>
      <w:r w:rsidRPr="003E2D7B">
        <w:rPr>
          <w:rFonts w:ascii="Arial" w:hAnsi="Arial" w:cs="Arial"/>
          <w:color w:val="000000"/>
          <w:sz w:val="22"/>
          <w:szCs w:val="22"/>
        </w:rPr>
        <w:t>evaluating</w:t>
      </w:r>
      <w:proofErr w:type="gramEnd"/>
      <w:r w:rsidRPr="003E2D7B">
        <w:rPr>
          <w:rFonts w:ascii="Arial" w:hAnsi="Arial" w:cs="Arial"/>
          <w:color w:val="000000"/>
          <w:sz w:val="22"/>
          <w:szCs w:val="22"/>
        </w:rPr>
        <w:t xml:space="preserve"> and carrying out goal-directed activities. The term does not apply to brain injuries that are congenital or degenerative, or brain injuries induced by birth trauma</w:t>
      </w:r>
      <w:r w:rsidR="00F659B4" w:rsidRPr="003E2D7B">
        <w:rPr>
          <w:rFonts w:ascii="Arial" w:hAnsi="Arial" w:cs="Arial"/>
          <w:color w:val="000000"/>
          <w:sz w:val="22"/>
          <w:szCs w:val="22"/>
        </w:rPr>
        <w:t xml:space="preserve">. </w:t>
      </w:r>
      <w:hyperlink r:id="rId10" w:history="1">
        <w:r w:rsidR="000E1FAF" w:rsidRPr="003E2D7B">
          <w:rPr>
            <w:rStyle w:val="Hyperlink"/>
            <w:rFonts w:ascii="Arial" w:hAnsi="Arial" w:cs="Arial"/>
            <w:color w:val="2D2D86"/>
            <w:sz w:val="22"/>
            <w:szCs w:val="22"/>
          </w:rPr>
          <w:t>PI 11.36 (9)</w:t>
        </w:r>
        <w:r w:rsidR="009514CA" w:rsidRPr="003E2D7B">
          <w:rPr>
            <w:rStyle w:val="Hyperlink"/>
            <w:rFonts w:ascii="Arial" w:hAnsi="Arial" w:cs="Arial"/>
            <w:color w:val="2D2D86"/>
            <w:sz w:val="22"/>
            <w:szCs w:val="22"/>
          </w:rPr>
          <w:t>,</w:t>
        </w:r>
        <w:r w:rsidR="000E1FAF" w:rsidRPr="003E2D7B">
          <w:rPr>
            <w:rStyle w:val="Hyperlink"/>
            <w:rFonts w:ascii="Arial" w:hAnsi="Arial" w:cs="Arial"/>
            <w:color w:val="2D2D86"/>
            <w:sz w:val="22"/>
            <w:szCs w:val="22"/>
          </w:rPr>
          <w:t xml:space="preserve"> Wis. Admin. Code</w:t>
        </w:r>
      </w:hyperlink>
      <w:r w:rsidR="006276C7" w:rsidRPr="003E2D7B">
        <w:rPr>
          <w:rFonts w:ascii="Arial" w:hAnsi="Arial" w:cs="Arial"/>
          <w:i/>
          <w:iCs/>
          <w:color w:val="000000"/>
          <w:sz w:val="22"/>
          <w:szCs w:val="22"/>
        </w:rPr>
        <w:t xml:space="preserve">. </w:t>
      </w:r>
      <w:r w:rsidR="006276C7" w:rsidRPr="003E2D7B">
        <w:rPr>
          <w:rFonts w:ascii="Arial" w:hAnsi="Arial" w:cs="Arial"/>
          <w:color w:val="000000"/>
          <w:sz w:val="22"/>
          <w:szCs w:val="22"/>
        </w:rPr>
        <w:t xml:space="preserve">Refer to </w:t>
      </w:r>
      <w:hyperlink r:id="rId11" w:history="1">
        <w:r w:rsidR="006276C7" w:rsidRPr="003E2D7B">
          <w:rPr>
            <w:rStyle w:val="Hyperlink"/>
            <w:rFonts w:ascii="Arial" w:hAnsi="Arial" w:cs="Arial"/>
            <w:color w:val="2D2D86"/>
            <w:sz w:val="22"/>
            <w:szCs w:val="22"/>
          </w:rPr>
          <w:t>Forms Guide</w:t>
        </w:r>
      </w:hyperlink>
      <w:r w:rsidR="006276C7" w:rsidRPr="003E2D7B">
        <w:rPr>
          <w:rFonts w:ascii="Arial" w:hAnsi="Arial" w:cs="Arial"/>
          <w:color w:val="000000"/>
          <w:sz w:val="22"/>
          <w:szCs w:val="22"/>
        </w:rPr>
        <w:t xml:space="preserve"> for more information</w:t>
      </w:r>
      <w:r w:rsidR="006276C7" w:rsidRPr="003E2D7B">
        <w:rPr>
          <w:rFonts w:ascii="Arial" w:hAnsi="Arial" w:cs="Arial"/>
          <w:color w:val="000000"/>
          <w:sz w:val="22"/>
          <w:szCs w:val="22"/>
        </w:rPr>
        <w:t>.</w:t>
      </w:r>
    </w:p>
    <w:p w14:paraId="0D1F57FD" w14:textId="3704802A" w:rsidR="005B04C3" w:rsidRPr="003E2D7B"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3E2D7B">
        <w:rPr>
          <w:rFonts w:ascii="Arial" w:hAnsi="Arial" w:cs="Arial"/>
          <w:color w:val="000000"/>
          <w:sz w:val="22"/>
          <w:szCs w:val="22"/>
        </w:rPr>
        <w:t xml:space="preserve">Criteria* for the disability category of </w:t>
      </w:r>
      <w:r w:rsidR="008D0179" w:rsidRPr="003E2D7B">
        <w:rPr>
          <w:rFonts w:ascii="Arial" w:hAnsi="Arial" w:cs="Arial"/>
          <w:color w:val="000000"/>
          <w:sz w:val="22"/>
          <w:szCs w:val="22"/>
        </w:rPr>
        <w:t xml:space="preserve">traumatic brain injury </w:t>
      </w:r>
      <w:r w:rsidRPr="003E2D7B">
        <w:rPr>
          <w:rFonts w:ascii="Arial" w:hAnsi="Arial" w:cs="Arial"/>
          <w:sz w:val="22"/>
          <w:szCs w:val="22"/>
        </w:rPr>
        <w:t>c</w:t>
      </w:r>
      <w:r w:rsidR="005B04C3" w:rsidRPr="003E2D7B">
        <w:rPr>
          <w:rFonts w:ascii="Arial" w:eastAsia="Arial" w:hAnsi="Arial" w:cs="Arial"/>
          <w:sz w:val="22"/>
          <w:szCs w:val="22"/>
        </w:rPr>
        <w:t>an be documented as follows:</w:t>
      </w:r>
    </w:p>
    <w:p w14:paraId="2B43249B" w14:textId="77777777" w:rsidR="00AC0E69" w:rsidRPr="003E2D7B"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40C282C4" w:rsidR="00663D41" w:rsidRPr="003E2D7B" w:rsidRDefault="00663D41" w:rsidP="00670A92">
      <w:pPr>
        <w:pStyle w:val="Heading2"/>
        <w:rPr>
          <w:i/>
          <w:iCs/>
        </w:rPr>
      </w:pPr>
      <w:r w:rsidRPr="003E2D7B">
        <w:t xml:space="preserve">SECTION I. </w:t>
      </w:r>
      <w:r w:rsidR="00EB2FE0" w:rsidRPr="003E2D7B">
        <w:t>TRAUMATIC BRAIN INJURY</w:t>
      </w:r>
    </w:p>
    <w:p w14:paraId="3376C308" w14:textId="1494D425" w:rsidR="006059F6" w:rsidRPr="003E2D7B" w:rsidRDefault="007D4355" w:rsidP="00653992">
      <w:pPr>
        <w:ind w:left="0" w:hanging="2"/>
        <w:rPr>
          <w:rFonts w:ascii="Arial" w:hAnsi="Arial" w:cs="Arial"/>
          <w:i/>
          <w:iCs/>
          <w:sz w:val="22"/>
          <w:szCs w:val="22"/>
        </w:rPr>
      </w:pPr>
      <w:r w:rsidRPr="003E2D7B">
        <w:rPr>
          <w:rFonts w:ascii="Arial" w:hAnsi="Arial" w:cs="Arial"/>
          <w:i/>
          <w:iCs/>
          <w:sz w:val="22"/>
          <w:szCs w:val="22"/>
        </w:rPr>
        <w:t>All yes/no questions must be checked yes.</w:t>
      </w:r>
    </w:p>
    <w:p w14:paraId="2F28EE0B" w14:textId="715A36AC" w:rsidR="00755683" w:rsidRPr="003E2D7B" w:rsidRDefault="003E2D7B" w:rsidP="007E6171">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3E2D7B">
            <w:rPr>
              <w:rFonts w:ascii="Segoe UI Symbol" w:eastAsia="MS Gothic" w:hAnsi="Segoe UI Symbol" w:cs="Segoe UI Symbol"/>
              <w:sz w:val="22"/>
              <w:szCs w:val="22"/>
            </w:rPr>
            <w:t>☐</w:t>
          </w:r>
        </w:sdtContent>
      </w:sdt>
      <w:r w:rsidR="00755683" w:rsidRPr="003E2D7B">
        <w:rPr>
          <w:rFonts w:ascii="Arial" w:eastAsia="Arial" w:hAnsi="Arial" w:cs="Arial"/>
          <w:sz w:val="22"/>
          <w:szCs w:val="22"/>
        </w:rPr>
        <w:t xml:space="preserve"> Yes</w:t>
      </w:r>
      <w:r w:rsidR="00755683" w:rsidRPr="003E2D7B">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3E2D7B">
            <w:rPr>
              <w:rFonts w:ascii="Segoe UI Symbol" w:eastAsia="MS Gothic" w:hAnsi="Segoe UI Symbol" w:cs="Segoe UI Symbol"/>
              <w:sz w:val="22"/>
              <w:szCs w:val="22"/>
            </w:rPr>
            <w:t>☐</w:t>
          </w:r>
        </w:sdtContent>
      </w:sdt>
      <w:r w:rsidR="00755683" w:rsidRPr="003E2D7B">
        <w:rPr>
          <w:rFonts w:ascii="Arial" w:eastAsia="Arial" w:hAnsi="Arial" w:cs="Arial"/>
          <w:sz w:val="22"/>
          <w:szCs w:val="22"/>
        </w:rPr>
        <w:t xml:space="preserve"> No</w:t>
      </w:r>
      <w:r w:rsidR="00755683" w:rsidRPr="003E2D7B">
        <w:rPr>
          <w:rFonts w:ascii="Arial" w:eastAsia="Arial" w:hAnsi="Arial" w:cs="Arial"/>
          <w:sz w:val="22"/>
          <w:szCs w:val="22"/>
        </w:rPr>
        <w:tab/>
      </w:r>
      <w:r w:rsidR="00904848" w:rsidRPr="003E2D7B">
        <w:rPr>
          <w:rFonts w:ascii="Arial" w:hAnsi="Arial" w:cs="Arial"/>
          <w:color w:val="000000"/>
          <w:sz w:val="22"/>
          <w:szCs w:val="22"/>
        </w:rPr>
        <w:t>Does the student have an acquired injury to the brain that occurred following a period of normal development?</w:t>
      </w:r>
    </w:p>
    <w:p w14:paraId="0C4916C5" w14:textId="77777777" w:rsidR="00C726A0" w:rsidRPr="003E2D7B" w:rsidRDefault="00C726A0" w:rsidP="007E6171">
      <w:pPr>
        <w:spacing w:before="120" w:after="120" w:line="240" w:lineRule="auto"/>
        <w:ind w:leftChars="1125" w:left="1800" w:firstLineChars="0" w:firstLine="0"/>
        <w:rPr>
          <w:rFonts w:ascii="Arial" w:eastAsia="Arial" w:hAnsi="Arial" w:cs="Arial"/>
          <w:sz w:val="22"/>
          <w:szCs w:val="22"/>
        </w:rPr>
      </w:pPr>
      <w:r w:rsidRPr="003E2D7B">
        <w:rPr>
          <w:rFonts w:ascii="Arial" w:eastAsia="Arial" w:hAnsi="Arial" w:cs="Arial"/>
          <w:sz w:val="22"/>
          <w:szCs w:val="22"/>
        </w:rPr>
        <w:t>The acquired injury may not be due to congenital causes (such as PKU or Down Syndrome) or degenerative causes (such as Multiple Sclerosis or Muscular Dystrophy) or induced by birth trauma (such as a perinatal stroke). Children whose educational performance is adversely affected as a result of acquired injuries to the brain caused by internal occurrences, such as vascular accidents, infections, anoxia, tumors, metabolic disorders and the effects of toxic substances or degenerative conditions may meet the criteria of one of the other disability categories.</w:t>
      </w:r>
    </w:p>
    <w:p w14:paraId="132BB259" w14:textId="05FD36E6" w:rsidR="00C726A0" w:rsidRPr="003E2D7B" w:rsidRDefault="003E2D7B" w:rsidP="007E61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45296363"/>
          <w14:checkbox>
            <w14:checked w14:val="0"/>
            <w14:checkedState w14:val="2612" w14:font="MS Gothic"/>
            <w14:uncheckedState w14:val="2610" w14:font="MS Gothic"/>
          </w14:checkbox>
        </w:sdtPr>
        <w:sdtEndPr/>
        <w:sdtContent>
          <w:r w:rsidR="00C726A0" w:rsidRPr="003E2D7B">
            <w:rPr>
              <w:rFonts w:ascii="Segoe UI Symbol" w:eastAsia="MS Gothic" w:hAnsi="Segoe UI Symbol" w:cs="Segoe UI Symbol"/>
              <w:sz w:val="22"/>
              <w:szCs w:val="22"/>
            </w:rPr>
            <w:t>☐</w:t>
          </w:r>
        </w:sdtContent>
      </w:sdt>
      <w:r w:rsidR="00C726A0" w:rsidRPr="003E2D7B">
        <w:rPr>
          <w:rFonts w:ascii="Arial" w:eastAsia="Arial" w:hAnsi="Arial" w:cs="Arial"/>
          <w:sz w:val="22"/>
          <w:szCs w:val="22"/>
        </w:rPr>
        <w:t xml:space="preserve"> </w:t>
      </w:r>
      <w:r w:rsidR="00C726A0" w:rsidRPr="003E2D7B">
        <w:rPr>
          <w:rFonts w:ascii="Arial" w:eastAsia="Arial" w:hAnsi="Arial" w:cs="Arial"/>
          <w:sz w:val="22"/>
          <w:szCs w:val="22"/>
        </w:rPr>
        <w:tab/>
      </w:r>
      <w:r w:rsidR="006C438E" w:rsidRPr="003E2D7B">
        <w:rPr>
          <w:rFonts w:ascii="Arial" w:eastAsia="Arial" w:hAnsi="Arial" w:cs="Arial"/>
          <w:sz w:val="22"/>
          <w:szCs w:val="22"/>
        </w:rPr>
        <w:t xml:space="preserve">If medical information from a licensed physician is available, it was considered by the IEP team. </w:t>
      </w:r>
      <w:r w:rsidR="006C438E" w:rsidRPr="003E2D7B">
        <w:rPr>
          <w:rFonts w:ascii="Arial" w:eastAsia="Arial" w:hAnsi="Arial" w:cs="Arial"/>
          <w:i/>
          <w:iCs/>
          <w:sz w:val="22"/>
          <w:szCs w:val="22"/>
        </w:rPr>
        <w:t>(If available, the IEP team must consider it.)</w:t>
      </w:r>
    </w:p>
    <w:p w14:paraId="33292190" w14:textId="08FC77E5" w:rsidR="00077C33" w:rsidRPr="003E2D7B" w:rsidRDefault="0087750F" w:rsidP="007E6171">
      <w:pPr>
        <w:spacing w:before="120" w:after="120" w:line="240" w:lineRule="auto"/>
        <w:ind w:leftChars="1125" w:left="1800" w:firstLineChars="0" w:firstLine="0"/>
        <w:rPr>
          <w:rFonts w:ascii="Arial" w:eastAsia="Arial" w:hAnsi="Arial" w:cs="Arial"/>
          <w:i/>
          <w:iCs/>
          <w:sz w:val="22"/>
          <w:szCs w:val="22"/>
        </w:rPr>
      </w:pPr>
      <w:r w:rsidRPr="003E2D7B">
        <w:rPr>
          <w:rFonts w:ascii="Arial" w:eastAsia="Arial" w:hAnsi="Arial" w:cs="Arial"/>
          <w:i/>
          <w:iCs/>
          <w:sz w:val="22"/>
          <w:szCs w:val="22"/>
        </w:rPr>
        <w:t>Describe the nature of the acquired injury and source(s) of evidence:</w:t>
      </w:r>
    </w:p>
    <w:p w14:paraId="69367172" w14:textId="77777777" w:rsidR="0087750F" w:rsidRPr="003E2D7B" w:rsidRDefault="0087750F"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37E8D0B7" w14:textId="273F1049" w:rsidR="00B72BB3" w:rsidRPr="003E2D7B" w:rsidRDefault="003E2D7B" w:rsidP="00B72BB3">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2139017167"/>
          <w14:checkbox>
            <w14:checked w14:val="0"/>
            <w14:checkedState w14:val="2612" w14:font="MS Gothic"/>
            <w14:uncheckedState w14:val="2610" w14:font="MS Gothic"/>
          </w14:checkbox>
        </w:sdtPr>
        <w:sdtEndPr/>
        <w:sdtContent>
          <w:r w:rsidR="00B72BB3" w:rsidRPr="003E2D7B">
            <w:rPr>
              <w:rFonts w:ascii="Segoe UI Symbol" w:eastAsia="MS Gothic" w:hAnsi="Segoe UI Symbol" w:cs="Segoe UI Symbol"/>
              <w:sz w:val="22"/>
              <w:szCs w:val="22"/>
            </w:rPr>
            <w:t>☐</w:t>
          </w:r>
        </w:sdtContent>
      </w:sdt>
      <w:r w:rsidR="00B72BB3" w:rsidRPr="003E2D7B">
        <w:rPr>
          <w:rFonts w:ascii="Arial" w:eastAsia="Arial" w:hAnsi="Arial" w:cs="Arial"/>
          <w:sz w:val="22"/>
          <w:szCs w:val="22"/>
        </w:rPr>
        <w:t xml:space="preserve"> Yes</w:t>
      </w:r>
      <w:r w:rsidR="00B72BB3" w:rsidRPr="003E2D7B">
        <w:rPr>
          <w:rFonts w:ascii="Arial" w:eastAsia="Arial" w:hAnsi="Arial" w:cs="Arial"/>
          <w:sz w:val="22"/>
          <w:szCs w:val="22"/>
        </w:rPr>
        <w:tab/>
      </w:r>
      <w:sdt>
        <w:sdtPr>
          <w:rPr>
            <w:rFonts w:ascii="Arial" w:eastAsia="Arial" w:hAnsi="Arial" w:cs="Arial"/>
            <w:sz w:val="22"/>
            <w:szCs w:val="22"/>
          </w:rPr>
          <w:id w:val="445966114"/>
          <w14:checkbox>
            <w14:checked w14:val="0"/>
            <w14:checkedState w14:val="2612" w14:font="MS Gothic"/>
            <w14:uncheckedState w14:val="2610" w14:font="MS Gothic"/>
          </w14:checkbox>
        </w:sdtPr>
        <w:sdtEndPr/>
        <w:sdtContent>
          <w:r w:rsidR="00B72BB3" w:rsidRPr="003E2D7B">
            <w:rPr>
              <w:rFonts w:ascii="Segoe UI Symbol" w:eastAsia="MS Gothic" w:hAnsi="Segoe UI Symbol" w:cs="Segoe UI Symbol"/>
              <w:sz w:val="22"/>
              <w:szCs w:val="22"/>
            </w:rPr>
            <w:t>☐</w:t>
          </w:r>
        </w:sdtContent>
      </w:sdt>
      <w:r w:rsidR="00B72BB3" w:rsidRPr="003E2D7B">
        <w:rPr>
          <w:rFonts w:ascii="Arial" w:eastAsia="Arial" w:hAnsi="Arial" w:cs="Arial"/>
          <w:sz w:val="22"/>
          <w:szCs w:val="22"/>
        </w:rPr>
        <w:t xml:space="preserve"> No</w:t>
      </w:r>
      <w:r w:rsidR="00B72BB3" w:rsidRPr="003E2D7B">
        <w:rPr>
          <w:rFonts w:ascii="Arial" w:eastAsia="Arial" w:hAnsi="Arial" w:cs="Arial"/>
          <w:sz w:val="22"/>
          <w:szCs w:val="22"/>
        </w:rPr>
        <w:tab/>
      </w:r>
      <w:r w:rsidR="00670C11" w:rsidRPr="003E2D7B">
        <w:rPr>
          <w:rFonts w:ascii="Arial" w:eastAsia="Arial" w:hAnsi="Arial" w:cs="Arial"/>
          <w:sz w:val="22"/>
          <w:szCs w:val="22"/>
        </w:rPr>
        <w:t>Was the student’s acquired brain injury caused by an external physical force from a strike or blow to the head or from movement of the brain within the skull? (E.g., due to a bike or car accident, a fall, a sports injury, an object like a nail penetrating the brain, or whiplash to the head.)</w:t>
      </w:r>
      <w:r w:rsidR="00670C11" w:rsidRPr="003E2D7B">
        <w:rPr>
          <w:rFonts w:ascii="Arial" w:eastAsia="Arial" w:hAnsi="Arial" w:cs="Arial"/>
          <w:i/>
          <w:iCs/>
          <w:sz w:val="22"/>
          <w:szCs w:val="22"/>
        </w:rPr>
        <w:t xml:space="preserve"> Explain or reference data or evidence:</w:t>
      </w:r>
    </w:p>
    <w:p w14:paraId="260A0106" w14:textId="77777777" w:rsidR="00160A32" w:rsidRPr="003E2D7B" w:rsidRDefault="00160A32"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EDF043B" w14:textId="77777777" w:rsidR="00882E71" w:rsidRPr="003E2D7B" w:rsidRDefault="00882E71"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14815754" w14:textId="77777777" w:rsidR="00882E71" w:rsidRPr="003E2D7B" w:rsidRDefault="00882E71"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0195957" w14:textId="77777777" w:rsidR="00385313" w:rsidRPr="003E2D7B"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5E48E7AE" w:rsidR="00663D41" w:rsidRPr="003E2D7B" w:rsidRDefault="00663D41" w:rsidP="00670A92">
      <w:pPr>
        <w:pStyle w:val="Heading2"/>
        <w:rPr>
          <w:i/>
          <w:iCs/>
        </w:rPr>
      </w:pPr>
      <w:r w:rsidRPr="003E2D7B">
        <w:t xml:space="preserve">SECTION II. </w:t>
      </w:r>
      <w:r w:rsidR="0055327B" w:rsidRPr="003E2D7B">
        <w:t xml:space="preserve">EDUCATIONAL </w:t>
      </w:r>
      <w:r w:rsidR="00F27577" w:rsidRPr="003E2D7B">
        <w:t>PERFORMANCE</w:t>
      </w:r>
    </w:p>
    <w:p w14:paraId="524679CB" w14:textId="5A08F746" w:rsidR="0070113F" w:rsidRPr="003E2D7B" w:rsidRDefault="00F27577" w:rsidP="006337F5">
      <w:pPr>
        <w:ind w:left="0" w:hanging="2"/>
        <w:rPr>
          <w:rFonts w:ascii="Arial" w:hAnsi="Arial" w:cs="Arial"/>
          <w:i/>
          <w:iCs/>
          <w:sz w:val="22"/>
          <w:szCs w:val="22"/>
        </w:rPr>
      </w:pPr>
      <w:r w:rsidRPr="003E2D7B">
        <w:rPr>
          <w:rFonts w:ascii="Arial" w:hAnsi="Arial" w:cs="Arial"/>
          <w:i/>
          <w:iCs/>
          <w:color w:val="000000"/>
          <w:sz w:val="22"/>
          <w:szCs w:val="22"/>
        </w:rPr>
        <w:t>M</w:t>
      </w:r>
      <w:r w:rsidR="00D86877" w:rsidRPr="003E2D7B">
        <w:rPr>
          <w:rFonts w:ascii="Arial" w:hAnsi="Arial" w:cs="Arial"/>
          <w:i/>
          <w:iCs/>
          <w:color w:val="000000"/>
          <w:sz w:val="22"/>
          <w:szCs w:val="22"/>
        </w:rPr>
        <w:t>ust be checked yes.</w:t>
      </w:r>
    </w:p>
    <w:p w14:paraId="6A92437C" w14:textId="1F90D7B1" w:rsidR="00164ED9" w:rsidRPr="003E2D7B" w:rsidRDefault="003E2D7B" w:rsidP="00882E71">
      <w:pPr>
        <w:tabs>
          <w:tab w:val="left" w:pos="900"/>
          <w:tab w:val="left" w:pos="1800"/>
        </w:tabs>
        <w:spacing w:before="120" w:after="120" w:line="240" w:lineRule="auto"/>
        <w:ind w:left="1798" w:hangingChars="818" w:hanging="1800"/>
        <w:rPr>
          <w:rFonts w:ascii="Arial" w:eastAsia="Arial" w:hAnsi="Arial" w:cs="Arial"/>
          <w:i/>
          <w:iCs/>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3E2D7B">
            <w:rPr>
              <w:rFonts w:ascii="Segoe UI Symbol" w:eastAsia="MS Gothic" w:hAnsi="Segoe UI Symbol" w:cs="Segoe UI Symbol"/>
              <w:sz w:val="22"/>
              <w:szCs w:val="22"/>
            </w:rPr>
            <w:t>☐</w:t>
          </w:r>
        </w:sdtContent>
      </w:sdt>
      <w:r w:rsidR="0070113F" w:rsidRPr="003E2D7B">
        <w:rPr>
          <w:rFonts w:ascii="Arial" w:eastAsia="Arial" w:hAnsi="Arial" w:cs="Arial"/>
          <w:sz w:val="22"/>
          <w:szCs w:val="22"/>
        </w:rPr>
        <w:t xml:space="preserve"> Yes</w:t>
      </w:r>
      <w:r w:rsidR="0070113F" w:rsidRPr="003E2D7B">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3E2D7B">
            <w:rPr>
              <w:rFonts w:ascii="Segoe UI Symbol" w:eastAsia="MS Gothic" w:hAnsi="Segoe UI Symbol" w:cs="Segoe UI Symbol"/>
              <w:sz w:val="22"/>
              <w:szCs w:val="22"/>
            </w:rPr>
            <w:t>☐</w:t>
          </w:r>
        </w:sdtContent>
      </w:sdt>
      <w:r w:rsidR="0070113F" w:rsidRPr="003E2D7B">
        <w:rPr>
          <w:rFonts w:ascii="Arial" w:eastAsia="Arial" w:hAnsi="Arial" w:cs="Arial"/>
          <w:sz w:val="22"/>
          <w:szCs w:val="22"/>
        </w:rPr>
        <w:t xml:space="preserve"> No</w:t>
      </w:r>
      <w:r w:rsidR="0070113F" w:rsidRPr="003E2D7B">
        <w:rPr>
          <w:rFonts w:ascii="Arial" w:eastAsia="Arial" w:hAnsi="Arial" w:cs="Arial"/>
          <w:sz w:val="22"/>
          <w:szCs w:val="22"/>
        </w:rPr>
        <w:tab/>
      </w:r>
      <w:r w:rsidR="00271167" w:rsidRPr="003E2D7B">
        <w:rPr>
          <w:rFonts w:ascii="Arial" w:eastAsia="Arial" w:hAnsi="Arial" w:cs="Arial"/>
          <w:sz w:val="22"/>
          <w:szCs w:val="22"/>
        </w:rPr>
        <w:t>Is the student’s educational performance adversely affected due to total or partial functional disability or psychosocial impairment, or both, in one or more of the following areas?  In other words, is the student’s educational performance in one or more of the areas below partially or totally affected by the acquired brain injury</w:t>
      </w:r>
      <w:r w:rsidR="00271167" w:rsidRPr="003E2D7B">
        <w:rPr>
          <w:rFonts w:ascii="Arial" w:eastAsia="Arial" w:hAnsi="Arial" w:cs="Arial"/>
          <w:i/>
          <w:iCs/>
          <w:sz w:val="22"/>
          <w:szCs w:val="22"/>
        </w:rPr>
        <w:t>? (When examining the student’s educational performance, consider both academic and nonacademic skills and progress.)</w:t>
      </w:r>
    </w:p>
    <w:p w14:paraId="1E4D5282" w14:textId="60884F4D" w:rsidR="00857FC1" w:rsidRPr="003E2D7B" w:rsidRDefault="00164ED9" w:rsidP="00882E71">
      <w:pPr>
        <w:tabs>
          <w:tab w:val="left" w:pos="900"/>
          <w:tab w:val="left" w:pos="1800"/>
        </w:tabs>
        <w:spacing w:before="120" w:after="120" w:line="240" w:lineRule="auto"/>
        <w:ind w:left="1798" w:hangingChars="818" w:hanging="1800"/>
        <w:rPr>
          <w:rFonts w:ascii="Arial" w:hAnsi="Arial" w:cs="Arial"/>
          <w:i/>
          <w:iCs/>
          <w:color w:val="000000"/>
          <w:sz w:val="22"/>
          <w:szCs w:val="22"/>
        </w:rPr>
      </w:pPr>
      <w:r w:rsidRPr="003E2D7B">
        <w:rPr>
          <w:rFonts w:ascii="Arial" w:eastAsia="Arial" w:hAnsi="Arial" w:cs="Arial"/>
          <w:sz w:val="22"/>
          <w:szCs w:val="22"/>
        </w:rPr>
        <w:tab/>
      </w:r>
      <w:r w:rsidRPr="003E2D7B">
        <w:rPr>
          <w:rFonts w:ascii="Arial" w:eastAsia="Arial" w:hAnsi="Arial" w:cs="Arial"/>
          <w:sz w:val="22"/>
          <w:szCs w:val="22"/>
        </w:rPr>
        <w:tab/>
      </w:r>
      <w:r w:rsidR="00CA0AAA" w:rsidRPr="003E2D7B">
        <w:rPr>
          <w:rFonts w:ascii="Arial" w:hAnsi="Arial" w:cs="Arial"/>
          <w:i/>
          <w:iCs/>
          <w:color w:val="000000"/>
          <w:sz w:val="22"/>
          <w:szCs w:val="22"/>
        </w:rPr>
        <w:t>If yes, check ALL that apply</w:t>
      </w:r>
      <w:r w:rsidR="000A4913" w:rsidRPr="003E2D7B">
        <w:rPr>
          <w:rFonts w:ascii="Arial" w:hAnsi="Arial" w:cs="Arial"/>
          <w:i/>
          <w:iCs/>
          <w:color w:val="000000"/>
          <w:sz w:val="22"/>
          <w:szCs w:val="22"/>
        </w:rPr>
        <w:t>:</w:t>
      </w:r>
    </w:p>
    <w:p w14:paraId="1762F58F" w14:textId="23632E3F" w:rsidR="00857FC1"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857FC1" w:rsidRPr="003E2D7B">
            <w:rPr>
              <w:rFonts w:ascii="Segoe UI Symbol" w:eastAsia="MS Gothic" w:hAnsi="Segoe UI Symbol" w:cs="Segoe UI Symbol"/>
              <w:sz w:val="22"/>
              <w:szCs w:val="22"/>
            </w:rPr>
            <w:t>☐</w:t>
          </w:r>
        </w:sdtContent>
      </w:sdt>
      <w:r w:rsidR="00857FC1" w:rsidRPr="003E2D7B">
        <w:rPr>
          <w:rFonts w:ascii="Arial" w:eastAsia="Arial" w:hAnsi="Arial" w:cs="Arial"/>
          <w:sz w:val="22"/>
          <w:szCs w:val="22"/>
        </w:rPr>
        <w:t xml:space="preserve"> </w:t>
      </w:r>
      <w:r w:rsidR="00857FC1" w:rsidRPr="003E2D7B">
        <w:rPr>
          <w:rFonts w:ascii="Arial" w:eastAsia="Arial" w:hAnsi="Arial" w:cs="Arial"/>
          <w:sz w:val="22"/>
          <w:szCs w:val="22"/>
        </w:rPr>
        <w:tab/>
      </w:r>
      <w:r w:rsidR="00C472B3" w:rsidRPr="003E2D7B">
        <w:rPr>
          <w:rFonts w:ascii="Arial" w:eastAsia="Arial" w:hAnsi="Arial" w:cs="Arial"/>
          <w:sz w:val="22"/>
          <w:szCs w:val="22"/>
        </w:rPr>
        <w:t>Cognition</w:t>
      </w:r>
    </w:p>
    <w:p w14:paraId="48801715" w14:textId="792F9E6A" w:rsidR="00AC0DFE"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857FC1" w:rsidRPr="003E2D7B">
            <w:rPr>
              <w:rFonts w:ascii="Segoe UI Symbol" w:eastAsia="MS Gothic" w:hAnsi="Segoe UI Symbol" w:cs="Segoe UI Symbol"/>
              <w:sz w:val="22"/>
              <w:szCs w:val="22"/>
            </w:rPr>
            <w:t>☐</w:t>
          </w:r>
        </w:sdtContent>
      </w:sdt>
      <w:r w:rsidR="00857FC1" w:rsidRPr="003E2D7B">
        <w:rPr>
          <w:rFonts w:ascii="Arial" w:eastAsia="Arial" w:hAnsi="Arial" w:cs="Arial"/>
          <w:sz w:val="22"/>
          <w:szCs w:val="22"/>
        </w:rPr>
        <w:t xml:space="preserve"> </w:t>
      </w:r>
      <w:r w:rsidR="00857FC1" w:rsidRPr="003E2D7B">
        <w:rPr>
          <w:rFonts w:ascii="Arial" w:eastAsia="Arial" w:hAnsi="Arial" w:cs="Arial"/>
          <w:sz w:val="22"/>
          <w:szCs w:val="22"/>
        </w:rPr>
        <w:tab/>
      </w:r>
      <w:r w:rsidR="00AC0DFE" w:rsidRPr="003E2D7B">
        <w:rPr>
          <w:rFonts w:ascii="Arial" w:eastAsia="Arial" w:hAnsi="Arial" w:cs="Arial"/>
          <w:sz w:val="22"/>
          <w:szCs w:val="22"/>
        </w:rPr>
        <w:t xml:space="preserve">Speech and language </w:t>
      </w:r>
    </w:p>
    <w:p w14:paraId="3EE556CB" w14:textId="7AF14CBD" w:rsidR="00857FC1"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857FC1" w:rsidRPr="003E2D7B">
            <w:rPr>
              <w:rFonts w:ascii="Segoe UI Symbol" w:eastAsia="MS Gothic" w:hAnsi="Segoe UI Symbol" w:cs="Segoe UI Symbol"/>
              <w:sz w:val="22"/>
              <w:szCs w:val="22"/>
            </w:rPr>
            <w:t>☐</w:t>
          </w:r>
        </w:sdtContent>
      </w:sdt>
      <w:r w:rsidR="00857FC1" w:rsidRPr="003E2D7B">
        <w:rPr>
          <w:rFonts w:ascii="Arial" w:eastAsia="Arial" w:hAnsi="Arial" w:cs="Arial"/>
          <w:sz w:val="22"/>
          <w:szCs w:val="22"/>
        </w:rPr>
        <w:t xml:space="preserve"> </w:t>
      </w:r>
      <w:r w:rsidR="00857FC1" w:rsidRPr="003E2D7B">
        <w:rPr>
          <w:rFonts w:ascii="Arial" w:eastAsia="Arial" w:hAnsi="Arial" w:cs="Arial"/>
          <w:sz w:val="22"/>
          <w:szCs w:val="22"/>
        </w:rPr>
        <w:tab/>
      </w:r>
      <w:r w:rsidR="003E1287" w:rsidRPr="003E2D7B">
        <w:rPr>
          <w:rFonts w:ascii="Arial" w:eastAsia="Arial" w:hAnsi="Arial" w:cs="Arial"/>
          <w:sz w:val="22"/>
          <w:szCs w:val="22"/>
        </w:rPr>
        <w:t>Memory</w:t>
      </w:r>
    </w:p>
    <w:p w14:paraId="7F3F8E99" w14:textId="0358F0FC" w:rsidR="00857FC1"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857FC1" w:rsidRPr="003E2D7B">
            <w:rPr>
              <w:rFonts w:ascii="Segoe UI Symbol" w:eastAsia="MS Gothic" w:hAnsi="Segoe UI Symbol" w:cs="Segoe UI Symbol"/>
              <w:sz w:val="22"/>
              <w:szCs w:val="22"/>
            </w:rPr>
            <w:t>☐</w:t>
          </w:r>
        </w:sdtContent>
      </w:sdt>
      <w:r w:rsidR="00857FC1" w:rsidRPr="003E2D7B">
        <w:rPr>
          <w:rFonts w:ascii="Arial" w:eastAsia="Arial" w:hAnsi="Arial" w:cs="Arial"/>
          <w:sz w:val="22"/>
          <w:szCs w:val="22"/>
        </w:rPr>
        <w:t xml:space="preserve"> </w:t>
      </w:r>
      <w:r w:rsidR="00857FC1" w:rsidRPr="003E2D7B">
        <w:rPr>
          <w:rFonts w:ascii="Arial" w:eastAsia="Arial" w:hAnsi="Arial" w:cs="Arial"/>
          <w:sz w:val="22"/>
          <w:szCs w:val="22"/>
        </w:rPr>
        <w:tab/>
      </w:r>
      <w:r w:rsidR="00BB736E" w:rsidRPr="003E2D7B">
        <w:rPr>
          <w:rFonts w:ascii="Arial" w:eastAsia="Arial" w:hAnsi="Arial" w:cs="Arial"/>
          <w:sz w:val="22"/>
          <w:szCs w:val="22"/>
        </w:rPr>
        <w:t>Attention</w:t>
      </w:r>
    </w:p>
    <w:p w14:paraId="4FE3432B" w14:textId="0E748931" w:rsidR="00C05D6A"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78406393"/>
          <w14:checkbox>
            <w14:checked w14:val="0"/>
            <w14:checkedState w14:val="2612" w14:font="MS Gothic"/>
            <w14:uncheckedState w14:val="2610" w14:font="MS Gothic"/>
          </w14:checkbox>
        </w:sdtPr>
        <w:sdtEndPr/>
        <w:sdtContent>
          <w:r w:rsidR="00C05D6A" w:rsidRPr="003E2D7B">
            <w:rPr>
              <w:rFonts w:ascii="Segoe UI Symbol" w:eastAsia="MS Gothic" w:hAnsi="Segoe UI Symbol" w:cs="Segoe UI Symbol"/>
              <w:sz w:val="22"/>
              <w:szCs w:val="22"/>
            </w:rPr>
            <w:t>☐</w:t>
          </w:r>
        </w:sdtContent>
      </w:sdt>
      <w:r w:rsidR="00C05D6A" w:rsidRPr="003E2D7B">
        <w:rPr>
          <w:rFonts w:ascii="Arial" w:eastAsia="Arial" w:hAnsi="Arial" w:cs="Arial"/>
          <w:sz w:val="22"/>
          <w:szCs w:val="22"/>
        </w:rPr>
        <w:t xml:space="preserve"> </w:t>
      </w:r>
      <w:r w:rsidR="00C05D6A" w:rsidRPr="003E2D7B">
        <w:rPr>
          <w:rFonts w:ascii="Arial" w:eastAsia="Arial" w:hAnsi="Arial" w:cs="Arial"/>
          <w:sz w:val="22"/>
          <w:szCs w:val="22"/>
        </w:rPr>
        <w:tab/>
      </w:r>
      <w:r w:rsidR="00581EAF" w:rsidRPr="003E2D7B">
        <w:rPr>
          <w:rFonts w:ascii="Arial" w:eastAsia="Arial" w:hAnsi="Arial" w:cs="Arial"/>
          <w:sz w:val="22"/>
          <w:szCs w:val="22"/>
        </w:rPr>
        <w:t>Reasoning</w:t>
      </w:r>
    </w:p>
    <w:p w14:paraId="5C94A65B" w14:textId="624CC2BC" w:rsidR="00C05D6A"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3312645"/>
          <w14:checkbox>
            <w14:checked w14:val="0"/>
            <w14:checkedState w14:val="2612" w14:font="MS Gothic"/>
            <w14:uncheckedState w14:val="2610" w14:font="MS Gothic"/>
          </w14:checkbox>
        </w:sdtPr>
        <w:sdtEndPr/>
        <w:sdtContent>
          <w:r w:rsidR="00C05D6A" w:rsidRPr="003E2D7B">
            <w:rPr>
              <w:rFonts w:ascii="Segoe UI Symbol" w:eastAsia="MS Gothic" w:hAnsi="Segoe UI Symbol" w:cs="Segoe UI Symbol"/>
              <w:sz w:val="22"/>
              <w:szCs w:val="22"/>
            </w:rPr>
            <w:t>☐</w:t>
          </w:r>
        </w:sdtContent>
      </w:sdt>
      <w:r w:rsidR="00C05D6A" w:rsidRPr="003E2D7B">
        <w:rPr>
          <w:rFonts w:ascii="Arial" w:eastAsia="Arial" w:hAnsi="Arial" w:cs="Arial"/>
          <w:sz w:val="22"/>
          <w:szCs w:val="22"/>
        </w:rPr>
        <w:t xml:space="preserve"> </w:t>
      </w:r>
      <w:r w:rsidR="00C05D6A" w:rsidRPr="003E2D7B">
        <w:rPr>
          <w:rFonts w:ascii="Arial" w:eastAsia="Arial" w:hAnsi="Arial" w:cs="Arial"/>
          <w:sz w:val="22"/>
          <w:szCs w:val="22"/>
        </w:rPr>
        <w:tab/>
      </w:r>
      <w:r w:rsidR="003F62EF" w:rsidRPr="003E2D7B">
        <w:rPr>
          <w:rFonts w:ascii="Arial" w:eastAsia="Arial" w:hAnsi="Arial" w:cs="Arial"/>
          <w:sz w:val="22"/>
          <w:szCs w:val="22"/>
        </w:rPr>
        <w:t>Abstract thinking</w:t>
      </w:r>
    </w:p>
    <w:p w14:paraId="4DBED3D0" w14:textId="2DF33879" w:rsidR="00C05D6A"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57090350"/>
          <w14:checkbox>
            <w14:checked w14:val="0"/>
            <w14:checkedState w14:val="2612" w14:font="MS Gothic"/>
            <w14:uncheckedState w14:val="2610" w14:font="MS Gothic"/>
          </w14:checkbox>
        </w:sdtPr>
        <w:sdtEndPr/>
        <w:sdtContent>
          <w:r w:rsidR="00C05D6A" w:rsidRPr="003E2D7B">
            <w:rPr>
              <w:rFonts w:ascii="Segoe UI Symbol" w:eastAsia="MS Gothic" w:hAnsi="Segoe UI Symbol" w:cs="Segoe UI Symbol"/>
              <w:sz w:val="22"/>
              <w:szCs w:val="22"/>
            </w:rPr>
            <w:t>☐</w:t>
          </w:r>
        </w:sdtContent>
      </w:sdt>
      <w:r w:rsidR="00C05D6A" w:rsidRPr="003E2D7B">
        <w:rPr>
          <w:rFonts w:ascii="Arial" w:eastAsia="Arial" w:hAnsi="Arial" w:cs="Arial"/>
          <w:sz w:val="22"/>
          <w:szCs w:val="22"/>
        </w:rPr>
        <w:t xml:space="preserve"> </w:t>
      </w:r>
      <w:r w:rsidR="00C05D6A" w:rsidRPr="003E2D7B">
        <w:rPr>
          <w:rFonts w:ascii="Arial" w:eastAsia="Arial" w:hAnsi="Arial" w:cs="Arial"/>
          <w:sz w:val="22"/>
          <w:szCs w:val="22"/>
        </w:rPr>
        <w:tab/>
      </w:r>
      <w:r w:rsidR="00E36F4F" w:rsidRPr="003E2D7B">
        <w:rPr>
          <w:rFonts w:ascii="Arial" w:eastAsia="Arial" w:hAnsi="Arial" w:cs="Arial"/>
          <w:sz w:val="22"/>
          <w:szCs w:val="22"/>
        </w:rPr>
        <w:t>Communication</w:t>
      </w:r>
    </w:p>
    <w:p w14:paraId="2CD0BBD7" w14:textId="54BACB8D" w:rsidR="00C05D6A"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91149228"/>
          <w14:checkbox>
            <w14:checked w14:val="0"/>
            <w14:checkedState w14:val="2612" w14:font="MS Gothic"/>
            <w14:uncheckedState w14:val="2610" w14:font="MS Gothic"/>
          </w14:checkbox>
        </w:sdtPr>
        <w:sdtEndPr/>
        <w:sdtContent>
          <w:r w:rsidR="00C05D6A" w:rsidRPr="003E2D7B">
            <w:rPr>
              <w:rFonts w:ascii="Segoe UI Symbol" w:eastAsia="MS Gothic" w:hAnsi="Segoe UI Symbol" w:cs="Segoe UI Symbol"/>
              <w:sz w:val="22"/>
              <w:szCs w:val="22"/>
            </w:rPr>
            <w:t>☐</w:t>
          </w:r>
        </w:sdtContent>
      </w:sdt>
      <w:r w:rsidR="00C05D6A" w:rsidRPr="003E2D7B">
        <w:rPr>
          <w:rFonts w:ascii="Arial" w:eastAsia="Arial" w:hAnsi="Arial" w:cs="Arial"/>
          <w:sz w:val="22"/>
          <w:szCs w:val="22"/>
        </w:rPr>
        <w:t xml:space="preserve"> </w:t>
      </w:r>
      <w:r w:rsidR="00C05D6A" w:rsidRPr="003E2D7B">
        <w:rPr>
          <w:rFonts w:ascii="Arial" w:eastAsia="Arial" w:hAnsi="Arial" w:cs="Arial"/>
          <w:sz w:val="22"/>
          <w:szCs w:val="22"/>
        </w:rPr>
        <w:tab/>
      </w:r>
      <w:r w:rsidR="00A946AC" w:rsidRPr="003E2D7B">
        <w:rPr>
          <w:rFonts w:ascii="Arial" w:eastAsia="Arial" w:hAnsi="Arial" w:cs="Arial"/>
          <w:sz w:val="22"/>
          <w:szCs w:val="22"/>
        </w:rPr>
        <w:t>Judgment</w:t>
      </w:r>
    </w:p>
    <w:p w14:paraId="1FB15482" w14:textId="19777153" w:rsidR="00160A32"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41860691"/>
          <w14:checkbox>
            <w14:checked w14:val="0"/>
            <w14:checkedState w14:val="2612" w14:font="MS Gothic"/>
            <w14:uncheckedState w14:val="2610" w14:font="MS Gothic"/>
          </w14:checkbox>
        </w:sdtPr>
        <w:sdtEndPr/>
        <w:sdtContent>
          <w:r w:rsidR="00160A32" w:rsidRPr="003E2D7B">
            <w:rPr>
              <w:rFonts w:ascii="Segoe UI Symbol" w:eastAsia="MS Gothic" w:hAnsi="Segoe UI Symbol" w:cs="Segoe UI Symbol"/>
              <w:sz w:val="22"/>
              <w:szCs w:val="22"/>
            </w:rPr>
            <w:t>☐</w:t>
          </w:r>
        </w:sdtContent>
      </w:sdt>
      <w:r w:rsidR="00160A32" w:rsidRPr="003E2D7B">
        <w:rPr>
          <w:rFonts w:ascii="Arial" w:eastAsia="Arial" w:hAnsi="Arial" w:cs="Arial"/>
          <w:sz w:val="22"/>
          <w:szCs w:val="22"/>
        </w:rPr>
        <w:t xml:space="preserve"> </w:t>
      </w:r>
      <w:r w:rsidR="00160A32" w:rsidRPr="003E2D7B">
        <w:rPr>
          <w:rFonts w:ascii="Arial" w:eastAsia="Arial" w:hAnsi="Arial" w:cs="Arial"/>
          <w:sz w:val="22"/>
          <w:szCs w:val="22"/>
        </w:rPr>
        <w:tab/>
      </w:r>
      <w:r w:rsidR="007C0F01" w:rsidRPr="003E2D7B">
        <w:rPr>
          <w:rFonts w:ascii="Arial" w:eastAsia="Arial" w:hAnsi="Arial" w:cs="Arial"/>
          <w:sz w:val="22"/>
          <w:szCs w:val="22"/>
        </w:rPr>
        <w:t>Problem solving</w:t>
      </w:r>
    </w:p>
    <w:p w14:paraId="7103B9F8" w14:textId="2D5D985E" w:rsidR="00160A32"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119902271"/>
          <w14:checkbox>
            <w14:checked w14:val="0"/>
            <w14:checkedState w14:val="2612" w14:font="MS Gothic"/>
            <w14:uncheckedState w14:val="2610" w14:font="MS Gothic"/>
          </w14:checkbox>
        </w:sdtPr>
        <w:sdtEndPr/>
        <w:sdtContent>
          <w:r w:rsidR="00160A32" w:rsidRPr="003E2D7B">
            <w:rPr>
              <w:rFonts w:ascii="Segoe UI Symbol" w:eastAsia="MS Gothic" w:hAnsi="Segoe UI Symbol" w:cs="Segoe UI Symbol"/>
              <w:sz w:val="22"/>
              <w:szCs w:val="22"/>
            </w:rPr>
            <w:t>☐</w:t>
          </w:r>
        </w:sdtContent>
      </w:sdt>
      <w:r w:rsidR="00160A32" w:rsidRPr="003E2D7B">
        <w:rPr>
          <w:rFonts w:ascii="Arial" w:eastAsia="Arial" w:hAnsi="Arial" w:cs="Arial"/>
          <w:sz w:val="22"/>
          <w:szCs w:val="22"/>
        </w:rPr>
        <w:t xml:space="preserve"> </w:t>
      </w:r>
      <w:r w:rsidR="00160A32" w:rsidRPr="003E2D7B">
        <w:rPr>
          <w:rFonts w:ascii="Arial" w:eastAsia="Arial" w:hAnsi="Arial" w:cs="Arial"/>
          <w:sz w:val="22"/>
          <w:szCs w:val="22"/>
        </w:rPr>
        <w:tab/>
      </w:r>
      <w:r w:rsidR="00227EFB" w:rsidRPr="003E2D7B">
        <w:rPr>
          <w:rFonts w:ascii="Arial" w:eastAsia="Arial" w:hAnsi="Arial" w:cs="Arial"/>
          <w:sz w:val="22"/>
          <w:szCs w:val="22"/>
        </w:rPr>
        <w:t>Sensory, perceptual, and motor abilities</w:t>
      </w:r>
    </w:p>
    <w:p w14:paraId="37024885" w14:textId="7CEDEC27" w:rsidR="00160A32"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28454212"/>
          <w14:checkbox>
            <w14:checked w14:val="0"/>
            <w14:checkedState w14:val="2612" w14:font="MS Gothic"/>
            <w14:uncheckedState w14:val="2610" w14:font="MS Gothic"/>
          </w14:checkbox>
        </w:sdtPr>
        <w:sdtEndPr/>
        <w:sdtContent>
          <w:r w:rsidR="00160A32" w:rsidRPr="003E2D7B">
            <w:rPr>
              <w:rFonts w:ascii="Segoe UI Symbol" w:eastAsia="MS Gothic" w:hAnsi="Segoe UI Symbol" w:cs="Segoe UI Symbol"/>
              <w:sz w:val="22"/>
              <w:szCs w:val="22"/>
            </w:rPr>
            <w:t>☐</w:t>
          </w:r>
        </w:sdtContent>
      </w:sdt>
      <w:r w:rsidR="00160A32" w:rsidRPr="003E2D7B">
        <w:rPr>
          <w:rFonts w:ascii="Arial" w:eastAsia="Arial" w:hAnsi="Arial" w:cs="Arial"/>
          <w:sz w:val="22"/>
          <w:szCs w:val="22"/>
        </w:rPr>
        <w:t xml:space="preserve"> </w:t>
      </w:r>
      <w:r w:rsidR="00160A32" w:rsidRPr="003E2D7B">
        <w:rPr>
          <w:rFonts w:ascii="Arial" w:eastAsia="Arial" w:hAnsi="Arial" w:cs="Arial"/>
          <w:sz w:val="22"/>
          <w:szCs w:val="22"/>
        </w:rPr>
        <w:tab/>
      </w:r>
      <w:r w:rsidR="00C979D3" w:rsidRPr="003E2D7B">
        <w:rPr>
          <w:rFonts w:ascii="Arial" w:eastAsia="Arial" w:hAnsi="Arial" w:cs="Arial"/>
          <w:sz w:val="22"/>
          <w:szCs w:val="22"/>
        </w:rPr>
        <w:t>Physical functions</w:t>
      </w:r>
    </w:p>
    <w:p w14:paraId="6DA4DFAB" w14:textId="7012AC5B" w:rsidR="00160A32"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019356044"/>
          <w14:checkbox>
            <w14:checked w14:val="0"/>
            <w14:checkedState w14:val="2612" w14:font="MS Gothic"/>
            <w14:uncheckedState w14:val="2610" w14:font="MS Gothic"/>
          </w14:checkbox>
        </w:sdtPr>
        <w:sdtEndPr/>
        <w:sdtContent>
          <w:r w:rsidR="00160A32" w:rsidRPr="003E2D7B">
            <w:rPr>
              <w:rFonts w:ascii="Segoe UI Symbol" w:eastAsia="MS Gothic" w:hAnsi="Segoe UI Symbol" w:cs="Segoe UI Symbol"/>
              <w:sz w:val="22"/>
              <w:szCs w:val="22"/>
            </w:rPr>
            <w:t>☐</w:t>
          </w:r>
        </w:sdtContent>
      </w:sdt>
      <w:r w:rsidR="00160A32" w:rsidRPr="003E2D7B">
        <w:rPr>
          <w:rFonts w:ascii="Arial" w:eastAsia="Arial" w:hAnsi="Arial" w:cs="Arial"/>
          <w:sz w:val="22"/>
          <w:szCs w:val="22"/>
        </w:rPr>
        <w:t xml:space="preserve"> </w:t>
      </w:r>
      <w:r w:rsidR="00160A32" w:rsidRPr="003E2D7B">
        <w:rPr>
          <w:rFonts w:ascii="Arial" w:eastAsia="Arial" w:hAnsi="Arial" w:cs="Arial"/>
          <w:sz w:val="22"/>
          <w:szCs w:val="22"/>
        </w:rPr>
        <w:tab/>
      </w:r>
      <w:r w:rsidR="004D707F" w:rsidRPr="003E2D7B">
        <w:rPr>
          <w:rFonts w:ascii="Arial" w:eastAsia="Arial" w:hAnsi="Arial" w:cs="Arial"/>
          <w:sz w:val="22"/>
          <w:szCs w:val="22"/>
        </w:rPr>
        <w:t>Information processing</w:t>
      </w:r>
    </w:p>
    <w:p w14:paraId="69259CA7" w14:textId="3EE91B71" w:rsidR="00160A32"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66465539"/>
          <w14:checkbox>
            <w14:checked w14:val="0"/>
            <w14:checkedState w14:val="2612" w14:font="MS Gothic"/>
            <w14:uncheckedState w14:val="2610" w14:font="MS Gothic"/>
          </w14:checkbox>
        </w:sdtPr>
        <w:sdtEndPr/>
        <w:sdtContent>
          <w:r w:rsidR="00160A32" w:rsidRPr="003E2D7B">
            <w:rPr>
              <w:rFonts w:ascii="Segoe UI Symbol" w:eastAsia="MS Gothic" w:hAnsi="Segoe UI Symbol" w:cs="Segoe UI Symbol"/>
              <w:sz w:val="22"/>
              <w:szCs w:val="22"/>
            </w:rPr>
            <w:t>☐</w:t>
          </w:r>
        </w:sdtContent>
      </w:sdt>
      <w:r w:rsidR="00160A32" w:rsidRPr="003E2D7B">
        <w:rPr>
          <w:rFonts w:ascii="Arial" w:eastAsia="Arial" w:hAnsi="Arial" w:cs="Arial"/>
          <w:sz w:val="22"/>
          <w:szCs w:val="22"/>
        </w:rPr>
        <w:t xml:space="preserve"> </w:t>
      </w:r>
      <w:r w:rsidR="00160A32" w:rsidRPr="003E2D7B">
        <w:rPr>
          <w:rFonts w:ascii="Arial" w:eastAsia="Arial" w:hAnsi="Arial" w:cs="Arial"/>
          <w:sz w:val="22"/>
          <w:szCs w:val="22"/>
        </w:rPr>
        <w:tab/>
      </w:r>
      <w:r w:rsidR="00856D90" w:rsidRPr="003E2D7B">
        <w:rPr>
          <w:rFonts w:ascii="Arial" w:eastAsia="Arial" w:hAnsi="Arial" w:cs="Arial"/>
          <w:sz w:val="22"/>
          <w:szCs w:val="22"/>
        </w:rPr>
        <w:t>Psychosocial behavior (psychological or social functioning)</w:t>
      </w:r>
    </w:p>
    <w:p w14:paraId="62F7A47B" w14:textId="633D8D6F" w:rsidR="00160A32" w:rsidRPr="003E2D7B" w:rsidRDefault="003E2D7B"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522969337"/>
          <w14:checkbox>
            <w14:checked w14:val="0"/>
            <w14:checkedState w14:val="2612" w14:font="MS Gothic"/>
            <w14:uncheckedState w14:val="2610" w14:font="MS Gothic"/>
          </w14:checkbox>
        </w:sdtPr>
        <w:sdtEndPr/>
        <w:sdtContent>
          <w:r w:rsidR="00160A32" w:rsidRPr="003E2D7B">
            <w:rPr>
              <w:rFonts w:ascii="Segoe UI Symbol" w:eastAsia="MS Gothic" w:hAnsi="Segoe UI Symbol" w:cs="Segoe UI Symbol"/>
              <w:sz w:val="22"/>
              <w:szCs w:val="22"/>
            </w:rPr>
            <w:t>☐</w:t>
          </w:r>
        </w:sdtContent>
      </w:sdt>
      <w:r w:rsidR="00160A32" w:rsidRPr="003E2D7B">
        <w:rPr>
          <w:rFonts w:ascii="Arial" w:eastAsia="Arial" w:hAnsi="Arial" w:cs="Arial"/>
          <w:sz w:val="22"/>
          <w:szCs w:val="22"/>
        </w:rPr>
        <w:t xml:space="preserve"> </w:t>
      </w:r>
      <w:r w:rsidR="00160A32" w:rsidRPr="003E2D7B">
        <w:rPr>
          <w:rFonts w:ascii="Arial" w:eastAsia="Arial" w:hAnsi="Arial" w:cs="Arial"/>
          <w:sz w:val="22"/>
          <w:szCs w:val="22"/>
        </w:rPr>
        <w:tab/>
      </w:r>
      <w:r w:rsidR="007C76AC" w:rsidRPr="003E2D7B">
        <w:rPr>
          <w:rFonts w:ascii="Arial" w:eastAsia="Arial" w:hAnsi="Arial" w:cs="Arial"/>
          <w:sz w:val="22"/>
          <w:szCs w:val="22"/>
        </w:rPr>
        <w:t>Executive functions (</w:t>
      </w:r>
      <w:proofErr w:type="gramStart"/>
      <w:r w:rsidR="007C76AC" w:rsidRPr="003E2D7B">
        <w:rPr>
          <w:rFonts w:ascii="Arial" w:eastAsia="Arial" w:hAnsi="Arial" w:cs="Arial"/>
          <w:sz w:val="22"/>
          <w:szCs w:val="22"/>
        </w:rPr>
        <w:t>e.g.</w:t>
      </w:r>
      <w:proofErr w:type="gramEnd"/>
      <w:r w:rsidR="007C76AC" w:rsidRPr="003E2D7B">
        <w:rPr>
          <w:rFonts w:ascii="Arial" w:eastAsia="Arial" w:hAnsi="Arial" w:cs="Arial"/>
          <w:sz w:val="22"/>
          <w:szCs w:val="22"/>
        </w:rPr>
        <w:t xml:space="preserve"> organizing, evaluating, and goal-directed activities)</w:t>
      </w:r>
    </w:p>
    <w:p w14:paraId="1F252E1E" w14:textId="77777777" w:rsidR="00160A32" w:rsidRPr="003E2D7B" w:rsidRDefault="00160A32" w:rsidP="00882E71">
      <w:pPr>
        <w:spacing w:before="120" w:after="120" w:line="240" w:lineRule="auto"/>
        <w:ind w:leftChars="1125" w:left="1800" w:firstLineChars="0" w:firstLine="0"/>
        <w:rPr>
          <w:rFonts w:ascii="Arial" w:eastAsia="Arial" w:hAnsi="Arial" w:cs="Arial"/>
          <w:i/>
          <w:iCs/>
          <w:sz w:val="22"/>
          <w:szCs w:val="22"/>
        </w:rPr>
      </w:pPr>
      <w:r w:rsidRPr="003E2D7B">
        <w:rPr>
          <w:rFonts w:ascii="Arial" w:eastAsia="Arial" w:hAnsi="Arial" w:cs="Arial"/>
          <w:i/>
          <w:iCs/>
          <w:sz w:val="22"/>
          <w:szCs w:val="22"/>
        </w:rPr>
        <w:t>Explain or reference data or evidence:</w:t>
      </w:r>
    </w:p>
    <w:p w14:paraId="6AA4AFF9" w14:textId="77777777" w:rsidR="00C05D6A" w:rsidRPr="003E2D7B" w:rsidRDefault="00C05D6A" w:rsidP="00857FC1">
      <w:pPr>
        <w:tabs>
          <w:tab w:val="left" w:pos="2250"/>
        </w:tabs>
        <w:spacing w:before="80" w:after="240" w:line="240" w:lineRule="auto"/>
        <w:ind w:leftChars="1125" w:left="2160" w:firstLineChars="0" w:hanging="360"/>
        <w:rPr>
          <w:rFonts w:ascii="Arial" w:eastAsia="Arial" w:hAnsi="Arial" w:cs="Arial"/>
          <w:sz w:val="22"/>
          <w:szCs w:val="22"/>
        </w:rPr>
      </w:pPr>
    </w:p>
    <w:p w14:paraId="6A83D07B" w14:textId="444E7027" w:rsidR="0031566A" w:rsidRPr="003E2D7B" w:rsidRDefault="0031566A"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76C2B5E7" w14:textId="77777777" w:rsidR="00160A32" w:rsidRPr="003E2D7B" w:rsidRDefault="00160A32"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4E7A6A45" w14:textId="77777777" w:rsidR="00882E71" w:rsidRPr="003E2D7B" w:rsidRDefault="00882E71"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2F7D8F25" w14:textId="77777777" w:rsidR="0031566A" w:rsidRPr="003E2D7B" w:rsidRDefault="0031566A" w:rsidP="0031566A">
      <w:pPr>
        <w:tabs>
          <w:tab w:val="left" w:pos="810"/>
        </w:tabs>
        <w:spacing w:before="40" w:after="120"/>
        <w:ind w:left="1798" w:hangingChars="818" w:hanging="1800"/>
        <w:rPr>
          <w:rFonts w:ascii="Arial" w:hAnsi="Arial" w:cs="Arial"/>
          <w:i/>
          <w:iCs/>
          <w:color w:val="000000"/>
          <w:sz w:val="22"/>
          <w:szCs w:val="22"/>
        </w:rPr>
      </w:pPr>
    </w:p>
    <w:p w14:paraId="6173A1A9" w14:textId="77777777" w:rsidR="007C76AC" w:rsidRPr="003E2D7B" w:rsidRDefault="007C76AC" w:rsidP="007C76AC">
      <w:pPr>
        <w:pBdr>
          <w:bottom w:val="single" w:sz="12" w:space="1" w:color="auto"/>
        </w:pBdr>
        <w:tabs>
          <w:tab w:val="left" w:pos="730"/>
          <w:tab w:val="left" w:pos="1800"/>
        </w:tabs>
        <w:spacing w:before="120" w:after="120"/>
        <w:ind w:left="0" w:hanging="2"/>
        <w:rPr>
          <w:rFonts w:ascii="Arial" w:eastAsia="Arial" w:hAnsi="Arial" w:cs="Arial"/>
        </w:rPr>
      </w:pPr>
    </w:p>
    <w:p w14:paraId="2C0DB733" w14:textId="225A9B8C" w:rsidR="007C76AC" w:rsidRPr="003E2D7B" w:rsidRDefault="007C76AC" w:rsidP="007C76AC">
      <w:pPr>
        <w:pStyle w:val="Heading2"/>
        <w:rPr>
          <w:i/>
          <w:iCs/>
        </w:rPr>
      </w:pPr>
      <w:r w:rsidRPr="003E2D7B">
        <w:t xml:space="preserve">SECTION III. </w:t>
      </w:r>
      <w:r w:rsidR="00D7634C" w:rsidRPr="003E2D7B">
        <w:t>EXCLUSIONARY FACTORS</w:t>
      </w:r>
    </w:p>
    <w:p w14:paraId="43502826" w14:textId="4AA8A785" w:rsidR="0031320F" w:rsidRPr="003E2D7B" w:rsidRDefault="003E2D7B"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sdt>
        <w:sdtPr>
          <w:rPr>
            <w:rFonts w:ascii="Arial" w:eastAsia="Arial" w:hAnsi="Arial" w:cs="Arial"/>
            <w:sz w:val="22"/>
            <w:szCs w:val="22"/>
          </w:rPr>
          <w:id w:val="363569212"/>
          <w14:checkbox>
            <w14:checked w14:val="0"/>
            <w14:checkedState w14:val="2612" w14:font="MS Gothic"/>
            <w14:uncheckedState w14:val="2610" w14:font="MS Gothic"/>
          </w14:checkbox>
        </w:sdtPr>
        <w:sdtEndPr/>
        <w:sdtContent>
          <w:r w:rsidR="007C76AC" w:rsidRPr="003E2D7B">
            <w:rPr>
              <w:rFonts w:ascii="Segoe UI Symbol" w:eastAsia="MS Gothic" w:hAnsi="Segoe UI Symbol" w:cs="Segoe UI Symbol"/>
              <w:sz w:val="22"/>
              <w:szCs w:val="22"/>
            </w:rPr>
            <w:t>☐</w:t>
          </w:r>
        </w:sdtContent>
      </w:sdt>
      <w:r w:rsidR="007C76AC" w:rsidRPr="003E2D7B">
        <w:rPr>
          <w:rFonts w:ascii="Arial" w:eastAsia="Arial" w:hAnsi="Arial" w:cs="Arial"/>
          <w:sz w:val="22"/>
          <w:szCs w:val="22"/>
        </w:rPr>
        <w:t xml:space="preserve"> </w:t>
      </w:r>
      <w:r w:rsidR="0052232F" w:rsidRPr="003E2D7B">
        <w:rPr>
          <w:rFonts w:ascii="Arial" w:eastAsia="Arial" w:hAnsi="Arial" w:cs="Arial"/>
          <w:sz w:val="22"/>
          <w:szCs w:val="22"/>
        </w:rPr>
        <w:tab/>
        <w:t>The student does not have a brain injury that is congenital or degenerative, or a brain injury induced by birth trauma (check to indicate agreement).</w:t>
      </w:r>
    </w:p>
    <w:p w14:paraId="4A49B1CA" w14:textId="77777777" w:rsidR="00882E71" w:rsidRPr="003E2D7B"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2955EA3A" w14:textId="77777777" w:rsidR="00882E71" w:rsidRPr="003E2D7B"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1BA1A4BC" w14:textId="77777777" w:rsidR="00882E71" w:rsidRPr="003E2D7B"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6FD5F0AF" w14:textId="77777777" w:rsidR="00882E71" w:rsidRPr="003E2D7B"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18D96DC5" w14:textId="77777777" w:rsidR="00882E71" w:rsidRPr="003E2D7B"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2F988FEB" w14:textId="77777777" w:rsidR="007C76AC" w:rsidRPr="003E2D7B" w:rsidRDefault="007C76AC"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458C68F4" w:rsidR="00663D41" w:rsidRPr="003E2D7B" w:rsidRDefault="00645B9D" w:rsidP="00670A92">
      <w:pPr>
        <w:pStyle w:val="Heading2"/>
        <w:rPr>
          <w:rFonts w:eastAsia="Arial"/>
          <w:i/>
          <w:iCs/>
        </w:rPr>
      </w:pPr>
      <w:r w:rsidRPr="003E2D7B">
        <w:t xml:space="preserve">SECTION </w:t>
      </w:r>
      <w:r w:rsidR="00663D41" w:rsidRPr="003E2D7B">
        <w:t>I</w:t>
      </w:r>
      <w:r w:rsidR="007C76AC" w:rsidRPr="003E2D7B">
        <w:t>V</w:t>
      </w:r>
      <w:r w:rsidR="00663D41" w:rsidRPr="003E2D7B">
        <w:t>. DISABILITY CATEGORY CRITERIA DETERMINATION</w:t>
      </w:r>
    </w:p>
    <w:p w14:paraId="01A583D2" w14:textId="2E4D991A" w:rsidR="00A62484" w:rsidRPr="003E2D7B" w:rsidRDefault="005E6086" w:rsidP="00882E71">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3E2D7B">
        <w:rPr>
          <w:rFonts w:ascii="Arial" w:eastAsia="Arial" w:hAnsi="Arial" w:cs="Arial"/>
          <w:sz w:val="22"/>
          <w:szCs w:val="22"/>
        </w:rPr>
        <w:t xml:space="preserve">Initial </w:t>
      </w:r>
      <w:r w:rsidR="00593711" w:rsidRPr="003E2D7B">
        <w:rPr>
          <w:rFonts w:ascii="Arial" w:eastAsia="Arial" w:hAnsi="Arial" w:cs="Arial"/>
          <w:sz w:val="22"/>
          <w:szCs w:val="22"/>
        </w:rPr>
        <w:t>e</w:t>
      </w:r>
      <w:r w:rsidRPr="003E2D7B">
        <w:rPr>
          <w:rFonts w:ascii="Arial" w:eastAsia="Arial" w:hAnsi="Arial" w:cs="Arial"/>
          <w:sz w:val="22"/>
          <w:szCs w:val="22"/>
        </w:rPr>
        <w:t>valuation</w:t>
      </w:r>
      <w:r w:rsidR="00A62484" w:rsidRPr="003E2D7B">
        <w:rPr>
          <w:rFonts w:ascii="Arial" w:hAnsi="Arial" w:cs="Arial"/>
          <w:color w:val="000000"/>
          <w:sz w:val="22"/>
          <w:szCs w:val="22"/>
        </w:rPr>
        <w:t xml:space="preserve"> or </w:t>
      </w:r>
      <w:r w:rsidR="00E949AB" w:rsidRPr="003E2D7B">
        <w:rPr>
          <w:rFonts w:ascii="Arial" w:hAnsi="Arial" w:cs="Arial"/>
          <w:color w:val="000000"/>
          <w:sz w:val="22"/>
          <w:szCs w:val="22"/>
        </w:rPr>
        <w:t>consider</w:t>
      </w:r>
      <w:r w:rsidR="00A62484" w:rsidRPr="003E2D7B">
        <w:rPr>
          <w:rFonts w:ascii="Arial" w:hAnsi="Arial" w:cs="Arial"/>
          <w:color w:val="000000"/>
          <w:sz w:val="22"/>
          <w:szCs w:val="22"/>
        </w:rPr>
        <w:t xml:space="preserve">ing </w:t>
      </w:r>
      <w:r w:rsidR="00593711" w:rsidRPr="003E2D7B">
        <w:rPr>
          <w:rFonts w:ascii="Arial" w:hAnsi="Arial" w:cs="Arial"/>
          <w:color w:val="000000"/>
          <w:sz w:val="22"/>
          <w:szCs w:val="22"/>
        </w:rPr>
        <w:t>n</w:t>
      </w:r>
      <w:r w:rsidR="00A62484" w:rsidRPr="003E2D7B">
        <w:rPr>
          <w:rFonts w:ascii="Arial" w:hAnsi="Arial" w:cs="Arial"/>
          <w:color w:val="000000"/>
          <w:sz w:val="22"/>
          <w:szCs w:val="22"/>
        </w:rPr>
        <w:t xml:space="preserve">ew </w:t>
      </w:r>
      <w:r w:rsidR="00593711" w:rsidRPr="003E2D7B">
        <w:rPr>
          <w:rFonts w:ascii="Arial" w:hAnsi="Arial" w:cs="Arial"/>
          <w:color w:val="000000"/>
          <w:sz w:val="22"/>
          <w:szCs w:val="22"/>
        </w:rPr>
        <w:t>d</w:t>
      </w:r>
      <w:r w:rsidR="00A62484" w:rsidRPr="003E2D7B">
        <w:rPr>
          <w:rFonts w:ascii="Arial" w:hAnsi="Arial" w:cs="Arial"/>
          <w:color w:val="000000"/>
          <w:sz w:val="22"/>
          <w:szCs w:val="22"/>
        </w:rPr>
        <w:t xml:space="preserve">isability </w:t>
      </w:r>
      <w:proofErr w:type="gramStart"/>
      <w:r w:rsidR="00593711" w:rsidRPr="003E2D7B">
        <w:rPr>
          <w:rFonts w:ascii="Arial" w:hAnsi="Arial" w:cs="Arial"/>
          <w:color w:val="000000"/>
          <w:sz w:val="22"/>
          <w:szCs w:val="22"/>
        </w:rPr>
        <w:t>c</w:t>
      </w:r>
      <w:r w:rsidR="00A62484" w:rsidRPr="003E2D7B">
        <w:rPr>
          <w:rFonts w:ascii="Arial" w:hAnsi="Arial" w:cs="Arial"/>
          <w:color w:val="000000"/>
          <w:sz w:val="22"/>
          <w:szCs w:val="22"/>
        </w:rPr>
        <w:t>ategory</w:t>
      </w:r>
      <w:proofErr w:type="gramEnd"/>
    </w:p>
    <w:p w14:paraId="789A9BE5" w14:textId="71CDB036" w:rsidR="00663D41" w:rsidRPr="003E2D7B" w:rsidRDefault="003E2D7B" w:rsidP="00882E71">
      <w:pPr>
        <w:tabs>
          <w:tab w:val="left" w:pos="900"/>
        </w:tabs>
        <w:spacing w:before="120" w:after="120"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3E2D7B">
            <w:rPr>
              <w:rFonts w:ascii="Segoe UI Symbol" w:eastAsia="MS Gothic" w:hAnsi="Segoe UI Symbol" w:cs="Segoe UI Symbol"/>
              <w:sz w:val="22"/>
              <w:szCs w:val="22"/>
            </w:rPr>
            <w:t>☐</w:t>
          </w:r>
        </w:sdtContent>
      </w:sdt>
      <w:r w:rsidR="00925F5D" w:rsidRPr="003E2D7B">
        <w:rPr>
          <w:rFonts w:ascii="Arial" w:eastAsia="Arial" w:hAnsi="Arial" w:cs="Arial"/>
          <w:sz w:val="22"/>
          <w:szCs w:val="22"/>
        </w:rPr>
        <w:t xml:space="preserve"> Yes</w:t>
      </w:r>
      <w:r w:rsidR="00925F5D" w:rsidRPr="003E2D7B">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3E2D7B">
            <w:rPr>
              <w:rFonts w:ascii="Segoe UI Symbol" w:eastAsia="MS Gothic" w:hAnsi="Segoe UI Symbol" w:cs="Segoe UI Symbol"/>
              <w:sz w:val="22"/>
              <w:szCs w:val="22"/>
            </w:rPr>
            <w:t>☐</w:t>
          </w:r>
        </w:sdtContent>
      </w:sdt>
      <w:r w:rsidR="00925F5D" w:rsidRPr="003E2D7B">
        <w:rPr>
          <w:rFonts w:ascii="Arial" w:eastAsia="Arial" w:hAnsi="Arial" w:cs="Arial"/>
          <w:sz w:val="22"/>
          <w:szCs w:val="22"/>
        </w:rPr>
        <w:t xml:space="preserve"> No    </w:t>
      </w:r>
      <w:r w:rsidR="009E61A6" w:rsidRPr="003E2D7B">
        <w:rPr>
          <w:rFonts w:ascii="Arial" w:hAnsi="Arial" w:cs="Arial"/>
          <w:color w:val="000000"/>
          <w:sz w:val="22"/>
          <w:szCs w:val="22"/>
        </w:rPr>
        <w:t xml:space="preserve">The documentation of the criteria above demonstrates an acquired injury to the brain caused by an external physical force resulting in total or partial functional disability or psychosocial impairment, or both, that adversely affects the student’s educational performance. </w:t>
      </w:r>
      <w:r w:rsidR="0077361B" w:rsidRPr="003E2D7B">
        <w:rPr>
          <w:rFonts w:ascii="Arial" w:hAnsi="Arial" w:cs="Arial"/>
          <w:color w:val="000000"/>
          <w:sz w:val="22"/>
          <w:szCs w:val="22"/>
        </w:rPr>
        <w:t xml:space="preserve">The student meets the disability category criteria </w:t>
      </w:r>
      <w:r w:rsidR="0015185A" w:rsidRPr="003E2D7B">
        <w:rPr>
          <w:rFonts w:ascii="Arial" w:hAnsi="Arial" w:cs="Arial"/>
          <w:color w:val="000000"/>
          <w:sz w:val="22"/>
          <w:szCs w:val="22"/>
        </w:rPr>
        <w:t xml:space="preserve">for </w:t>
      </w:r>
      <w:r w:rsidR="00414DA0" w:rsidRPr="003E2D7B">
        <w:rPr>
          <w:rFonts w:ascii="Arial" w:hAnsi="Arial" w:cs="Arial"/>
          <w:b/>
          <w:bCs/>
          <w:color w:val="000000"/>
          <w:sz w:val="22"/>
          <w:szCs w:val="22"/>
        </w:rPr>
        <w:t>traumatic brain injury</w:t>
      </w:r>
      <w:r w:rsidR="00A45FE9" w:rsidRPr="003E2D7B">
        <w:rPr>
          <w:rFonts w:ascii="Arial" w:hAnsi="Arial" w:cs="Arial"/>
          <w:color w:val="000000"/>
          <w:sz w:val="22"/>
          <w:szCs w:val="22"/>
        </w:rPr>
        <w:t>.</w:t>
      </w:r>
      <w:r w:rsidR="00C242F4" w:rsidRPr="003E2D7B">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476146F3" w:rsidR="002B3796" w:rsidRPr="003E2D7B" w:rsidRDefault="0056135B" w:rsidP="00882E71">
      <w:pPr>
        <w:tabs>
          <w:tab w:val="left" w:pos="900"/>
        </w:tabs>
        <w:spacing w:before="120" w:after="120" w:line="240" w:lineRule="auto"/>
        <w:ind w:left="1705" w:hangingChars="776" w:hanging="1707"/>
        <w:rPr>
          <w:rFonts w:ascii="Arial" w:hAnsi="Arial" w:cs="Arial"/>
          <w:color w:val="000000"/>
          <w:sz w:val="22"/>
          <w:szCs w:val="22"/>
        </w:rPr>
      </w:pPr>
      <w:r w:rsidRPr="003E2D7B">
        <w:rPr>
          <w:rFonts w:ascii="Arial" w:hAnsi="Arial" w:cs="Arial"/>
          <w:color w:val="000000"/>
          <w:sz w:val="22"/>
          <w:szCs w:val="22"/>
        </w:rPr>
        <w:t xml:space="preserve">Reevaluating category </w:t>
      </w:r>
      <w:r w:rsidR="002B3796" w:rsidRPr="003E2D7B">
        <w:rPr>
          <w:rFonts w:ascii="Arial" w:hAnsi="Arial" w:cs="Arial"/>
          <w:color w:val="000000"/>
          <w:sz w:val="22"/>
          <w:szCs w:val="22"/>
        </w:rPr>
        <w:t xml:space="preserve">for </w:t>
      </w:r>
      <w:r w:rsidR="00593711" w:rsidRPr="003E2D7B">
        <w:rPr>
          <w:rFonts w:ascii="Arial" w:hAnsi="Arial" w:cs="Arial"/>
          <w:color w:val="000000"/>
          <w:sz w:val="22"/>
          <w:szCs w:val="22"/>
        </w:rPr>
        <w:t>c</w:t>
      </w:r>
      <w:r w:rsidR="002B3796" w:rsidRPr="003E2D7B">
        <w:rPr>
          <w:rFonts w:ascii="Arial" w:hAnsi="Arial" w:cs="Arial"/>
          <w:color w:val="000000"/>
          <w:sz w:val="22"/>
          <w:szCs w:val="22"/>
        </w:rPr>
        <w:t xml:space="preserve">ontinuing </w:t>
      </w:r>
      <w:r w:rsidR="00E949AB" w:rsidRPr="003E2D7B">
        <w:rPr>
          <w:rFonts w:ascii="Arial" w:hAnsi="Arial" w:cs="Arial"/>
          <w:color w:val="000000"/>
          <w:sz w:val="22"/>
          <w:szCs w:val="22"/>
        </w:rPr>
        <w:t>identification</w:t>
      </w:r>
      <w:r w:rsidR="00BA6F40" w:rsidRPr="003E2D7B">
        <w:rPr>
          <w:rFonts w:ascii="Arial" w:hAnsi="Arial" w:cs="Arial"/>
          <w:color w:val="000000"/>
          <w:sz w:val="22"/>
          <w:szCs w:val="22"/>
        </w:rPr>
        <w:t>*</w:t>
      </w:r>
      <w:r w:rsidR="002B3796" w:rsidRPr="003E2D7B">
        <w:rPr>
          <w:rFonts w:ascii="Arial" w:hAnsi="Arial" w:cs="Arial"/>
          <w:color w:val="000000"/>
          <w:sz w:val="22"/>
          <w:szCs w:val="22"/>
        </w:rPr>
        <w:t xml:space="preserve"> </w:t>
      </w:r>
    </w:p>
    <w:p w14:paraId="0513150C" w14:textId="7B1405CD" w:rsidR="00F01FDC" w:rsidRPr="003E2D7B" w:rsidRDefault="003E2D7B" w:rsidP="00882E71">
      <w:pPr>
        <w:tabs>
          <w:tab w:val="left" w:pos="900"/>
        </w:tabs>
        <w:spacing w:before="120" w:after="12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3E2D7B">
            <w:rPr>
              <w:rFonts w:ascii="Segoe UI Symbol" w:eastAsia="MS Gothic" w:hAnsi="Segoe UI Symbol" w:cs="Segoe UI Symbol"/>
              <w:sz w:val="22"/>
              <w:szCs w:val="22"/>
            </w:rPr>
            <w:t>☐</w:t>
          </w:r>
        </w:sdtContent>
      </w:sdt>
      <w:r w:rsidR="00DC660E" w:rsidRPr="003E2D7B">
        <w:rPr>
          <w:rFonts w:ascii="Arial" w:eastAsia="Arial" w:hAnsi="Arial" w:cs="Arial"/>
          <w:sz w:val="22"/>
          <w:szCs w:val="22"/>
        </w:rPr>
        <w:t xml:space="preserve"> Yes</w:t>
      </w:r>
      <w:r w:rsidR="00DC660E" w:rsidRPr="003E2D7B">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3E2D7B">
            <w:rPr>
              <w:rFonts w:ascii="Segoe UI Symbol" w:eastAsia="MS Gothic" w:hAnsi="Segoe UI Symbol" w:cs="Segoe UI Symbol"/>
              <w:sz w:val="22"/>
              <w:szCs w:val="22"/>
            </w:rPr>
            <w:t>☐</w:t>
          </w:r>
        </w:sdtContent>
      </w:sdt>
      <w:r w:rsidR="00DC660E" w:rsidRPr="003E2D7B">
        <w:rPr>
          <w:rFonts w:ascii="Arial" w:eastAsia="Arial" w:hAnsi="Arial" w:cs="Arial"/>
          <w:sz w:val="22"/>
          <w:szCs w:val="22"/>
        </w:rPr>
        <w:t xml:space="preserve"> No    </w:t>
      </w:r>
      <w:r w:rsidR="00C43903" w:rsidRPr="003E2D7B">
        <w:rPr>
          <w:rFonts w:ascii="Arial" w:hAnsi="Arial" w:cs="Arial"/>
          <w:color w:val="000000"/>
          <w:sz w:val="22"/>
          <w:szCs w:val="22"/>
        </w:rPr>
        <w:t xml:space="preserve">The student was previously found eligible for special education, having met </w:t>
      </w:r>
      <w:r w:rsidR="00C242F4" w:rsidRPr="003E2D7B">
        <w:rPr>
          <w:rFonts w:ascii="Arial" w:hAnsi="Arial" w:cs="Arial"/>
          <w:color w:val="000000"/>
          <w:sz w:val="22"/>
          <w:szCs w:val="22"/>
        </w:rPr>
        <w:t xml:space="preserve">the disability category criteria </w:t>
      </w:r>
      <w:r w:rsidR="0015185A" w:rsidRPr="003E2D7B">
        <w:rPr>
          <w:rFonts w:ascii="Arial" w:hAnsi="Arial" w:cs="Arial"/>
          <w:color w:val="000000"/>
          <w:sz w:val="22"/>
          <w:szCs w:val="22"/>
        </w:rPr>
        <w:t xml:space="preserve">for </w:t>
      </w:r>
      <w:r w:rsidR="00414DA0" w:rsidRPr="003E2D7B">
        <w:rPr>
          <w:rFonts w:ascii="Arial" w:hAnsi="Arial" w:cs="Arial"/>
          <w:b/>
          <w:bCs/>
          <w:color w:val="000000"/>
          <w:sz w:val="22"/>
          <w:szCs w:val="22"/>
        </w:rPr>
        <w:t>traumatic brain injury</w:t>
      </w:r>
      <w:r w:rsidR="00C43903" w:rsidRPr="003E2D7B">
        <w:rPr>
          <w:rFonts w:ascii="Arial" w:hAnsi="Arial" w:cs="Arial"/>
          <w:b/>
          <w:bCs/>
          <w:color w:val="000000"/>
          <w:sz w:val="22"/>
          <w:szCs w:val="22"/>
        </w:rPr>
        <w:t>,</w:t>
      </w:r>
      <w:r w:rsidR="00414DA0" w:rsidRPr="003E2D7B">
        <w:rPr>
          <w:rFonts w:ascii="Arial" w:hAnsi="Arial" w:cs="Arial"/>
          <w:color w:val="000000"/>
          <w:sz w:val="22"/>
          <w:szCs w:val="22"/>
        </w:rPr>
        <w:t xml:space="preserve"> </w:t>
      </w:r>
      <w:r w:rsidR="00C242F4" w:rsidRPr="003E2D7B">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3E2D7B">
        <w:rPr>
          <w:rFonts w:ascii="Arial" w:hAnsi="Arial" w:cs="Arial"/>
          <w:i/>
          <w:iCs/>
          <w:color w:val="000000"/>
          <w:sz w:val="22"/>
          <w:szCs w:val="22"/>
        </w:rPr>
        <w:t>Explain or reference data or evidence:</w:t>
      </w:r>
    </w:p>
    <w:p w14:paraId="44F5D19A" w14:textId="5DDEADC5" w:rsidR="005E6086" w:rsidRPr="003E2D7B" w:rsidRDefault="005E6086"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Pr="003E2D7B" w:rsidRDefault="00141A75" w:rsidP="005E6086">
      <w:pPr>
        <w:tabs>
          <w:tab w:val="left" w:pos="720"/>
        </w:tabs>
        <w:spacing w:before="40" w:line="240" w:lineRule="auto"/>
        <w:ind w:leftChars="0" w:left="1444" w:hangingChars="899" w:hanging="1444"/>
        <w:rPr>
          <w:rFonts w:ascii="Arial" w:eastAsia="Arial" w:hAnsi="Arial" w:cs="Arial"/>
          <w:b/>
        </w:rPr>
      </w:pPr>
    </w:p>
    <w:p w14:paraId="11B9A844"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2BBEB5BF"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4F37A33A"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07A19807"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2C262F2E"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498C32C7"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5B34BDC0"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36015833"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09974234"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6DA680DA"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456F83E4"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087FBEAC"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6A917F19"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439846ED"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61438E11"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697EAD8D"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74D176AE"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2AC88BDC"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22C97BF0"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0B0AB52F"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7B7D0D8F"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0BA88C67"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2AF79672"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31BC749A"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05A54D58"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36C5B3FE"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0D2E6869"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62BFEE32"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48BFB64C"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7C17F0E1"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15155CE3" w14:textId="77777777" w:rsidR="006276C7" w:rsidRPr="003E2D7B" w:rsidRDefault="006276C7" w:rsidP="005E6086">
      <w:pPr>
        <w:tabs>
          <w:tab w:val="left" w:pos="720"/>
        </w:tabs>
        <w:spacing w:before="40" w:line="240" w:lineRule="auto"/>
        <w:ind w:leftChars="0" w:left="1444" w:hangingChars="899" w:hanging="1444"/>
        <w:rPr>
          <w:rFonts w:ascii="Arial" w:eastAsia="Arial" w:hAnsi="Arial" w:cs="Arial"/>
          <w:b/>
        </w:rPr>
      </w:pPr>
    </w:p>
    <w:p w14:paraId="686C401F"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3766565A"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1193715C" w14:textId="77777777" w:rsidR="00A45FE9" w:rsidRPr="003E2D7B" w:rsidRDefault="00A45FE9" w:rsidP="005E6086">
      <w:pPr>
        <w:tabs>
          <w:tab w:val="left" w:pos="720"/>
        </w:tabs>
        <w:spacing w:before="40" w:line="240" w:lineRule="auto"/>
        <w:ind w:leftChars="0" w:left="1444" w:hangingChars="899" w:hanging="1444"/>
        <w:rPr>
          <w:rFonts w:ascii="Arial" w:eastAsia="Arial" w:hAnsi="Arial" w:cs="Arial"/>
          <w:b/>
        </w:rPr>
      </w:pPr>
    </w:p>
    <w:p w14:paraId="5A5AD54B" w14:textId="1658C89F"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3E2D7B">
        <w:rPr>
          <w:rFonts w:ascii="Arial" w:hAnsi="Arial" w:cs="Arial"/>
          <w:i/>
          <w:sz w:val="22"/>
          <w:szCs w:val="22"/>
        </w:rPr>
        <w:t>*</w:t>
      </w:r>
      <w:r w:rsidRPr="003E2D7B">
        <w:rPr>
          <w:rFonts w:ascii="Arial" w:hAnsi="Arial" w:cs="Arial"/>
          <w:sz w:val="22"/>
          <w:szCs w:val="22"/>
        </w:rPr>
        <w:t xml:space="preserve"> </w:t>
      </w:r>
      <w:r w:rsidRPr="003E2D7B">
        <w:rPr>
          <w:rFonts w:ascii="Arial" w:hAnsi="Arial" w:cs="Arial"/>
          <w:sz w:val="22"/>
          <w:szCs w:val="22"/>
        </w:rPr>
        <w:tab/>
      </w:r>
      <w:r w:rsidR="007B653E" w:rsidRPr="003E2D7B">
        <w:rPr>
          <w:rFonts w:ascii="Arial" w:hAnsi="Arial" w:cs="Arial"/>
          <w:sz w:val="22"/>
          <w:szCs w:val="22"/>
        </w:rPr>
        <w:t>A student previously found eligible for special education, having met the disability category criteria for</w:t>
      </w:r>
      <w:r w:rsidR="006276C7" w:rsidRPr="003E2D7B">
        <w:rPr>
          <w:rFonts w:ascii="Arial" w:hAnsi="Arial" w:cs="Arial"/>
          <w:sz w:val="22"/>
          <w:szCs w:val="22"/>
        </w:rPr>
        <w:t xml:space="preserve"> </w:t>
      </w:r>
      <w:r w:rsidR="00707509" w:rsidRPr="003E2D7B">
        <w:rPr>
          <w:rFonts w:ascii="Arial" w:hAnsi="Arial" w:cs="Arial"/>
          <w:color w:val="000000"/>
          <w:sz w:val="22"/>
          <w:szCs w:val="22"/>
        </w:rPr>
        <w:t>traumatic brain injury</w:t>
      </w:r>
      <w:r w:rsidR="007B653E" w:rsidRPr="003E2D7B">
        <w:rPr>
          <w:rFonts w:ascii="Arial" w:hAnsi="Arial" w:cs="Arial"/>
          <w:color w:val="000000"/>
          <w:sz w:val="22"/>
          <w:szCs w:val="22"/>
        </w:rPr>
        <w:t>,</w:t>
      </w:r>
      <w:r w:rsidR="00707509" w:rsidRPr="003E2D7B">
        <w:rPr>
          <w:rFonts w:ascii="Arial" w:hAnsi="Arial" w:cs="Arial"/>
          <w:color w:val="000000"/>
          <w:sz w:val="22"/>
          <w:szCs w:val="22"/>
        </w:rPr>
        <w:t xml:space="preserve"> </w:t>
      </w:r>
      <w:r w:rsidR="00C96117" w:rsidRPr="003E2D7B">
        <w:rPr>
          <w:rFonts w:ascii="Arial" w:hAnsi="Arial" w:cs="Arial"/>
          <w:sz w:val="22"/>
          <w:szCs w:val="22"/>
        </w:rPr>
        <w:t>is not required to meet initial identification criteria upon reevaluation.</w:t>
      </w:r>
    </w:p>
    <w:sectPr w:rsidR="005E6086" w:rsidRPr="000E251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0D30" w14:textId="77777777" w:rsidR="00023311" w:rsidRDefault="00023311">
      <w:pPr>
        <w:spacing w:line="240" w:lineRule="auto"/>
        <w:ind w:left="0" w:hanging="2"/>
      </w:pPr>
      <w:r>
        <w:separator/>
      </w:r>
    </w:p>
  </w:endnote>
  <w:endnote w:type="continuationSeparator" w:id="0">
    <w:p w14:paraId="37161425" w14:textId="77777777" w:rsidR="00023311" w:rsidRDefault="000233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10C6" w14:textId="77777777" w:rsidR="00023311" w:rsidRDefault="00023311">
      <w:pPr>
        <w:spacing w:line="240" w:lineRule="auto"/>
        <w:ind w:left="0" w:hanging="2"/>
      </w:pPr>
      <w:r>
        <w:separator/>
      </w:r>
    </w:p>
  </w:footnote>
  <w:footnote w:type="continuationSeparator" w:id="0">
    <w:p w14:paraId="2CCE2487" w14:textId="77777777" w:rsidR="00023311" w:rsidRDefault="000233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311"/>
    <w:rsid w:val="00023F78"/>
    <w:rsid w:val="0003075B"/>
    <w:rsid w:val="000462F9"/>
    <w:rsid w:val="00062535"/>
    <w:rsid w:val="000641F9"/>
    <w:rsid w:val="0006685B"/>
    <w:rsid w:val="00066BA8"/>
    <w:rsid w:val="0007397F"/>
    <w:rsid w:val="00074E9F"/>
    <w:rsid w:val="00077C33"/>
    <w:rsid w:val="000A4913"/>
    <w:rsid w:val="000C4C12"/>
    <w:rsid w:val="000D02CA"/>
    <w:rsid w:val="000E1FAF"/>
    <w:rsid w:val="000E2513"/>
    <w:rsid w:val="000F443C"/>
    <w:rsid w:val="000F700D"/>
    <w:rsid w:val="001012EA"/>
    <w:rsid w:val="0010255B"/>
    <w:rsid w:val="00103DEB"/>
    <w:rsid w:val="00107B42"/>
    <w:rsid w:val="0012273D"/>
    <w:rsid w:val="0012652A"/>
    <w:rsid w:val="00126FE6"/>
    <w:rsid w:val="001373A4"/>
    <w:rsid w:val="00140980"/>
    <w:rsid w:val="00141A75"/>
    <w:rsid w:val="00143434"/>
    <w:rsid w:val="00144282"/>
    <w:rsid w:val="001444D6"/>
    <w:rsid w:val="0015185A"/>
    <w:rsid w:val="00160A32"/>
    <w:rsid w:val="00160EF9"/>
    <w:rsid w:val="00162FBD"/>
    <w:rsid w:val="00164ED9"/>
    <w:rsid w:val="00173387"/>
    <w:rsid w:val="00173B89"/>
    <w:rsid w:val="001871AF"/>
    <w:rsid w:val="00192C26"/>
    <w:rsid w:val="001A0CFD"/>
    <w:rsid w:val="001C55DE"/>
    <w:rsid w:val="001D63E2"/>
    <w:rsid w:val="001E03BE"/>
    <w:rsid w:val="001E71AB"/>
    <w:rsid w:val="001F478C"/>
    <w:rsid w:val="00203684"/>
    <w:rsid w:val="002043B7"/>
    <w:rsid w:val="00205A7D"/>
    <w:rsid w:val="00210B33"/>
    <w:rsid w:val="00225DC6"/>
    <w:rsid w:val="00227EFB"/>
    <w:rsid w:val="00234D84"/>
    <w:rsid w:val="00234F6C"/>
    <w:rsid w:val="00240262"/>
    <w:rsid w:val="00242C1A"/>
    <w:rsid w:val="00243B09"/>
    <w:rsid w:val="00247EBE"/>
    <w:rsid w:val="00252282"/>
    <w:rsid w:val="00256CB6"/>
    <w:rsid w:val="00263B22"/>
    <w:rsid w:val="00271167"/>
    <w:rsid w:val="002749C1"/>
    <w:rsid w:val="00293A2B"/>
    <w:rsid w:val="00295754"/>
    <w:rsid w:val="002A0411"/>
    <w:rsid w:val="002B3796"/>
    <w:rsid w:val="002C03C0"/>
    <w:rsid w:val="002D6AB7"/>
    <w:rsid w:val="002E1413"/>
    <w:rsid w:val="002E413B"/>
    <w:rsid w:val="002F033D"/>
    <w:rsid w:val="002F2656"/>
    <w:rsid w:val="0030308F"/>
    <w:rsid w:val="00306211"/>
    <w:rsid w:val="0031320F"/>
    <w:rsid w:val="00313CAD"/>
    <w:rsid w:val="0031566A"/>
    <w:rsid w:val="00327690"/>
    <w:rsid w:val="00341AEE"/>
    <w:rsid w:val="00352999"/>
    <w:rsid w:val="003565C0"/>
    <w:rsid w:val="0037372D"/>
    <w:rsid w:val="003760FF"/>
    <w:rsid w:val="00385313"/>
    <w:rsid w:val="003862F5"/>
    <w:rsid w:val="003936CB"/>
    <w:rsid w:val="003B16F7"/>
    <w:rsid w:val="003B30FA"/>
    <w:rsid w:val="003C1C5E"/>
    <w:rsid w:val="003C7621"/>
    <w:rsid w:val="003E1287"/>
    <w:rsid w:val="003E2D7B"/>
    <w:rsid w:val="003E4328"/>
    <w:rsid w:val="003F62EF"/>
    <w:rsid w:val="003F7A38"/>
    <w:rsid w:val="00403B15"/>
    <w:rsid w:val="004044DD"/>
    <w:rsid w:val="00414DA0"/>
    <w:rsid w:val="004171CE"/>
    <w:rsid w:val="004229F9"/>
    <w:rsid w:val="004271FA"/>
    <w:rsid w:val="00433879"/>
    <w:rsid w:val="004375C1"/>
    <w:rsid w:val="0043768A"/>
    <w:rsid w:val="00451B30"/>
    <w:rsid w:val="00467872"/>
    <w:rsid w:val="00474CDB"/>
    <w:rsid w:val="00497783"/>
    <w:rsid w:val="004C4373"/>
    <w:rsid w:val="004D1731"/>
    <w:rsid w:val="004D3435"/>
    <w:rsid w:val="004D707F"/>
    <w:rsid w:val="004E4452"/>
    <w:rsid w:val="0051123D"/>
    <w:rsid w:val="00511C10"/>
    <w:rsid w:val="00512156"/>
    <w:rsid w:val="0052232F"/>
    <w:rsid w:val="00530816"/>
    <w:rsid w:val="0053707A"/>
    <w:rsid w:val="0055327B"/>
    <w:rsid w:val="005556F3"/>
    <w:rsid w:val="0056135B"/>
    <w:rsid w:val="0057654C"/>
    <w:rsid w:val="005777FE"/>
    <w:rsid w:val="00581EAF"/>
    <w:rsid w:val="00586E6B"/>
    <w:rsid w:val="00593711"/>
    <w:rsid w:val="00595F20"/>
    <w:rsid w:val="005B04C3"/>
    <w:rsid w:val="005C3D09"/>
    <w:rsid w:val="005C5E69"/>
    <w:rsid w:val="005D0B71"/>
    <w:rsid w:val="005D0F04"/>
    <w:rsid w:val="005E10A7"/>
    <w:rsid w:val="005E26CC"/>
    <w:rsid w:val="005E6086"/>
    <w:rsid w:val="006059F6"/>
    <w:rsid w:val="00607C74"/>
    <w:rsid w:val="00607ECA"/>
    <w:rsid w:val="0061276E"/>
    <w:rsid w:val="006237CB"/>
    <w:rsid w:val="006276C7"/>
    <w:rsid w:val="0063246F"/>
    <w:rsid w:val="006337F5"/>
    <w:rsid w:val="00645B9D"/>
    <w:rsid w:val="00645F1A"/>
    <w:rsid w:val="00651B97"/>
    <w:rsid w:val="00653992"/>
    <w:rsid w:val="0065495D"/>
    <w:rsid w:val="00663D41"/>
    <w:rsid w:val="00670A92"/>
    <w:rsid w:val="00670C11"/>
    <w:rsid w:val="006724EF"/>
    <w:rsid w:val="0067421B"/>
    <w:rsid w:val="00674DC7"/>
    <w:rsid w:val="00675CC8"/>
    <w:rsid w:val="006808CD"/>
    <w:rsid w:val="006C438E"/>
    <w:rsid w:val="006C4A00"/>
    <w:rsid w:val="006D00A8"/>
    <w:rsid w:val="006D455C"/>
    <w:rsid w:val="006F11A7"/>
    <w:rsid w:val="0070113F"/>
    <w:rsid w:val="007050C7"/>
    <w:rsid w:val="00707509"/>
    <w:rsid w:val="0072455F"/>
    <w:rsid w:val="007479D0"/>
    <w:rsid w:val="00755683"/>
    <w:rsid w:val="00756BB7"/>
    <w:rsid w:val="007628E8"/>
    <w:rsid w:val="00764BCF"/>
    <w:rsid w:val="0077361B"/>
    <w:rsid w:val="00793ED9"/>
    <w:rsid w:val="007B653E"/>
    <w:rsid w:val="007B7AED"/>
    <w:rsid w:val="007C0F01"/>
    <w:rsid w:val="007C76AC"/>
    <w:rsid w:val="007C7B00"/>
    <w:rsid w:val="007D4355"/>
    <w:rsid w:val="007E0C81"/>
    <w:rsid w:val="007E3521"/>
    <w:rsid w:val="007E6171"/>
    <w:rsid w:val="00806114"/>
    <w:rsid w:val="008202E3"/>
    <w:rsid w:val="00827AED"/>
    <w:rsid w:val="008458E6"/>
    <w:rsid w:val="00846178"/>
    <w:rsid w:val="00852BC1"/>
    <w:rsid w:val="00856D90"/>
    <w:rsid w:val="008577A5"/>
    <w:rsid w:val="00857FC1"/>
    <w:rsid w:val="00860C6D"/>
    <w:rsid w:val="008770B8"/>
    <w:rsid w:val="0087750F"/>
    <w:rsid w:val="00877E1A"/>
    <w:rsid w:val="008805E5"/>
    <w:rsid w:val="00882E71"/>
    <w:rsid w:val="0089118F"/>
    <w:rsid w:val="008B0781"/>
    <w:rsid w:val="008C1FEF"/>
    <w:rsid w:val="008D0179"/>
    <w:rsid w:val="008E0FC5"/>
    <w:rsid w:val="009033B8"/>
    <w:rsid w:val="00904848"/>
    <w:rsid w:val="009174BC"/>
    <w:rsid w:val="00925F37"/>
    <w:rsid w:val="00925F5D"/>
    <w:rsid w:val="009263BC"/>
    <w:rsid w:val="009367BD"/>
    <w:rsid w:val="009437B7"/>
    <w:rsid w:val="00950142"/>
    <w:rsid w:val="00950CC9"/>
    <w:rsid w:val="00950FB6"/>
    <w:rsid w:val="009514CA"/>
    <w:rsid w:val="00992EDA"/>
    <w:rsid w:val="0099794A"/>
    <w:rsid w:val="009C2EAB"/>
    <w:rsid w:val="009D2E1A"/>
    <w:rsid w:val="009D3F35"/>
    <w:rsid w:val="009E4A41"/>
    <w:rsid w:val="009E6002"/>
    <w:rsid w:val="009E61A6"/>
    <w:rsid w:val="009F072C"/>
    <w:rsid w:val="009F1FA6"/>
    <w:rsid w:val="009F4F4F"/>
    <w:rsid w:val="009F6478"/>
    <w:rsid w:val="00A039E8"/>
    <w:rsid w:val="00A05E9C"/>
    <w:rsid w:val="00A22E84"/>
    <w:rsid w:val="00A433D4"/>
    <w:rsid w:val="00A45FE9"/>
    <w:rsid w:val="00A463DE"/>
    <w:rsid w:val="00A61D20"/>
    <w:rsid w:val="00A62484"/>
    <w:rsid w:val="00A72B24"/>
    <w:rsid w:val="00A81CDD"/>
    <w:rsid w:val="00A87970"/>
    <w:rsid w:val="00A946AC"/>
    <w:rsid w:val="00A95BDB"/>
    <w:rsid w:val="00AA0B5F"/>
    <w:rsid w:val="00AB3230"/>
    <w:rsid w:val="00AB7279"/>
    <w:rsid w:val="00AC0DFE"/>
    <w:rsid w:val="00AC0E69"/>
    <w:rsid w:val="00AC5156"/>
    <w:rsid w:val="00AD074C"/>
    <w:rsid w:val="00AD33B3"/>
    <w:rsid w:val="00AD4D30"/>
    <w:rsid w:val="00AE7822"/>
    <w:rsid w:val="00AF6764"/>
    <w:rsid w:val="00AF7914"/>
    <w:rsid w:val="00B00C91"/>
    <w:rsid w:val="00B0458B"/>
    <w:rsid w:val="00B062E5"/>
    <w:rsid w:val="00B23681"/>
    <w:rsid w:val="00B253C0"/>
    <w:rsid w:val="00B3269D"/>
    <w:rsid w:val="00B3662B"/>
    <w:rsid w:val="00B50F8D"/>
    <w:rsid w:val="00B668F7"/>
    <w:rsid w:val="00B72223"/>
    <w:rsid w:val="00B72BB3"/>
    <w:rsid w:val="00B77737"/>
    <w:rsid w:val="00B8081B"/>
    <w:rsid w:val="00B8083D"/>
    <w:rsid w:val="00B97F2E"/>
    <w:rsid w:val="00BA1964"/>
    <w:rsid w:val="00BA6F40"/>
    <w:rsid w:val="00BB736E"/>
    <w:rsid w:val="00BC6C67"/>
    <w:rsid w:val="00BE45A4"/>
    <w:rsid w:val="00C00BC7"/>
    <w:rsid w:val="00C05D6A"/>
    <w:rsid w:val="00C06F7F"/>
    <w:rsid w:val="00C07366"/>
    <w:rsid w:val="00C242F4"/>
    <w:rsid w:val="00C25C61"/>
    <w:rsid w:val="00C35B80"/>
    <w:rsid w:val="00C43903"/>
    <w:rsid w:val="00C447D6"/>
    <w:rsid w:val="00C472B3"/>
    <w:rsid w:val="00C6234A"/>
    <w:rsid w:val="00C717C0"/>
    <w:rsid w:val="00C726A0"/>
    <w:rsid w:val="00C879C6"/>
    <w:rsid w:val="00C96117"/>
    <w:rsid w:val="00C979D3"/>
    <w:rsid w:val="00CA0AAA"/>
    <w:rsid w:val="00CB4345"/>
    <w:rsid w:val="00CB4E9D"/>
    <w:rsid w:val="00CC7858"/>
    <w:rsid w:val="00CE326B"/>
    <w:rsid w:val="00CF3005"/>
    <w:rsid w:val="00CF5EF5"/>
    <w:rsid w:val="00D01A8F"/>
    <w:rsid w:val="00D23C92"/>
    <w:rsid w:val="00D473E1"/>
    <w:rsid w:val="00D52FA5"/>
    <w:rsid w:val="00D53203"/>
    <w:rsid w:val="00D54C61"/>
    <w:rsid w:val="00D64359"/>
    <w:rsid w:val="00D64515"/>
    <w:rsid w:val="00D71D96"/>
    <w:rsid w:val="00D7634C"/>
    <w:rsid w:val="00D832C2"/>
    <w:rsid w:val="00D84C2B"/>
    <w:rsid w:val="00D86877"/>
    <w:rsid w:val="00D9258C"/>
    <w:rsid w:val="00D93A6E"/>
    <w:rsid w:val="00D969CE"/>
    <w:rsid w:val="00D97081"/>
    <w:rsid w:val="00DA06DE"/>
    <w:rsid w:val="00DB029B"/>
    <w:rsid w:val="00DB0D5D"/>
    <w:rsid w:val="00DC660E"/>
    <w:rsid w:val="00DC6BEE"/>
    <w:rsid w:val="00DD3CE4"/>
    <w:rsid w:val="00DE2519"/>
    <w:rsid w:val="00DE4C0A"/>
    <w:rsid w:val="00DE7E4A"/>
    <w:rsid w:val="00DF1207"/>
    <w:rsid w:val="00E15002"/>
    <w:rsid w:val="00E36F4F"/>
    <w:rsid w:val="00E55546"/>
    <w:rsid w:val="00E57537"/>
    <w:rsid w:val="00E63616"/>
    <w:rsid w:val="00E70C28"/>
    <w:rsid w:val="00E749CF"/>
    <w:rsid w:val="00E81820"/>
    <w:rsid w:val="00E837D3"/>
    <w:rsid w:val="00E84E34"/>
    <w:rsid w:val="00E85463"/>
    <w:rsid w:val="00E92004"/>
    <w:rsid w:val="00E949AB"/>
    <w:rsid w:val="00EB2FE0"/>
    <w:rsid w:val="00EC2D8C"/>
    <w:rsid w:val="00ED3223"/>
    <w:rsid w:val="00EE5279"/>
    <w:rsid w:val="00EE5F19"/>
    <w:rsid w:val="00EF4A06"/>
    <w:rsid w:val="00EF536F"/>
    <w:rsid w:val="00F01FDC"/>
    <w:rsid w:val="00F05031"/>
    <w:rsid w:val="00F1478B"/>
    <w:rsid w:val="00F27577"/>
    <w:rsid w:val="00F30988"/>
    <w:rsid w:val="00F3662A"/>
    <w:rsid w:val="00F50183"/>
    <w:rsid w:val="00F573BD"/>
    <w:rsid w:val="00F6314D"/>
    <w:rsid w:val="00F63770"/>
    <w:rsid w:val="00F659B4"/>
    <w:rsid w:val="00F73740"/>
    <w:rsid w:val="00F73C15"/>
    <w:rsid w:val="00F7543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5</cp:revision>
  <dcterms:created xsi:type="dcterms:W3CDTF">2023-06-22T18:08:00Z</dcterms:created>
  <dcterms:modified xsi:type="dcterms:W3CDTF">2023-06-22T18:09:00Z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