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A8" w:rsidRPr="0050474F" w:rsidRDefault="00A81826" w:rsidP="004930A8">
      <w:pPr>
        <w:jc w:val="center"/>
        <w:rPr>
          <w:rFonts w:asciiTheme="minorHAnsi" w:hAnsiTheme="minorHAnsi"/>
          <w:b/>
        </w:rPr>
      </w:pPr>
      <w:bookmarkStart w:id="0" w:name="_GoBack"/>
      <w:bookmarkEnd w:id="0"/>
      <w:r w:rsidRPr="0050474F">
        <w:rPr>
          <w:rFonts w:asciiTheme="minorHAnsi" w:hAnsiTheme="minorHAnsi"/>
          <w:b/>
        </w:rPr>
        <w:t xml:space="preserve">Civil Rights Compliance </w:t>
      </w:r>
      <w:r w:rsidR="00F876F2">
        <w:rPr>
          <w:rFonts w:asciiTheme="minorHAnsi" w:hAnsiTheme="minorHAnsi"/>
          <w:b/>
        </w:rPr>
        <w:t xml:space="preserve">(CRC) </w:t>
      </w:r>
      <w:r w:rsidR="0096656A" w:rsidRPr="0050474F">
        <w:rPr>
          <w:rFonts w:asciiTheme="minorHAnsi" w:hAnsiTheme="minorHAnsi"/>
          <w:b/>
        </w:rPr>
        <w:t>Review</w:t>
      </w:r>
    </w:p>
    <w:p w:rsidR="004930A8" w:rsidRPr="0050474F" w:rsidRDefault="0053631F" w:rsidP="004930A8">
      <w:pPr>
        <w:jc w:val="center"/>
        <w:rPr>
          <w:rFonts w:asciiTheme="minorHAnsi" w:hAnsiTheme="minorHAnsi"/>
          <w:b/>
        </w:rPr>
      </w:pPr>
      <w:r w:rsidRPr="0050474F">
        <w:rPr>
          <w:rFonts w:asciiTheme="minorHAnsi" w:hAnsiTheme="minorHAnsi"/>
          <w:b/>
        </w:rPr>
        <w:t xml:space="preserve">Format for </w:t>
      </w:r>
      <w:r w:rsidR="00ED19A0" w:rsidRPr="0050474F">
        <w:rPr>
          <w:rFonts w:asciiTheme="minorHAnsi" w:hAnsiTheme="minorHAnsi"/>
          <w:b/>
        </w:rPr>
        <w:t>Schedule</w:t>
      </w:r>
    </w:p>
    <w:p w:rsidR="00A81826" w:rsidRPr="0050474F" w:rsidRDefault="00A81826">
      <w:pPr>
        <w:rPr>
          <w:rFonts w:asciiTheme="minorHAnsi" w:hAnsiTheme="minorHAnsi"/>
          <w:sz w:val="12"/>
        </w:rPr>
      </w:pPr>
    </w:p>
    <w:p w:rsidR="000356DD" w:rsidRPr="0050474F" w:rsidRDefault="009F7B6F" w:rsidP="00F03C89">
      <w:pPr>
        <w:numPr>
          <w:ilvl w:val="0"/>
          <w:numId w:val="1"/>
        </w:numPr>
        <w:spacing w:after="120"/>
        <w:rPr>
          <w:rFonts w:asciiTheme="minorHAnsi" w:hAnsiTheme="minorHAnsi"/>
          <w:sz w:val="21"/>
          <w:szCs w:val="21"/>
        </w:rPr>
      </w:pPr>
      <w:r w:rsidRPr="0050474F">
        <w:rPr>
          <w:rFonts w:asciiTheme="minorHAnsi" w:hAnsiTheme="minorHAnsi"/>
          <w:sz w:val="21"/>
          <w:szCs w:val="21"/>
        </w:rPr>
        <w:t>Please create a schedule</w:t>
      </w:r>
      <w:r w:rsidR="004E2A40" w:rsidRPr="0050474F">
        <w:rPr>
          <w:rFonts w:asciiTheme="minorHAnsi" w:hAnsiTheme="minorHAnsi"/>
          <w:sz w:val="21"/>
          <w:szCs w:val="21"/>
        </w:rPr>
        <w:t xml:space="preserve"> using </w:t>
      </w:r>
      <w:r w:rsidR="009C17C2">
        <w:rPr>
          <w:rFonts w:asciiTheme="minorHAnsi" w:hAnsiTheme="minorHAnsi"/>
          <w:sz w:val="21"/>
          <w:szCs w:val="21"/>
        </w:rPr>
        <w:t>the format below.  Note that</w:t>
      </w:r>
      <w:r w:rsidR="004E2A40" w:rsidRPr="0050474F">
        <w:rPr>
          <w:rFonts w:asciiTheme="minorHAnsi" w:hAnsiTheme="minorHAnsi"/>
          <w:sz w:val="21"/>
          <w:szCs w:val="21"/>
        </w:rPr>
        <w:t xml:space="preserve"> </w:t>
      </w:r>
      <w:r w:rsidR="00F876F2">
        <w:rPr>
          <w:rFonts w:asciiTheme="minorHAnsi" w:hAnsiTheme="minorHAnsi"/>
          <w:sz w:val="21"/>
          <w:szCs w:val="21"/>
        </w:rPr>
        <w:t xml:space="preserve">some </w:t>
      </w:r>
      <w:r w:rsidR="000D5031">
        <w:rPr>
          <w:rFonts w:asciiTheme="minorHAnsi" w:hAnsiTheme="minorHAnsi"/>
          <w:sz w:val="21"/>
          <w:szCs w:val="21"/>
        </w:rPr>
        <w:t>i</w:t>
      </w:r>
      <w:r w:rsidR="003670D0" w:rsidRPr="0050474F">
        <w:rPr>
          <w:rFonts w:asciiTheme="minorHAnsi" w:hAnsiTheme="minorHAnsi"/>
          <w:sz w:val="21"/>
          <w:szCs w:val="21"/>
        </w:rPr>
        <w:t xml:space="preserve">nterviews </w:t>
      </w:r>
      <w:r w:rsidR="007D0ABF">
        <w:rPr>
          <w:rFonts w:asciiTheme="minorHAnsi" w:hAnsiTheme="minorHAnsi"/>
          <w:sz w:val="21"/>
          <w:szCs w:val="21"/>
        </w:rPr>
        <w:t xml:space="preserve">can </w:t>
      </w:r>
      <w:r w:rsidR="003670D0" w:rsidRPr="0050474F">
        <w:rPr>
          <w:rFonts w:asciiTheme="minorHAnsi" w:hAnsiTheme="minorHAnsi"/>
          <w:sz w:val="21"/>
          <w:szCs w:val="21"/>
        </w:rPr>
        <w:t>extend beyond the scheduled block of time allotted.</w:t>
      </w:r>
    </w:p>
    <w:p w:rsidR="0053631F" w:rsidRPr="0050474F" w:rsidRDefault="00ED19A0" w:rsidP="00F03C89">
      <w:pPr>
        <w:numPr>
          <w:ilvl w:val="0"/>
          <w:numId w:val="1"/>
        </w:numPr>
        <w:spacing w:after="120"/>
        <w:rPr>
          <w:rFonts w:asciiTheme="minorHAnsi" w:hAnsiTheme="minorHAnsi"/>
          <w:sz w:val="21"/>
          <w:szCs w:val="21"/>
        </w:rPr>
      </w:pPr>
      <w:r w:rsidRPr="0050474F">
        <w:rPr>
          <w:rFonts w:asciiTheme="minorHAnsi" w:hAnsiTheme="minorHAnsi"/>
          <w:sz w:val="21"/>
          <w:szCs w:val="21"/>
        </w:rPr>
        <w:t xml:space="preserve">We will begin </w:t>
      </w:r>
      <w:r w:rsidR="002F76CF" w:rsidRPr="0050474F">
        <w:rPr>
          <w:rFonts w:asciiTheme="minorHAnsi" w:hAnsiTheme="minorHAnsi"/>
          <w:sz w:val="21"/>
          <w:szCs w:val="21"/>
        </w:rPr>
        <w:t xml:space="preserve">Day 1 of </w:t>
      </w:r>
      <w:r w:rsidRPr="0050474F">
        <w:rPr>
          <w:rFonts w:asciiTheme="minorHAnsi" w:hAnsiTheme="minorHAnsi"/>
          <w:sz w:val="21"/>
          <w:szCs w:val="21"/>
        </w:rPr>
        <w:t xml:space="preserve">the on-site visit at </w:t>
      </w:r>
      <w:r w:rsidR="00053C4C" w:rsidRPr="0050474F">
        <w:rPr>
          <w:rFonts w:asciiTheme="minorHAnsi" w:hAnsiTheme="minorHAnsi"/>
          <w:sz w:val="21"/>
          <w:szCs w:val="21"/>
        </w:rPr>
        <w:t xml:space="preserve">approximately </w:t>
      </w:r>
      <w:r w:rsidR="00365445" w:rsidRPr="0050474F">
        <w:rPr>
          <w:rFonts w:asciiTheme="minorHAnsi" w:hAnsiTheme="minorHAnsi"/>
          <w:sz w:val="21"/>
          <w:szCs w:val="21"/>
        </w:rPr>
        <w:t>8:30</w:t>
      </w:r>
      <w:r w:rsidR="00946CA8" w:rsidRPr="0050474F">
        <w:rPr>
          <w:rFonts w:asciiTheme="minorHAnsi" w:hAnsiTheme="minorHAnsi"/>
          <w:sz w:val="21"/>
          <w:szCs w:val="21"/>
        </w:rPr>
        <w:t xml:space="preserve"> a</w:t>
      </w:r>
      <w:r w:rsidR="00053C4C" w:rsidRPr="0050474F">
        <w:rPr>
          <w:rFonts w:asciiTheme="minorHAnsi" w:hAnsiTheme="minorHAnsi"/>
          <w:sz w:val="21"/>
          <w:szCs w:val="21"/>
        </w:rPr>
        <w:t>.</w:t>
      </w:r>
      <w:r w:rsidR="00946CA8" w:rsidRPr="0050474F">
        <w:rPr>
          <w:rFonts w:asciiTheme="minorHAnsi" w:hAnsiTheme="minorHAnsi"/>
          <w:sz w:val="21"/>
          <w:szCs w:val="21"/>
        </w:rPr>
        <w:t>m</w:t>
      </w:r>
      <w:r w:rsidR="00053C4C" w:rsidRPr="0050474F">
        <w:rPr>
          <w:rFonts w:asciiTheme="minorHAnsi" w:hAnsiTheme="minorHAnsi"/>
          <w:sz w:val="21"/>
          <w:szCs w:val="21"/>
        </w:rPr>
        <w:t xml:space="preserve">., </w:t>
      </w:r>
      <w:r w:rsidR="000356DD" w:rsidRPr="0050474F">
        <w:rPr>
          <w:rFonts w:asciiTheme="minorHAnsi" w:hAnsiTheme="minorHAnsi"/>
          <w:sz w:val="21"/>
          <w:szCs w:val="21"/>
        </w:rPr>
        <w:t>with</w:t>
      </w:r>
      <w:r w:rsidR="009C17C2">
        <w:rPr>
          <w:rFonts w:asciiTheme="minorHAnsi" w:hAnsiTheme="minorHAnsi"/>
          <w:sz w:val="21"/>
          <w:szCs w:val="21"/>
        </w:rPr>
        <w:t xml:space="preserve"> an entrance interview (15 minutes) and then begin</w:t>
      </w:r>
      <w:r w:rsidR="000356DD" w:rsidRPr="0050474F">
        <w:rPr>
          <w:rFonts w:asciiTheme="minorHAnsi" w:hAnsiTheme="minorHAnsi"/>
          <w:sz w:val="21"/>
          <w:szCs w:val="21"/>
        </w:rPr>
        <w:t xml:space="preserve"> the review o</w:t>
      </w:r>
      <w:r w:rsidR="0053631F" w:rsidRPr="0050474F">
        <w:rPr>
          <w:rFonts w:asciiTheme="minorHAnsi" w:hAnsiTheme="minorHAnsi"/>
          <w:sz w:val="21"/>
          <w:szCs w:val="21"/>
        </w:rPr>
        <w:t xml:space="preserve">f documents </w:t>
      </w:r>
      <w:r w:rsidR="007D0ABF">
        <w:rPr>
          <w:rFonts w:asciiTheme="minorHAnsi" w:hAnsiTheme="minorHAnsi"/>
          <w:sz w:val="21"/>
          <w:szCs w:val="21"/>
        </w:rPr>
        <w:t xml:space="preserve">with the </w:t>
      </w:r>
      <w:r w:rsidR="0053631F" w:rsidRPr="0050474F">
        <w:rPr>
          <w:rFonts w:asciiTheme="minorHAnsi" w:hAnsiTheme="minorHAnsi"/>
          <w:sz w:val="21"/>
          <w:szCs w:val="21"/>
        </w:rPr>
        <w:t>facilities tour</w:t>
      </w:r>
      <w:r w:rsidR="009C17C2">
        <w:rPr>
          <w:rFonts w:asciiTheme="minorHAnsi" w:hAnsiTheme="minorHAnsi"/>
          <w:sz w:val="21"/>
          <w:szCs w:val="21"/>
        </w:rPr>
        <w:t xml:space="preserve"> </w:t>
      </w:r>
      <w:r w:rsidR="007D0ABF">
        <w:rPr>
          <w:rFonts w:asciiTheme="minorHAnsi" w:hAnsiTheme="minorHAnsi"/>
          <w:sz w:val="21"/>
          <w:szCs w:val="21"/>
        </w:rPr>
        <w:t xml:space="preserve">to be scheduled </w:t>
      </w:r>
      <w:r w:rsidR="009C17C2">
        <w:rPr>
          <w:rFonts w:asciiTheme="minorHAnsi" w:hAnsiTheme="minorHAnsi"/>
          <w:sz w:val="21"/>
          <w:szCs w:val="21"/>
        </w:rPr>
        <w:t>after lunch</w:t>
      </w:r>
      <w:r w:rsidR="0053631F" w:rsidRPr="0050474F">
        <w:rPr>
          <w:rFonts w:asciiTheme="minorHAnsi" w:hAnsiTheme="minorHAnsi"/>
          <w:sz w:val="21"/>
          <w:szCs w:val="21"/>
        </w:rPr>
        <w:t>.</w:t>
      </w:r>
      <w:r w:rsidR="00F876F2">
        <w:rPr>
          <w:rFonts w:asciiTheme="minorHAnsi" w:hAnsiTheme="minorHAnsi"/>
          <w:sz w:val="21"/>
          <w:szCs w:val="21"/>
        </w:rPr>
        <w:t xml:space="preserve">  The entrance interview will review the purpose of the visit and should include the CRC Review school district contact and district administrator (or designee). </w:t>
      </w:r>
    </w:p>
    <w:p w:rsidR="0053631F" w:rsidRPr="0050474F" w:rsidRDefault="0053631F" w:rsidP="00F03C89">
      <w:pPr>
        <w:numPr>
          <w:ilvl w:val="0"/>
          <w:numId w:val="1"/>
        </w:numPr>
        <w:spacing w:after="120"/>
        <w:rPr>
          <w:rFonts w:asciiTheme="minorHAnsi" w:hAnsiTheme="minorHAnsi"/>
          <w:sz w:val="21"/>
          <w:szCs w:val="21"/>
        </w:rPr>
      </w:pPr>
      <w:r w:rsidRPr="0050474F">
        <w:rPr>
          <w:rFonts w:asciiTheme="minorHAnsi" w:hAnsiTheme="minorHAnsi"/>
          <w:sz w:val="21"/>
          <w:szCs w:val="21"/>
        </w:rPr>
        <w:t xml:space="preserve">The order of all persons to be interviewed may be determined by the district.  </w:t>
      </w:r>
      <w:r w:rsidRPr="0050474F">
        <w:rPr>
          <w:rFonts w:asciiTheme="minorHAnsi" w:hAnsiTheme="minorHAnsi"/>
          <w:sz w:val="21"/>
          <w:szCs w:val="21"/>
          <w:u w:val="single"/>
        </w:rPr>
        <w:t>The order listed below is intended only as an example</w:t>
      </w:r>
      <w:r w:rsidRPr="0050474F">
        <w:rPr>
          <w:rFonts w:asciiTheme="minorHAnsi" w:hAnsiTheme="minorHAnsi"/>
          <w:sz w:val="21"/>
          <w:szCs w:val="21"/>
        </w:rPr>
        <w:t xml:space="preserve">.  </w:t>
      </w:r>
    </w:p>
    <w:p w:rsidR="0053631F" w:rsidRPr="0050474F" w:rsidRDefault="009F7B6F" w:rsidP="00F03C89">
      <w:pPr>
        <w:numPr>
          <w:ilvl w:val="0"/>
          <w:numId w:val="1"/>
        </w:numPr>
        <w:spacing w:after="120"/>
        <w:rPr>
          <w:rFonts w:asciiTheme="minorHAnsi" w:hAnsiTheme="minorHAnsi"/>
          <w:sz w:val="21"/>
          <w:szCs w:val="21"/>
        </w:rPr>
      </w:pPr>
      <w:r w:rsidRPr="0050474F">
        <w:rPr>
          <w:rFonts w:asciiTheme="minorHAnsi" w:hAnsiTheme="minorHAnsi"/>
          <w:sz w:val="21"/>
          <w:szCs w:val="21"/>
        </w:rPr>
        <w:t>Because f</w:t>
      </w:r>
      <w:r w:rsidR="0053631F" w:rsidRPr="0050474F">
        <w:rPr>
          <w:rFonts w:asciiTheme="minorHAnsi" w:hAnsiTheme="minorHAnsi"/>
          <w:sz w:val="21"/>
          <w:szCs w:val="21"/>
        </w:rPr>
        <w:t>aculty and student interviews wi</w:t>
      </w:r>
      <w:r w:rsidR="005471B3" w:rsidRPr="0050474F">
        <w:rPr>
          <w:rFonts w:asciiTheme="minorHAnsi" w:hAnsiTheme="minorHAnsi"/>
          <w:sz w:val="21"/>
          <w:szCs w:val="21"/>
        </w:rPr>
        <w:t xml:space="preserve">ll be conducted separately and </w:t>
      </w:r>
      <w:r w:rsidR="0053631F" w:rsidRPr="0050474F">
        <w:rPr>
          <w:rFonts w:asciiTheme="minorHAnsi" w:hAnsiTheme="minorHAnsi"/>
          <w:sz w:val="21"/>
          <w:szCs w:val="21"/>
        </w:rPr>
        <w:t>simultaneously</w:t>
      </w:r>
      <w:r w:rsidRPr="0050474F">
        <w:rPr>
          <w:rFonts w:asciiTheme="minorHAnsi" w:hAnsiTheme="minorHAnsi"/>
          <w:sz w:val="21"/>
          <w:szCs w:val="21"/>
        </w:rPr>
        <w:t xml:space="preserve"> by the DPI reviewers, it will be necessary to have </w:t>
      </w:r>
      <w:r w:rsidR="00053C4C" w:rsidRPr="0050474F">
        <w:rPr>
          <w:rFonts w:asciiTheme="minorHAnsi" w:hAnsiTheme="minorHAnsi"/>
          <w:sz w:val="21"/>
          <w:szCs w:val="21"/>
        </w:rPr>
        <w:t>three</w:t>
      </w:r>
      <w:r w:rsidRPr="0050474F">
        <w:rPr>
          <w:rFonts w:asciiTheme="minorHAnsi" w:hAnsiTheme="minorHAnsi"/>
          <w:sz w:val="21"/>
          <w:szCs w:val="21"/>
        </w:rPr>
        <w:t xml:space="preserve"> rooms available for interviews</w:t>
      </w:r>
      <w:r w:rsidR="0053631F" w:rsidRPr="0050474F">
        <w:rPr>
          <w:rFonts w:asciiTheme="minorHAnsi" w:hAnsiTheme="minorHAnsi"/>
          <w:sz w:val="21"/>
          <w:szCs w:val="21"/>
        </w:rPr>
        <w:t>.</w:t>
      </w:r>
    </w:p>
    <w:p w:rsidR="0053631F" w:rsidRPr="0050474F" w:rsidRDefault="003670D0" w:rsidP="00F03C89">
      <w:pPr>
        <w:numPr>
          <w:ilvl w:val="0"/>
          <w:numId w:val="1"/>
        </w:numPr>
        <w:spacing w:after="120"/>
        <w:rPr>
          <w:rFonts w:asciiTheme="minorHAnsi" w:hAnsiTheme="minorHAnsi"/>
          <w:sz w:val="21"/>
          <w:szCs w:val="21"/>
        </w:rPr>
      </w:pPr>
      <w:r w:rsidRPr="0050474F">
        <w:rPr>
          <w:rFonts w:asciiTheme="minorHAnsi" w:hAnsiTheme="minorHAnsi"/>
          <w:sz w:val="21"/>
          <w:szCs w:val="21"/>
        </w:rPr>
        <w:t>As illustrated below, s</w:t>
      </w:r>
      <w:r w:rsidR="006C1925" w:rsidRPr="0050474F">
        <w:rPr>
          <w:rFonts w:asciiTheme="minorHAnsi" w:hAnsiTheme="minorHAnsi"/>
          <w:sz w:val="21"/>
          <w:szCs w:val="21"/>
        </w:rPr>
        <w:t>chedule</w:t>
      </w:r>
      <w:r w:rsidR="00FD2BA7" w:rsidRPr="0050474F">
        <w:rPr>
          <w:rFonts w:asciiTheme="minorHAnsi" w:hAnsiTheme="minorHAnsi"/>
          <w:sz w:val="21"/>
          <w:szCs w:val="21"/>
        </w:rPr>
        <w:t xml:space="preserve"> a block of time </w:t>
      </w:r>
      <w:r w:rsidR="007D0ABF">
        <w:rPr>
          <w:rFonts w:asciiTheme="minorHAnsi" w:hAnsiTheme="minorHAnsi"/>
          <w:sz w:val="21"/>
          <w:szCs w:val="21"/>
        </w:rPr>
        <w:t xml:space="preserve">after the interviews </w:t>
      </w:r>
      <w:r w:rsidR="009C17C2">
        <w:rPr>
          <w:rFonts w:asciiTheme="minorHAnsi" w:hAnsiTheme="minorHAnsi"/>
          <w:sz w:val="21"/>
          <w:szCs w:val="21"/>
        </w:rPr>
        <w:t>on</w:t>
      </w:r>
      <w:r w:rsidR="00FD2BA7" w:rsidRPr="0050474F">
        <w:rPr>
          <w:rFonts w:asciiTheme="minorHAnsi" w:hAnsiTheme="minorHAnsi"/>
          <w:sz w:val="21"/>
          <w:szCs w:val="21"/>
        </w:rPr>
        <w:t xml:space="preserve"> </w:t>
      </w:r>
      <w:r w:rsidR="006C1925" w:rsidRPr="0050474F">
        <w:rPr>
          <w:rFonts w:asciiTheme="minorHAnsi" w:hAnsiTheme="minorHAnsi"/>
          <w:sz w:val="21"/>
          <w:szCs w:val="21"/>
        </w:rPr>
        <w:t>Day 2</w:t>
      </w:r>
      <w:r w:rsidR="009C17C2">
        <w:rPr>
          <w:rFonts w:asciiTheme="minorHAnsi" w:hAnsiTheme="minorHAnsi"/>
          <w:sz w:val="21"/>
          <w:szCs w:val="21"/>
        </w:rPr>
        <w:t xml:space="preserve"> </w:t>
      </w:r>
      <w:r w:rsidR="00FD2BA7" w:rsidRPr="0050474F">
        <w:rPr>
          <w:rFonts w:asciiTheme="minorHAnsi" w:hAnsiTheme="minorHAnsi"/>
          <w:sz w:val="21"/>
          <w:szCs w:val="21"/>
        </w:rPr>
        <w:t xml:space="preserve">for us to complete paperwork, review any additional documents, and prepare for the exit interview.  </w:t>
      </w:r>
      <w:r w:rsidR="007D0ABF">
        <w:rPr>
          <w:rFonts w:asciiTheme="minorHAnsi" w:hAnsiTheme="minorHAnsi"/>
          <w:sz w:val="21"/>
          <w:szCs w:val="21"/>
        </w:rPr>
        <w:t>The e</w:t>
      </w:r>
      <w:r w:rsidR="007D0ABF" w:rsidRPr="0050474F">
        <w:rPr>
          <w:rFonts w:asciiTheme="minorHAnsi" w:hAnsiTheme="minorHAnsi"/>
          <w:sz w:val="21"/>
          <w:szCs w:val="21"/>
        </w:rPr>
        <w:t xml:space="preserve">xit interview </w:t>
      </w:r>
      <w:r w:rsidR="007D0ABF">
        <w:rPr>
          <w:rFonts w:asciiTheme="minorHAnsi" w:hAnsiTheme="minorHAnsi"/>
          <w:sz w:val="21"/>
          <w:szCs w:val="21"/>
        </w:rPr>
        <w:t xml:space="preserve">will be conducted </w:t>
      </w:r>
      <w:r w:rsidR="007D0ABF" w:rsidRPr="0050474F">
        <w:rPr>
          <w:rFonts w:asciiTheme="minorHAnsi" w:hAnsiTheme="minorHAnsi"/>
          <w:sz w:val="21"/>
          <w:szCs w:val="21"/>
        </w:rPr>
        <w:t>with the distr</w:t>
      </w:r>
      <w:r w:rsidR="007D0ABF">
        <w:rPr>
          <w:rFonts w:asciiTheme="minorHAnsi" w:hAnsiTheme="minorHAnsi"/>
          <w:sz w:val="21"/>
          <w:szCs w:val="21"/>
        </w:rPr>
        <w:t>ict administrator (or designee).  A</w:t>
      </w:r>
      <w:r w:rsidR="002F76CF" w:rsidRPr="0050474F">
        <w:rPr>
          <w:rFonts w:asciiTheme="minorHAnsi" w:hAnsiTheme="minorHAnsi"/>
          <w:sz w:val="21"/>
          <w:szCs w:val="21"/>
        </w:rPr>
        <w:t>ny staff who will be involved in corrective actions should be present</w:t>
      </w:r>
      <w:r w:rsidR="009C17C2">
        <w:rPr>
          <w:rFonts w:asciiTheme="minorHAnsi" w:hAnsiTheme="minorHAnsi"/>
          <w:sz w:val="21"/>
          <w:szCs w:val="21"/>
        </w:rPr>
        <w:t>,</w:t>
      </w:r>
      <w:r w:rsidR="002F76CF" w:rsidRPr="0050474F">
        <w:rPr>
          <w:rFonts w:asciiTheme="minorHAnsi" w:hAnsiTheme="minorHAnsi"/>
          <w:sz w:val="21"/>
          <w:szCs w:val="21"/>
        </w:rPr>
        <w:t xml:space="preserve"> if possible</w:t>
      </w:r>
      <w:r w:rsidR="009C17C2">
        <w:rPr>
          <w:rFonts w:asciiTheme="minorHAnsi" w:hAnsiTheme="minorHAnsi"/>
          <w:sz w:val="21"/>
          <w:szCs w:val="21"/>
        </w:rPr>
        <w:t>,</w:t>
      </w:r>
      <w:r w:rsidR="002F76CF" w:rsidRPr="0050474F">
        <w:rPr>
          <w:rFonts w:asciiTheme="minorHAnsi" w:hAnsiTheme="minorHAnsi"/>
          <w:sz w:val="21"/>
          <w:szCs w:val="21"/>
        </w:rPr>
        <w:t xml:space="preserve"> at the exit interview.</w:t>
      </w:r>
      <w:r w:rsidR="006A60E1" w:rsidRPr="0050474F">
        <w:rPr>
          <w:rFonts w:asciiTheme="minorHAnsi" w:hAnsiTheme="minorHAnsi"/>
          <w:sz w:val="21"/>
          <w:szCs w:val="21"/>
        </w:rPr>
        <w:t xml:space="preserve"> Who is invited to the exit meeting is determined by the district.</w:t>
      </w:r>
    </w:p>
    <w:p w:rsidR="00A81826" w:rsidRPr="0050474F" w:rsidRDefault="00FD2BA7" w:rsidP="002F76CF">
      <w:pPr>
        <w:spacing w:before="120"/>
        <w:ind w:left="360"/>
        <w:jc w:val="center"/>
        <w:rPr>
          <w:rFonts w:asciiTheme="minorHAnsi" w:hAnsiTheme="minorHAnsi"/>
          <w:b/>
          <w:sz w:val="21"/>
          <w:szCs w:val="21"/>
        </w:rPr>
      </w:pPr>
      <w:r w:rsidRPr="0050474F">
        <w:rPr>
          <w:rFonts w:asciiTheme="minorHAnsi" w:hAnsiTheme="minorHAnsi"/>
          <w:b/>
          <w:sz w:val="21"/>
          <w:szCs w:val="21"/>
        </w:rPr>
        <w:t>Thank you for your attention</w:t>
      </w:r>
      <w:r w:rsidR="005471B3" w:rsidRPr="0050474F">
        <w:rPr>
          <w:rFonts w:asciiTheme="minorHAnsi" w:hAnsiTheme="minorHAnsi"/>
          <w:b/>
          <w:sz w:val="21"/>
          <w:szCs w:val="21"/>
        </w:rPr>
        <w:t xml:space="preserve"> to these details</w:t>
      </w:r>
      <w:r w:rsidR="009A2FB8" w:rsidRPr="0050474F">
        <w:rPr>
          <w:rFonts w:asciiTheme="minorHAnsi" w:hAnsiTheme="minorHAnsi"/>
          <w:b/>
          <w:sz w:val="21"/>
          <w:szCs w:val="21"/>
        </w:rPr>
        <w:t>.  Y</w:t>
      </w:r>
      <w:r w:rsidR="005471B3" w:rsidRPr="0050474F">
        <w:rPr>
          <w:rFonts w:asciiTheme="minorHAnsi" w:hAnsiTheme="minorHAnsi"/>
          <w:b/>
          <w:sz w:val="21"/>
          <w:szCs w:val="21"/>
        </w:rPr>
        <w:t>our effort</w:t>
      </w:r>
      <w:r w:rsidRPr="0050474F">
        <w:rPr>
          <w:rFonts w:asciiTheme="minorHAnsi" w:hAnsiTheme="minorHAnsi"/>
          <w:b/>
          <w:sz w:val="21"/>
          <w:szCs w:val="21"/>
        </w:rPr>
        <w:t xml:space="preserve"> </w:t>
      </w:r>
      <w:r w:rsidR="005471B3" w:rsidRPr="0050474F">
        <w:rPr>
          <w:rFonts w:asciiTheme="minorHAnsi" w:hAnsiTheme="minorHAnsi"/>
          <w:b/>
          <w:sz w:val="21"/>
          <w:szCs w:val="21"/>
        </w:rPr>
        <w:t>is</w:t>
      </w:r>
      <w:r w:rsidRPr="0050474F">
        <w:rPr>
          <w:rFonts w:asciiTheme="minorHAnsi" w:hAnsiTheme="minorHAnsi"/>
          <w:b/>
          <w:sz w:val="21"/>
          <w:szCs w:val="21"/>
        </w:rPr>
        <w:t xml:space="preserve"> very much appreciated.</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96"/>
        <w:gridCol w:w="283"/>
        <w:gridCol w:w="1791"/>
        <w:gridCol w:w="1951"/>
        <w:gridCol w:w="2279"/>
      </w:tblGrid>
      <w:tr w:rsidR="00711B96" w:rsidRPr="0050474F" w:rsidTr="0050474F">
        <w:tc>
          <w:tcPr>
            <w:tcW w:w="4136" w:type="dxa"/>
            <w:gridSpan w:val="2"/>
            <w:shd w:val="clear" w:color="auto" w:fill="D9D9D9" w:themeFill="background1" w:themeFillShade="D9"/>
          </w:tcPr>
          <w:p w:rsidR="00711B96" w:rsidRPr="0050474F" w:rsidRDefault="00711B96">
            <w:pPr>
              <w:rPr>
                <w:rFonts w:asciiTheme="minorHAnsi" w:hAnsiTheme="minorHAnsi"/>
                <w:b/>
                <w:sz w:val="22"/>
              </w:rPr>
            </w:pPr>
            <w:r w:rsidRPr="0050474F">
              <w:rPr>
                <w:rFonts w:asciiTheme="minorHAnsi" w:hAnsiTheme="minorHAnsi"/>
                <w:b/>
                <w:sz w:val="22"/>
              </w:rPr>
              <w:t>Time</w:t>
            </w:r>
          </w:p>
        </w:tc>
        <w:tc>
          <w:tcPr>
            <w:tcW w:w="6304" w:type="dxa"/>
            <w:gridSpan w:val="4"/>
            <w:shd w:val="clear" w:color="auto" w:fill="D9D9D9"/>
          </w:tcPr>
          <w:p w:rsidR="00711B96" w:rsidRPr="0050474F" w:rsidRDefault="0050474F" w:rsidP="003E0ADB">
            <w:pPr>
              <w:tabs>
                <w:tab w:val="left" w:pos="1520"/>
              </w:tabs>
              <w:rPr>
                <w:rFonts w:asciiTheme="minorHAnsi" w:hAnsiTheme="minorHAnsi"/>
                <w:b/>
                <w:sz w:val="22"/>
              </w:rPr>
            </w:pPr>
            <w:r w:rsidRPr="0050474F">
              <w:rPr>
                <w:rFonts w:asciiTheme="minorHAnsi" w:hAnsiTheme="minorHAnsi"/>
                <w:b/>
                <w:sz w:val="22"/>
              </w:rPr>
              <w:t>Location:  TBD</w:t>
            </w:r>
          </w:p>
        </w:tc>
      </w:tr>
      <w:tr w:rsidR="006C1925" w:rsidRPr="0050474F" w:rsidTr="0050474F">
        <w:tc>
          <w:tcPr>
            <w:tcW w:w="4136" w:type="dxa"/>
            <w:gridSpan w:val="2"/>
            <w:shd w:val="clear" w:color="auto" w:fill="D9D9D9" w:themeFill="background1" w:themeFillShade="D9"/>
          </w:tcPr>
          <w:p w:rsidR="006C1925" w:rsidRPr="0050474F" w:rsidRDefault="006C1925">
            <w:pPr>
              <w:rPr>
                <w:rFonts w:asciiTheme="minorHAnsi" w:hAnsiTheme="minorHAnsi"/>
                <w:b/>
                <w:sz w:val="22"/>
              </w:rPr>
            </w:pPr>
            <w:r w:rsidRPr="0050474F">
              <w:rPr>
                <w:rFonts w:asciiTheme="minorHAnsi" w:hAnsiTheme="minorHAnsi"/>
                <w:b/>
                <w:sz w:val="22"/>
              </w:rPr>
              <w:t>Day 1</w:t>
            </w:r>
          </w:p>
          <w:p w:rsidR="006C1925" w:rsidRPr="0050474F" w:rsidRDefault="003D520E" w:rsidP="00365445">
            <w:pPr>
              <w:rPr>
                <w:rFonts w:asciiTheme="minorHAnsi" w:hAnsiTheme="minorHAnsi"/>
                <w:sz w:val="22"/>
              </w:rPr>
            </w:pPr>
            <w:r w:rsidRPr="0050474F">
              <w:rPr>
                <w:rFonts w:asciiTheme="minorHAnsi" w:hAnsiTheme="minorHAnsi"/>
                <w:sz w:val="22"/>
              </w:rPr>
              <w:t>8</w:t>
            </w:r>
            <w:r w:rsidR="009F7B6F" w:rsidRPr="0050474F">
              <w:rPr>
                <w:rFonts w:asciiTheme="minorHAnsi" w:hAnsiTheme="minorHAnsi"/>
                <w:sz w:val="22"/>
              </w:rPr>
              <w:t>:</w:t>
            </w:r>
            <w:r w:rsidR="00365445" w:rsidRPr="0050474F">
              <w:rPr>
                <w:rFonts w:asciiTheme="minorHAnsi" w:hAnsiTheme="minorHAnsi"/>
                <w:sz w:val="22"/>
              </w:rPr>
              <w:t>30</w:t>
            </w:r>
            <w:r w:rsidR="00946CA8" w:rsidRPr="0050474F">
              <w:rPr>
                <w:rFonts w:asciiTheme="minorHAnsi" w:hAnsiTheme="minorHAnsi"/>
                <w:sz w:val="22"/>
              </w:rPr>
              <w:t xml:space="preserve"> – 4</w:t>
            </w:r>
            <w:r w:rsidR="006C1925" w:rsidRPr="0050474F">
              <w:rPr>
                <w:rFonts w:asciiTheme="minorHAnsi" w:hAnsiTheme="minorHAnsi"/>
                <w:sz w:val="22"/>
              </w:rPr>
              <w:t>:00</w:t>
            </w:r>
          </w:p>
        </w:tc>
        <w:tc>
          <w:tcPr>
            <w:tcW w:w="6304" w:type="dxa"/>
            <w:gridSpan w:val="4"/>
            <w:tcBorders>
              <w:bottom w:val="single" w:sz="4" w:space="0" w:color="auto"/>
            </w:tcBorders>
            <w:shd w:val="clear" w:color="auto" w:fill="auto"/>
            <w:vAlign w:val="center"/>
          </w:tcPr>
          <w:p w:rsidR="009C17C2" w:rsidRDefault="009C17C2" w:rsidP="003E0ADB">
            <w:pPr>
              <w:tabs>
                <w:tab w:val="left" w:pos="3856"/>
              </w:tabs>
              <w:jc w:val="center"/>
              <w:rPr>
                <w:rFonts w:asciiTheme="minorHAnsi" w:hAnsiTheme="minorHAnsi"/>
                <w:sz w:val="22"/>
              </w:rPr>
            </w:pPr>
            <w:r>
              <w:rPr>
                <w:rFonts w:asciiTheme="minorHAnsi" w:hAnsiTheme="minorHAnsi"/>
                <w:sz w:val="22"/>
              </w:rPr>
              <w:t>Entrance Interview (15 minutes)</w:t>
            </w:r>
          </w:p>
          <w:p w:rsidR="003A7564" w:rsidRPr="0050474F" w:rsidRDefault="006A60E1" w:rsidP="003E0ADB">
            <w:pPr>
              <w:tabs>
                <w:tab w:val="left" w:pos="3856"/>
              </w:tabs>
              <w:jc w:val="center"/>
              <w:rPr>
                <w:rFonts w:asciiTheme="minorHAnsi" w:hAnsiTheme="minorHAnsi"/>
                <w:sz w:val="22"/>
              </w:rPr>
            </w:pPr>
            <w:r w:rsidRPr="0050474F">
              <w:rPr>
                <w:rFonts w:asciiTheme="minorHAnsi" w:hAnsiTheme="minorHAnsi"/>
                <w:sz w:val="22"/>
              </w:rPr>
              <w:t>AM-</w:t>
            </w:r>
            <w:r w:rsidR="003A7564" w:rsidRPr="0050474F">
              <w:rPr>
                <w:rFonts w:asciiTheme="minorHAnsi" w:hAnsiTheme="minorHAnsi"/>
                <w:sz w:val="22"/>
              </w:rPr>
              <w:t>Document Review</w:t>
            </w:r>
          </w:p>
          <w:p w:rsidR="006C1925" w:rsidRPr="0050474F" w:rsidRDefault="006A60E1" w:rsidP="003E0ADB">
            <w:pPr>
              <w:tabs>
                <w:tab w:val="left" w:pos="3856"/>
              </w:tabs>
              <w:jc w:val="center"/>
              <w:rPr>
                <w:rFonts w:asciiTheme="minorHAnsi" w:hAnsiTheme="minorHAnsi"/>
                <w:sz w:val="22"/>
              </w:rPr>
            </w:pPr>
            <w:r w:rsidRPr="0050474F">
              <w:rPr>
                <w:rFonts w:asciiTheme="minorHAnsi" w:hAnsiTheme="minorHAnsi"/>
                <w:sz w:val="22"/>
              </w:rPr>
              <w:t>PM-</w:t>
            </w:r>
            <w:r w:rsidR="006C1925" w:rsidRPr="0050474F">
              <w:rPr>
                <w:rFonts w:asciiTheme="minorHAnsi" w:hAnsiTheme="minorHAnsi"/>
                <w:sz w:val="22"/>
              </w:rPr>
              <w:t>Facilities Tour</w:t>
            </w:r>
            <w:r w:rsidR="009C17C2">
              <w:rPr>
                <w:rFonts w:asciiTheme="minorHAnsi" w:hAnsiTheme="minorHAnsi"/>
                <w:sz w:val="22"/>
              </w:rPr>
              <w:t xml:space="preserve"> (after lunch)</w:t>
            </w:r>
            <w:r w:rsidR="007D0ABF">
              <w:rPr>
                <w:rFonts w:asciiTheme="minorHAnsi" w:hAnsiTheme="minorHAnsi"/>
                <w:sz w:val="22"/>
              </w:rPr>
              <w:t xml:space="preserve"> with Facilities Director</w:t>
            </w:r>
            <w:r w:rsidR="00F876F2">
              <w:rPr>
                <w:rFonts w:asciiTheme="minorHAnsi" w:hAnsiTheme="minorHAnsi"/>
                <w:sz w:val="22"/>
              </w:rPr>
              <w:t xml:space="preserve"> (or designee)</w:t>
            </w:r>
          </w:p>
        </w:tc>
      </w:tr>
      <w:tr w:rsidR="003D520E" w:rsidRPr="0050474F" w:rsidTr="00CD45E0">
        <w:tc>
          <w:tcPr>
            <w:tcW w:w="1440" w:type="dxa"/>
            <w:shd w:val="clear" w:color="auto" w:fill="D9D9D9" w:themeFill="background1" w:themeFillShade="D9"/>
            <w:vAlign w:val="center"/>
          </w:tcPr>
          <w:p w:rsidR="003D520E" w:rsidRPr="0050474F" w:rsidRDefault="003D520E" w:rsidP="0050474F">
            <w:pPr>
              <w:rPr>
                <w:rFonts w:asciiTheme="minorHAnsi" w:hAnsiTheme="minorHAnsi"/>
                <w:b/>
                <w:sz w:val="22"/>
              </w:rPr>
            </w:pPr>
            <w:r w:rsidRPr="0050474F">
              <w:rPr>
                <w:rFonts w:asciiTheme="minorHAnsi" w:hAnsiTheme="minorHAnsi"/>
                <w:b/>
                <w:sz w:val="22"/>
              </w:rPr>
              <w:t>Day 2</w:t>
            </w:r>
          </w:p>
        </w:tc>
        <w:tc>
          <w:tcPr>
            <w:tcW w:w="2696" w:type="dxa"/>
            <w:shd w:val="clear" w:color="auto" w:fill="D9D9D9" w:themeFill="background1" w:themeFillShade="D9"/>
            <w:vAlign w:val="center"/>
          </w:tcPr>
          <w:p w:rsidR="003D520E" w:rsidRPr="0050474F" w:rsidRDefault="003D520E" w:rsidP="00DB67E2">
            <w:pPr>
              <w:rPr>
                <w:rFonts w:asciiTheme="minorHAnsi" w:hAnsiTheme="minorHAnsi"/>
                <w:b/>
                <w:sz w:val="20"/>
              </w:rPr>
            </w:pPr>
            <w:r w:rsidRPr="0050474F">
              <w:rPr>
                <w:rFonts w:asciiTheme="minorHAnsi" w:hAnsiTheme="minorHAnsi"/>
                <w:b/>
                <w:sz w:val="20"/>
              </w:rPr>
              <w:t>Person to be Interviewed</w:t>
            </w:r>
          </w:p>
        </w:tc>
        <w:tc>
          <w:tcPr>
            <w:tcW w:w="2074" w:type="dxa"/>
            <w:gridSpan w:val="2"/>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1</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 xml:space="preserve">Location </w:t>
            </w:r>
            <w:r w:rsidR="005F121E">
              <w:rPr>
                <w:rFonts w:asciiTheme="minorHAnsi" w:hAnsiTheme="minorHAnsi"/>
                <w:b/>
                <w:sz w:val="20"/>
              </w:rPr>
              <w:t>(Room  )</w:t>
            </w:r>
          </w:p>
        </w:tc>
        <w:tc>
          <w:tcPr>
            <w:tcW w:w="1951" w:type="dxa"/>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2</w:t>
            </w:r>
          </w:p>
          <w:p w:rsidR="0050474F" w:rsidRPr="0050474F" w:rsidRDefault="0050474F" w:rsidP="005F121E">
            <w:pPr>
              <w:jc w:val="center"/>
              <w:rPr>
                <w:rFonts w:asciiTheme="minorHAnsi" w:hAnsiTheme="minorHAnsi"/>
                <w:b/>
                <w:sz w:val="20"/>
              </w:rPr>
            </w:pPr>
            <w:r w:rsidRPr="0050474F">
              <w:rPr>
                <w:rFonts w:asciiTheme="minorHAnsi" w:hAnsiTheme="minorHAnsi"/>
                <w:b/>
                <w:sz w:val="20"/>
              </w:rPr>
              <w:t xml:space="preserve">Location </w:t>
            </w:r>
            <w:r w:rsidR="005F121E">
              <w:rPr>
                <w:rFonts w:asciiTheme="minorHAnsi" w:hAnsiTheme="minorHAnsi"/>
                <w:b/>
                <w:sz w:val="20"/>
              </w:rPr>
              <w:t>(Room  )</w:t>
            </w:r>
          </w:p>
        </w:tc>
        <w:tc>
          <w:tcPr>
            <w:tcW w:w="2279" w:type="dxa"/>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3</w:t>
            </w:r>
          </w:p>
          <w:p w:rsidR="0050474F" w:rsidRPr="0050474F" w:rsidRDefault="0050474F" w:rsidP="005F121E">
            <w:pPr>
              <w:jc w:val="center"/>
              <w:rPr>
                <w:rFonts w:asciiTheme="minorHAnsi" w:hAnsiTheme="minorHAnsi"/>
                <w:b/>
                <w:sz w:val="20"/>
              </w:rPr>
            </w:pPr>
            <w:r w:rsidRPr="0050474F">
              <w:rPr>
                <w:rFonts w:asciiTheme="minorHAnsi" w:hAnsiTheme="minorHAnsi"/>
                <w:b/>
                <w:sz w:val="20"/>
              </w:rPr>
              <w:t xml:space="preserve">Location </w:t>
            </w:r>
            <w:r w:rsidR="005F121E">
              <w:rPr>
                <w:rFonts w:asciiTheme="minorHAnsi" w:hAnsiTheme="minorHAnsi"/>
                <w:b/>
                <w:sz w:val="20"/>
              </w:rPr>
              <w:t>Room  )</w:t>
            </w:r>
          </w:p>
        </w:tc>
      </w:tr>
      <w:tr w:rsidR="003918F0" w:rsidRPr="0050474F" w:rsidTr="0092422F">
        <w:trPr>
          <w:trHeight w:val="432"/>
        </w:trPr>
        <w:tc>
          <w:tcPr>
            <w:tcW w:w="1440" w:type="dxa"/>
            <w:vMerge w:val="restart"/>
            <w:shd w:val="clear" w:color="auto" w:fill="auto"/>
          </w:tcPr>
          <w:p w:rsidR="003918F0" w:rsidRPr="006E36CE" w:rsidRDefault="003918F0" w:rsidP="005C0211">
            <w:pPr>
              <w:rPr>
                <w:rFonts w:asciiTheme="minorHAnsi" w:hAnsiTheme="minorHAnsi"/>
                <w:sz w:val="22"/>
              </w:rPr>
            </w:pPr>
            <w:r w:rsidRPr="0050474F">
              <w:rPr>
                <w:rFonts w:asciiTheme="minorHAnsi" w:hAnsiTheme="minorHAnsi"/>
                <w:sz w:val="22"/>
              </w:rPr>
              <w:t>8:</w:t>
            </w:r>
            <w:r>
              <w:rPr>
                <w:rFonts w:asciiTheme="minorHAnsi" w:hAnsiTheme="minorHAnsi"/>
                <w:sz w:val="22"/>
              </w:rPr>
              <w:t>15-8:40</w:t>
            </w:r>
          </w:p>
          <w:p w:rsidR="003918F0" w:rsidRPr="006E36CE" w:rsidRDefault="003918F0" w:rsidP="00DB67E2">
            <w:pPr>
              <w:rPr>
                <w:rFonts w:asciiTheme="minorHAnsi" w:hAnsiTheme="minorHAnsi"/>
                <w:sz w:val="22"/>
              </w:rPr>
            </w:pPr>
          </w:p>
        </w:tc>
        <w:tc>
          <w:tcPr>
            <w:tcW w:w="2696" w:type="dxa"/>
            <w:shd w:val="clear" w:color="auto" w:fill="auto"/>
          </w:tcPr>
          <w:p w:rsidR="003918F0" w:rsidRPr="0050474F" w:rsidRDefault="003918F0" w:rsidP="00DB67E2">
            <w:pPr>
              <w:rPr>
                <w:rFonts w:asciiTheme="minorHAnsi" w:hAnsiTheme="minorHAnsi"/>
                <w:sz w:val="22"/>
              </w:rPr>
            </w:pPr>
            <w:r w:rsidRPr="0050474F">
              <w:rPr>
                <w:rFonts w:asciiTheme="minorHAnsi" w:hAnsiTheme="minorHAnsi"/>
                <w:sz w:val="22"/>
              </w:rPr>
              <w:t>CTE Coordinator</w:t>
            </w:r>
          </w:p>
        </w:tc>
        <w:tc>
          <w:tcPr>
            <w:tcW w:w="2074" w:type="dxa"/>
            <w:gridSpan w:val="2"/>
            <w:shd w:val="clear" w:color="auto" w:fill="auto"/>
          </w:tcPr>
          <w:p w:rsidR="003918F0" w:rsidRPr="0050474F" w:rsidRDefault="003918F0"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3918F0" w:rsidRPr="0050474F" w:rsidRDefault="003918F0" w:rsidP="0050474F">
            <w:pPr>
              <w:jc w:val="center"/>
              <w:rPr>
                <w:rFonts w:asciiTheme="minorHAnsi" w:hAnsiTheme="minorHAnsi"/>
                <w:sz w:val="22"/>
              </w:rPr>
            </w:pPr>
          </w:p>
        </w:tc>
        <w:tc>
          <w:tcPr>
            <w:tcW w:w="2279" w:type="dxa"/>
            <w:vMerge w:val="restart"/>
            <w:vAlign w:val="center"/>
          </w:tcPr>
          <w:p w:rsidR="003918F0" w:rsidRPr="0050474F" w:rsidRDefault="003918F0" w:rsidP="006119EF">
            <w:pPr>
              <w:jc w:val="center"/>
              <w:rPr>
                <w:rFonts w:asciiTheme="minorHAnsi" w:hAnsiTheme="minorHAnsi"/>
                <w:sz w:val="22"/>
              </w:rPr>
            </w:pPr>
            <w:r w:rsidRPr="0050474F">
              <w:rPr>
                <w:rFonts w:asciiTheme="minorHAnsi" w:hAnsiTheme="minorHAnsi"/>
                <w:sz w:val="22"/>
              </w:rPr>
              <w:t>C</w:t>
            </w:r>
            <w:r w:rsidR="00F876F2">
              <w:rPr>
                <w:rFonts w:asciiTheme="minorHAnsi" w:hAnsiTheme="minorHAnsi"/>
                <w:sz w:val="22"/>
              </w:rPr>
              <w:t xml:space="preserve">orrective Action Plan </w:t>
            </w:r>
            <w:r w:rsidRPr="0050474F">
              <w:rPr>
                <w:rFonts w:asciiTheme="minorHAnsi" w:hAnsiTheme="minorHAnsi"/>
                <w:sz w:val="22"/>
              </w:rPr>
              <w:t>Development</w:t>
            </w:r>
          </w:p>
          <w:p w:rsidR="003918F0" w:rsidRPr="0050474F" w:rsidRDefault="003918F0" w:rsidP="006119EF">
            <w:pPr>
              <w:jc w:val="center"/>
              <w:rPr>
                <w:rFonts w:asciiTheme="minorHAnsi" w:hAnsiTheme="minorHAnsi"/>
                <w:sz w:val="22"/>
              </w:rPr>
            </w:pPr>
          </w:p>
          <w:p w:rsidR="003918F0" w:rsidRPr="0050474F" w:rsidRDefault="003918F0" w:rsidP="006119EF">
            <w:pPr>
              <w:jc w:val="center"/>
              <w:rPr>
                <w:rFonts w:asciiTheme="minorHAnsi" w:hAnsiTheme="minorHAnsi"/>
                <w:sz w:val="22"/>
              </w:rPr>
            </w:pPr>
            <w:r w:rsidRPr="0050474F">
              <w:rPr>
                <w:rFonts w:asciiTheme="minorHAnsi" w:hAnsiTheme="minorHAnsi"/>
                <w:sz w:val="22"/>
              </w:rPr>
              <w:t>Exit Materials</w:t>
            </w:r>
          </w:p>
        </w:tc>
      </w:tr>
      <w:tr w:rsidR="003918F0" w:rsidRPr="0050474F" w:rsidTr="00EB794A">
        <w:trPr>
          <w:trHeight w:val="377"/>
        </w:trPr>
        <w:tc>
          <w:tcPr>
            <w:tcW w:w="1440" w:type="dxa"/>
            <w:vMerge/>
            <w:shd w:val="clear" w:color="auto" w:fill="auto"/>
          </w:tcPr>
          <w:p w:rsidR="003918F0" w:rsidRPr="006E36CE" w:rsidRDefault="003918F0" w:rsidP="00DB67E2">
            <w:pPr>
              <w:rPr>
                <w:rFonts w:asciiTheme="minorHAnsi" w:hAnsiTheme="minorHAnsi"/>
                <w:sz w:val="22"/>
              </w:rPr>
            </w:pPr>
          </w:p>
        </w:tc>
        <w:tc>
          <w:tcPr>
            <w:tcW w:w="2696" w:type="dxa"/>
            <w:shd w:val="clear" w:color="auto" w:fill="auto"/>
          </w:tcPr>
          <w:p w:rsidR="003918F0" w:rsidRPr="0050474F" w:rsidRDefault="003918F0" w:rsidP="00DB67E2">
            <w:pPr>
              <w:rPr>
                <w:rFonts w:asciiTheme="minorHAnsi" w:hAnsiTheme="minorHAnsi"/>
                <w:sz w:val="22"/>
              </w:rPr>
            </w:pPr>
            <w:r w:rsidRPr="0050474F">
              <w:rPr>
                <w:rFonts w:asciiTheme="minorHAnsi" w:hAnsiTheme="minorHAnsi"/>
                <w:sz w:val="22"/>
              </w:rPr>
              <w:t>Director of Instruction</w:t>
            </w:r>
          </w:p>
        </w:tc>
        <w:tc>
          <w:tcPr>
            <w:tcW w:w="2074" w:type="dxa"/>
            <w:gridSpan w:val="2"/>
            <w:shd w:val="clear" w:color="auto" w:fill="auto"/>
          </w:tcPr>
          <w:p w:rsidR="003918F0" w:rsidRPr="0050474F" w:rsidRDefault="003918F0" w:rsidP="0050474F">
            <w:pPr>
              <w:jc w:val="center"/>
              <w:rPr>
                <w:rFonts w:asciiTheme="minorHAnsi" w:hAnsiTheme="minorHAnsi"/>
                <w:sz w:val="22"/>
              </w:rPr>
            </w:pPr>
          </w:p>
        </w:tc>
        <w:tc>
          <w:tcPr>
            <w:tcW w:w="1951" w:type="dxa"/>
            <w:shd w:val="clear" w:color="auto" w:fill="auto"/>
          </w:tcPr>
          <w:p w:rsidR="003918F0" w:rsidRPr="0050474F" w:rsidRDefault="003918F0"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3918F0" w:rsidRPr="0050474F" w:rsidRDefault="003918F0" w:rsidP="00DB67E2">
            <w:pPr>
              <w:rPr>
                <w:rFonts w:asciiTheme="minorHAnsi" w:hAnsiTheme="minorHAnsi"/>
                <w:sz w:val="22"/>
              </w:rPr>
            </w:pPr>
          </w:p>
        </w:tc>
      </w:tr>
      <w:tr w:rsidR="00EB794A" w:rsidRPr="0050474F" w:rsidTr="00EB794A">
        <w:trPr>
          <w:trHeight w:val="432"/>
        </w:trPr>
        <w:tc>
          <w:tcPr>
            <w:tcW w:w="1440" w:type="dxa"/>
            <w:vMerge w:val="restart"/>
            <w:shd w:val="clear" w:color="auto" w:fill="auto"/>
          </w:tcPr>
          <w:p w:rsidR="00EB794A" w:rsidRPr="003918F0" w:rsidRDefault="00EB794A" w:rsidP="00DB67E2">
            <w:pPr>
              <w:rPr>
                <w:rFonts w:asciiTheme="minorHAnsi" w:hAnsiTheme="minorHAnsi"/>
                <w:sz w:val="22"/>
              </w:rPr>
            </w:pPr>
            <w:r>
              <w:rPr>
                <w:rFonts w:asciiTheme="minorHAnsi" w:hAnsiTheme="minorHAnsi"/>
                <w:sz w:val="22"/>
              </w:rPr>
              <w:t>8:40</w:t>
            </w:r>
            <w:r w:rsidR="00A67945">
              <w:rPr>
                <w:rFonts w:asciiTheme="minorHAnsi" w:hAnsiTheme="minorHAnsi"/>
                <w:sz w:val="22"/>
              </w:rPr>
              <w:t>-</w:t>
            </w:r>
            <w:r>
              <w:rPr>
                <w:rFonts w:asciiTheme="minorHAnsi" w:hAnsiTheme="minorHAnsi"/>
                <w:sz w:val="22"/>
              </w:rPr>
              <w:t>9:10</w:t>
            </w:r>
          </w:p>
          <w:p w:rsidR="00EB794A" w:rsidRPr="003918F0" w:rsidRDefault="00EB794A" w:rsidP="003918F0">
            <w:pPr>
              <w:rPr>
                <w:rFonts w:asciiTheme="minorHAnsi" w:hAnsiTheme="minorHAnsi"/>
                <w:sz w:val="22"/>
              </w:rPr>
            </w:pPr>
          </w:p>
        </w:tc>
        <w:tc>
          <w:tcPr>
            <w:tcW w:w="2696" w:type="dxa"/>
            <w:shd w:val="clear" w:color="auto" w:fill="auto"/>
          </w:tcPr>
          <w:p w:rsidR="00EB794A" w:rsidRPr="0050474F" w:rsidRDefault="00EB794A" w:rsidP="00DB67E2">
            <w:pPr>
              <w:rPr>
                <w:rFonts w:asciiTheme="minorHAnsi" w:hAnsiTheme="minorHAnsi"/>
                <w:sz w:val="22"/>
              </w:rPr>
            </w:pPr>
            <w:r w:rsidRPr="0050474F">
              <w:rPr>
                <w:rFonts w:asciiTheme="minorHAnsi" w:hAnsiTheme="minorHAnsi"/>
                <w:sz w:val="22"/>
              </w:rPr>
              <w:t>Director of Pupil Services</w:t>
            </w:r>
          </w:p>
        </w:tc>
        <w:tc>
          <w:tcPr>
            <w:tcW w:w="2074" w:type="dxa"/>
            <w:gridSpan w:val="2"/>
            <w:shd w:val="clear" w:color="auto" w:fill="auto"/>
          </w:tcPr>
          <w:p w:rsidR="00EB794A" w:rsidRPr="0099397E" w:rsidRDefault="00EB794A" w:rsidP="0050474F">
            <w:pPr>
              <w:jc w:val="center"/>
              <w:rPr>
                <w:rFonts w:asciiTheme="minorHAnsi" w:hAnsiTheme="minorHAnsi"/>
                <w:sz w:val="22"/>
              </w:rPr>
            </w:pPr>
            <w:r>
              <w:rPr>
                <w:rFonts w:asciiTheme="minorHAnsi" w:hAnsiTheme="minorHAnsi"/>
                <w:sz w:val="22"/>
              </w:rPr>
              <w:t>Interview</w:t>
            </w:r>
          </w:p>
        </w:tc>
        <w:tc>
          <w:tcPr>
            <w:tcW w:w="1951" w:type="dxa"/>
            <w:shd w:val="clear" w:color="auto" w:fill="auto"/>
          </w:tcPr>
          <w:p w:rsidR="00EB794A" w:rsidRPr="0099397E" w:rsidRDefault="00EB794A" w:rsidP="0050474F">
            <w:pPr>
              <w:jc w:val="center"/>
              <w:rPr>
                <w:rFonts w:asciiTheme="minorHAnsi" w:hAnsiTheme="minorHAnsi"/>
                <w:sz w:val="22"/>
              </w:rPr>
            </w:pPr>
          </w:p>
        </w:tc>
        <w:tc>
          <w:tcPr>
            <w:tcW w:w="2279" w:type="dxa"/>
            <w:vMerge/>
          </w:tcPr>
          <w:p w:rsidR="00EB794A" w:rsidRPr="0050474F" w:rsidRDefault="00EB794A" w:rsidP="00DB67E2">
            <w:pPr>
              <w:rPr>
                <w:rFonts w:asciiTheme="minorHAnsi" w:hAnsiTheme="minorHAnsi"/>
                <w:sz w:val="22"/>
              </w:rPr>
            </w:pPr>
          </w:p>
        </w:tc>
      </w:tr>
      <w:tr w:rsidR="00EB794A" w:rsidRPr="0050474F" w:rsidTr="00EB794A">
        <w:trPr>
          <w:trHeight w:val="432"/>
        </w:trPr>
        <w:tc>
          <w:tcPr>
            <w:tcW w:w="1440" w:type="dxa"/>
            <w:vMerge/>
            <w:shd w:val="clear" w:color="auto" w:fill="auto"/>
          </w:tcPr>
          <w:p w:rsidR="00EB794A" w:rsidRPr="0050474F" w:rsidRDefault="00EB794A" w:rsidP="003918F0">
            <w:pPr>
              <w:rPr>
                <w:rFonts w:asciiTheme="minorHAnsi" w:hAnsiTheme="minorHAnsi"/>
                <w:sz w:val="22"/>
              </w:rPr>
            </w:pPr>
          </w:p>
        </w:tc>
        <w:tc>
          <w:tcPr>
            <w:tcW w:w="2696" w:type="dxa"/>
            <w:shd w:val="clear" w:color="auto" w:fill="auto"/>
          </w:tcPr>
          <w:p w:rsidR="00EB794A" w:rsidRPr="0050474F" w:rsidRDefault="00F876F2" w:rsidP="005F121E">
            <w:pPr>
              <w:rPr>
                <w:rFonts w:asciiTheme="minorHAnsi" w:hAnsiTheme="minorHAnsi"/>
                <w:sz w:val="22"/>
              </w:rPr>
            </w:pPr>
            <w:r>
              <w:rPr>
                <w:rFonts w:asciiTheme="minorHAnsi" w:hAnsiTheme="minorHAnsi"/>
                <w:sz w:val="22"/>
              </w:rPr>
              <w:t>HS Counselor</w:t>
            </w:r>
          </w:p>
        </w:tc>
        <w:tc>
          <w:tcPr>
            <w:tcW w:w="2074" w:type="dxa"/>
            <w:gridSpan w:val="2"/>
            <w:shd w:val="clear" w:color="auto" w:fill="auto"/>
          </w:tcPr>
          <w:p w:rsidR="00EB794A" w:rsidRPr="00EB794A" w:rsidRDefault="00EB794A" w:rsidP="0050474F">
            <w:pPr>
              <w:jc w:val="center"/>
              <w:rPr>
                <w:rFonts w:asciiTheme="minorHAnsi" w:hAnsiTheme="minorHAnsi"/>
                <w:strike/>
                <w:sz w:val="22"/>
              </w:rPr>
            </w:pPr>
          </w:p>
        </w:tc>
        <w:tc>
          <w:tcPr>
            <w:tcW w:w="1951" w:type="dxa"/>
            <w:shd w:val="clear" w:color="auto" w:fill="auto"/>
          </w:tcPr>
          <w:p w:rsidR="00EB794A" w:rsidRPr="00EB794A" w:rsidRDefault="00EB794A" w:rsidP="0050474F">
            <w:pPr>
              <w:jc w:val="center"/>
              <w:rPr>
                <w:rFonts w:asciiTheme="minorHAnsi" w:hAnsiTheme="minorHAnsi"/>
                <w:sz w:val="22"/>
              </w:rPr>
            </w:pPr>
            <w:r>
              <w:rPr>
                <w:rFonts w:asciiTheme="minorHAnsi" w:hAnsiTheme="minorHAnsi"/>
                <w:sz w:val="22"/>
              </w:rPr>
              <w:t>Interview</w:t>
            </w:r>
          </w:p>
        </w:tc>
        <w:tc>
          <w:tcPr>
            <w:tcW w:w="2279" w:type="dxa"/>
            <w:vMerge/>
          </w:tcPr>
          <w:p w:rsidR="00EB794A" w:rsidRPr="0050474F" w:rsidRDefault="00EB794A" w:rsidP="00DB67E2">
            <w:pPr>
              <w:rPr>
                <w:rFonts w:asciiTheme="minorHAnsi" w:hAnsiTheme="minorHAnsi"/>
                <w:sz w:val="22"/>
              </w:rPr>
            </w:pPr>
          </w:p>
        </w:tc>
      </w:tr>
      <w:tr w:rsidR="005F121E" w:rsidRPr="0050474F" w:rsidTr="007F0DAE">
        <w:trPr>
          <w:trHeight w:val="432"/>
        </w:trPr>
        <w:tc>
          <w:tcPr>
            <w:tcW w:w="1440" w:type="dxa"/>
            <w:shd w:val="clear" w:color="auto" w:fill="auto"/>
          </w:tcPr>
          <w:p w:rsidR="005F121E" w:rsidRDefault="005F121E" w:rsidP="00A67945">
            <w:pPr>
              <w:rPr>
                <w:rFonts w:asciiTheme="minorHAnsi" w:hAnsiTheme="minorHAnsi"/>
                <w:sz w:val="22"/>
              </w:rPr>
            </w:pPr>
            <w:r>
              <w:rPr>
                <w:rFonts w:asciiTheme="minorHAnsi" w:hAnsiTheme="minorHAnsi"/>
                <w:sz w:val="22"/>
              </w:rPr>
              <w:t xml:space="preserve">9:10-9:20 </w:t>
            </w:r>
          </w:p>
        </w:tc>
        <w:tc>
          <w:tcPr>
            <w:tcW w:w="6721" w:type="dxa"/>
            <w:gridSpan w:val="4"/>
            <w:shd w:val="clear" w:color="auto" w:fill="auto"/>
          </w:tcPr>
          <w:p w:rsidR="005F121E" w:rsidRPr="00F876F2" w:rsidRDefault="005F121E" w:rsidP="0050474F">
            <w:pPr>
              <w:jc w:val="center"/>
              <w:rPr>
                <w:rFonts w:asciiTheme="minorHAnsi" w:hAnsiTheme="minorHAnsi"/>
                <w:b/>
                <w:sz w:val="22"/>
              </w:rPr>
            </w:pPr>
            <w:r w:rsidRPr="00F876F2">
              <w:rPr>
                <w:rFonts w:asciiTheme="minorHAnsi" w:hAnsiTheme="minorHAnsi"/>
                <w:b/>
                <w:sz w:val="22"/>
              </w:rPr>
              <w:t>Break</w:t>
            </w:r>
          </w:p>
        </w:tc>
        <w:tc>
          <w:tcPr>
            <w:tcW w:w="2279" w:type="dxa"/>
            <w:vMerge/>
          </w:tcPr>
          <w:p w:rsidR="005F121E" w:rsidRPr="0050474F" w:rsidRDefault="005F121E" w:rsidP="00DB67E2">
            <w:pPr>
              <w:rPr>
                <w:rFonts w:asciiTheme="minorHAnsi" w:hAnsiTheme="minorHAnsi"/>
                <w:sz w:val="22"/>
              </w:rPr>
            </w:pPr>
          </w:p>
        </w:tc>
      </w:tr>
      <w:tr w:rsidR="005F121E" w:rsidRPr="0050474F" w:rsidTr="00CD45E0">
        <w:trPr>
          <w:trHeight w:val="432"/>
        </w:trPr>
        <w:tc>
          <w:tcPr>
            <w:tcW w:w="1440" w:type="dxa"/>
            <w:vMerge w:val="restart"/>
            <w:shd w:val="clear" w:color="auto" w:fill="auto"/>
          </w:tcPr>
          <w:p w:rsidR="005F121E" w:rsidRDefault="005F121E" w:rsidP="00A67945">
            <w:pPr>
              <w:rPr>
                <w:rFonts w:asciiTheme="minorHAnsi" w:hAnsiTheme="minorHAnsi"/>
                <w:sz w:val="22"/>
              </w:rPr>
            </w:pPr>
            <w:r>
              <w:rPr>
                <w:rFonts w:asciiTheme="minorHAnsi" w:hAnsiTheme="minorHAnsi"/>
                <w:sz w:val="22"/>
              </w:rPr>
              <w:t>9:20-9:40</w:t>
            </w:r>
          </w:p>
        </w:tc>
        <w:tc>
          <w:tcPr>
            <w:tcW w:w="2696" w:type="dxa"/>
            <w:shd w:val="clear" w:color="auto" w:fill="auto"/>
          </w:tcPr>
          <w:p w:rsidR="005F121E" w:rsidRPr="0050474F" w:rsidRDefault="005F121E" w:rsidP="00DB67E2">
            <w:pPr>
              <w:rPr>
                <w:rFonts w:asciiTheme="minorHAnsi" w:hAnsiTheme="minorHAnsi"/>
                <w:sz w:val="22"/>
              </w:rPr>
            </w:pPr>
            <w:r>
              <w:rPr>
                <w:rFonts w:asciiTheme="minorHAnsi" w:hAnsiTheme="minorHAnsi"/>
                <w:sz w:val="22"/>
              </w:rPr>
              <w:t>Special Education Faculty</w:t>
            </w:r>
          </w:p>
        </w:tc>
        <w:tc>
          <w:tcPr>
            <w:tcW w:w="2074" w:type="dxa"/>
            <w:gridSpan w:val="2"/>
            <w:shd w:val="clear" w:color="auto" w:fill="auto"/>
          </w:tcPr>
          <w:p w:rsidR="005F121E" w:rsidRPr="0050474F" w:rsidRDefault="005F121E" w:rsidP="0050474F">
            <w:pPr>
              <w:jc w:val="center"/>
              <w:rPr>
                <w:rFonts w:asciiTheme="minorHAnsi" w:hAnsiTheme="minorHAnsi"/>
                <w:sz w:val="22"/>
              </w:rPr>
            </w:pPr>
            <w:r>
              <w:rPr>
                <w:rFonts w:asciiTheme="minorHAnsi" w:hAnsiTheme="minorHAnsi"/>
                <w:sz w:val="22"/>
              </w:rPr>
              <w:t>Interview</w:t>
            </w:r>
          </w:p>
        </w:tc>
        <w:tc>
          <w:tcPr>
            <w:tcW w:w="1951" w:type="dxa"/>
            <w:shd w:val="clear" w:color="auto" w:fill="auto"/>
          </w:tcPr>
          <w:p w:rsidR="005F121E" w:rsidRPr="0050474F" w:rsidRDefault="005F121E" w:rsidP="0050474F">
            <w:pPr>
              <w:jc w:val="center"/>
              <w:rPr>
                <w:rFonts w:asciiTheme="minorHAnsi" w:hAnsiTheme="minorHAnsi"/>
                <w:sz w:val="22"/>
              </w:rPr>
            </w:pPr>
          </w:p>
        </w:tc>
        <w:tc>
          <w:tcPr>
            <w:tcW w:w="2279" w:type="dxa"/>
            <w:vMerge/>
          </w:tcPr>
          <w:p w:rsidR="005F121E" w:rsidRPr="0050474F" w:rsidRDefault="005F121E" w:rsidP="00DB67E2">
            <w:pPr>
              <w:rPr>
                <w:rFonts w:asciiTheme="minorHAnsi" w:hAnsiTheme="minorHAnsi"/>
                <w:sz w:val="22"/>
              </w:rPr>
            </w:pPr>
          </w:p>
        </w:tc>
      </w:tr>
      <w:tr w:rsidR="005F121E" w:rsidRPr="0050474F" w:rsidTr="00CD45E0">
        <w:trPr>
          <w:trHeight w:val="432"/>
        </w:trPr>
        <w:tc>
          <w:tcPr>
            <w:tcW w:w="1440" w:type="dxa"/>
            <w:vMerge/>
            <w:shd w:val="clear" w:color="auto" w:fill="auto"/>
          </w:tcPr>
          <w:p w:rsidR="005F121E" w:rsidRDefault="005F121E" w:rsidP="00A67945">
            <w:pPr>
              <w:rPr>
                <w:rFonts w:asciiTheme="minorHAnsi" w:hAnsiTheme="minorHAnsi"/>
                <w:sz w:val="22"/>
              </w:rPr>
            </w:pPr>
          </w:p>
        </w:tc>
        <w:tc>
          <w:tcPr>
            <w:tcW w:w="2696" w:type="dxa"/>
            <w:shd w:val="clear" w:color="auto" w:fill="auto"/>
          </w:tcPr>
          <w:p w:rsidR="005F121E" w:rsidRPr="0050474F" w:rsidRDefault="00F876F2" w:rsidP="00DB67E2">
            <w:pPr>
              <w:rPr>
                <w:rFonts w:asciiTheme="minorHAnsi" w:hAnsiTheme="minorHAnsi"/>
                <w:sz w:val="22"/>
              </w:rPr>
            </w:pPr>
            <w:r>
              <w:rPr>
                <w:rFonts w:asciiTheme="minorHAnsi" w:hAnsiTheme="minorHAnsi"/>
                <w:sz w:val="22"/>
              </w:rPr>
              <w:t>MS Counselor</w:t>
            </w:r>
          </w:p>
        </w:tc>
        <w:tc>
          <w:tcPr>
            <w:tcW w:w="2074" w:type="dxa"/>
            <w:gridSpan w:val="2"/>
            <w:shd w:val="clear" w:color="auto" w:fill="auto"/>
          </w:tcPr>
          <w:p w:rsidR="005F121E" w:rsidRPr="0050474F" w:rsidRDefault="005F121E" w:rsidP="0050474F">
            <w:pPr>
              <w:jc w:val="center"/>
              <w:rPr>
                <w:rFonts w:asciiTheme="minorHAnsi" w:hAnsiTheme="minorHAnsi"/>
                <w:sz w:val="22"/>
              </w:rPr>
            </w:pPr>
          </w:p>
        </w:tc>
        <w:tc>
          <w:tcPr>
            <w:tcW w:w="1951" w:type="dxa"/>
            <w:shd w:val="clear" w:color="auto" w:fill="auto"/>
          </w:tcPr>
          <w:p w:rsidR="005F121E" w:rsidRPr="0050474F" w:rsidRDefault="005F121E" w:rsidP="0050474F">
            <w:pPr>
              <w:jc w:val="center"/>
              <w:rPr>
                <w:rFonts w:asciiTheme="minorHAnsi" w:hAnsiTheme="minorHAnsi"/>
                <w:sz w:val="22"/>
              </w:rPr>
            </w:pPr>
            <w:r>
              <w:rPr>
                <w:rFonts w:asciiTheme="minorHAnsi" w:hAnsiTheme="minorHAnsi"/>
                <w:sz w:val="22"/>
              </w:rPr>
              <w:t>Interview</w:t>
            </w:r>
          </w:p>
        </w:tc>
        <w:tc>
          <w:tcPr>
            <w:tcW w:w="2279" w:type="dxa"/>
            <w:vMerge/>
          </w:tcPr>
          <w:p w:rsidR="005F121E" w:rsidRPr="0050474F" w:rsidRDefault="005F121E" w:rsidP="00DB67E2">
            <w:pPr>
              <w:rPr>
                <w:rFonts w:asciiTheme="minorHAnsi" w:hAnsiTheme="minorHAnsi"/>
                <w:sz w:val="22"/>
              </w:rPr>
            </w:pPr>
          </w:p>
        </w:tc>
      </w:tr>
      <w:tr w:rsidR="004328C9" w:rsidRPr="0050474F" w:rsidTr="00CD45E0">
        <w:trPr>
          <w:trHeight w:val="432"/>
        </w:trPr>
        <w:tc>
          <w:tcPr>
            <w:tcW w:w="1440" w:type="dxa"/>
            <w:vMerge w:val="restart"/>
            <w:shd w:val="clear" w:color="auto" w:fill="auto"/>
          </w:tcPr>
          <w:p w:rsidR="004328C9" w:rsidRPr="0050474F" w:rsidRDefault="005F121E" w:rsidP="00A67945">
            <w:pPr>
              <w:rPr>
                <w:rFonts w:asciiTheme="minorHAnsi" w:hAnsiTheme="minorHAnsi"/>
                <w:sz w:val="22"/>
              </w:rPr>
            </w:pPr>
            <w:r>
              <w:rPr>
                <w:rFonts w:asciiTheme="minorHAnsi" w:hAnsiTheme="minorHAnsi"/>
                <w:sz w:val="22"/>
              </w:rPr>
              <w:t>9:40-10:00</w:t>
            </w:r>
          </w:p>
        </w:tc>
        <w:tc>
          <w:tcPr>
            <w:tcW w:w="2696" w:type="dxa"/>
            <w:shd w:val="clear" w:color="auto" w:fill="auto"/>
          </w:tcPr>
          <w:p w:rsidR="004328C9" w:rsidRPr="0050474F" w:rsidRDefault="004328C9" w:rsidP="00DB67E2">
            <w:pPr>
              <w:rPr>
                <w:rFonts w:asciiTheme="minorHAnsi" w:hAnsiTheme="minorHAnsi"/>
                <w:sz w:val="22"/>
              </w:rPr>
            </w:pPr>
            <w:r w:rsidRPr="0050474F">
              <w:rPr>
                <w:rFonts w:asciiTheme="minorHAnsi" w:hAnsiTheme="minorHAnsi"/>
                <w:sz w:val="22"/>
              </w:rPr>
              <w:t>Student</w:t>
            </w:r>
            <w:r w:rsidR="001A39A1">
              <w:rPr>
                <w:rFonts w:asciiTheme="minorHAnsi" w:hAnsiTheme="minorHAnsi"/>
                <w:sz w:val="22"/>
              </w:rPr>
              <w:t xml:space="preserve">- Color </w:t>
            </w:r>
          </w:p>
        </w:tc>
        <w:tc>
          <w:tcPr>
            <w:tcW w:w="2074" w:type="dxa"/>
            <w:gridSpan w:val="2"/>
            <w:shd w:val="clear" w:color="auto" w:fill="auto"/>
          </w:tcPr>
          <w:p w:rsidR="004328C9" w:rsidRPr="0050474F" w:rsidRDefault="004328C9"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4328C9" w:rsidRPr="0050474F" w:rsidRDefault="004328C9" w:rsidP="0050474F">
            <w:pPr>
              <w:jc w:val="center"/>
              <w:rPr>
                <w:rFonts w:asciiTheme="minorHAnsi" w:hAnsiTheme="minorHAnsi"/>
                <w:sz w:val="22"/>
              </w:rPr>
            </w:pPr>
          </w:p>
        </w:tc>
        <w:tc>
          <w:tcPr>
            <w:tcW w:w="2279" w:type="dxa"/>
            <w:vMerge/>
          </w:tcPr>
          <w:p w:rsidR="004328C9" w:rsidRPr="0050474F" w:rsidRDefault="004328C9" w:rsidP="00DB67E2">
            <w:pPr>
              <w:rPr>
                <w:rFonts w:asciiTheme="minorHAnsi" w:hAnsiTheme="minorHAnsi"/>
                <w:sz w:val="22"/>
              </w:rPr>
            </w:pPr>
          </w:p>
        </w:tc>
      </w:tr>
      <w:tr w:rsidR="004328C9" w:rsidRPr="0050474F" w:rsidTr="00CD45E0">
        <w:trPr>
          <w:trHeight w:val="440"/>
        </w:trPr>
        <w:tc>
          <w:tcPr>
            <w:tcW w:w="1440" w:type="dxa"/>
            <w:vMerge/>
            <w:shd w:val="clear" w:color="auto" w:fill="auto"/>
          </w:tcPr>
          <w:p w:rsidR="004328C9" w:rsidRPr="0050474F" w:rsidRDefault="004328C9" w:rsidP="00DB67E2">
            <w:pPr>
              <w:rPr>
                <w:rFonts w:asciiTheme="minorHAnsi" w:hAnsiTheme="minorHAnsi"/>
                <w:sz w:val="22"/>
              </w:rPr>
            </w:pPr>
          </w:p>
        </w:tc>
        <w:tc>
          <w:tcPr>
            <w:tcW w:w="2696" w:type="dxa"/>
            <w:shd w:val="clear" w:color="auto" w:fill="auto"/>
          </w:tcPr>
          <w:p w:rsidR="004328C9" w:rsidRPr="0050474F" w:rsidRDefault="001A39A1" w:rsidP="001A39A1">
            <w:pPr>
              <w:rPr>
                <w:rFonts w:asciiTheme="minorHAnsi" w:hAnsiTheme="minorHAnsi"/>
                <w:sz w:val="22"/>
              </w:rPr>
            </w:pPr>
            <w:r>
              <w:rPr>
                <w:rFonts w:asciiTheme="minorHAnsi" w:hAnsiTheme="minorHAnsi"/>
                <w:sz w:val="22"/>
              </w:rPr>
              <w:t xml:space="preserve">CTE </w:t>
            </w:r>
            <w:r w:rsidR="004328C9" w:rsidRPr="0050474F">
              <w:rPr>
                <w:rFonts w:asciiTheme="minorHAnsi" w:hAnsiTheme="minorHAnsi"/>
                <w:sz w:val="22"/>
              </w:rPr>
              <w:t>Student</w:t>
            </w:r>
            <w:r>
              <w:rPr>
                <w:rFonts w:asciiTheme="minorHAnsi" w:hAnsiTheme="minorHAnsi"/>
                <w:sz w:val="22"/>
              </w:rPr>
              <w:t xml:space="preserve">- Female </w:t>
            </w:r>
          </w:p>
        </w:tc>
        <w:tc>
          <w:tcPr>
            <w:tcW w:w="2074" w:type="dxa"/>
            <w:gridSpan w:val="2"/>
            <w:shd w:val="clear" w:color="auto" w:fill="auto"/>
          </w:tcPr>
          <w:p w:rsidR="004328C9" w:rsidRPr="0050474F" w:rsidRDefault="004328C9" w:rsidP="0050474F">
            <w:pPr>
              <w:jc w:val="center"/>
              <w:rPr>
                <w:rFonts w:asciiTheme="minorHAnsi" w:hAnsiTheme="minorHAnsi"/>
                <w:sz w:val="22"/>
              </w:rPr>
            </w:pPr>
          </w:p>
        </w:tc>
        <w:tc>
          <w:tcPr>
            <w:tcW w:w="1951" w:type="dxa"/>
            <w:shd w:val="clear" w:color="auto" w:fill="auto"/>
          </w:tcPr>
          <w:p w:rsidR="004328C9" w:rsidRPr="0050474F" w:rsidRDefault="004328C9"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4328C9" w:rsidRPr="0050474F" w:rsidRDefault="004328C9" w:rsidP="00DB67E2">
            <w:pPr>
              <w:rPr>
                <w:rFonts w:asciiTheme="minorHAnsi" w:hAnsiTheme="minorHAnsi"/>
                <w:sz w:val="22"/>
              </w:rPr>
            </w:pPr>
          </w:p>
        </w:tc>
      </w:tr>
      <w:tr w:rsidR="00912F26" w:rsidRPr="0050474F" w:rsidTr="00785B09">
        <w:trPr>
          <w:trHeight w:val="440"/>
        </w:trPr>
        <w:tc>
          <w:tcPr>
            <w:tcW w:w="1440" w:type="dxa"/>
            <w:shd w:val="clear" w:color="auto" w:fill="auto"/>
          </w:tcPr>
          <w:p w:rsidR="00912F26" w:rsidRPr="0050474F" w:rsidRDefault="00912F26" w:rsidP="003918F0">
            <w:pPr>
              <w:rPr>
                <w:rFonts w:asciiTheme="minorHAnsi" w:hAnsiTheme="minorHAnsi"/>
                <w:sz w:val="22"/>
              </w:rPr>
            </w:pPr>
            <w:r>
              <w:rPr>
                <w:rFonts w:asciiTheme="minorHAnsi" w:hAnsiTheme="minorHAnsi"/>
                <w:sz w:val="22"/>
              </w:rPr>
              <w:t>10:00-10:10</w:t>
            </w:r>
          </w:p>
        </w:tc>
        <w:tc>
          <w:tcPr>
            <w:tcW w:w="6721" w:type="dxa"/>
            <w:gridSpan w:val="4"/>
            <w:shd w:val="clear" w:color="auto" w:fill="auto"/>
          </w:tcPr>
          <w:p w:rsidR="00912F26" w:rsidRPr="00F876F2" w:rsidRDefault="00912F26" w:rsidP="0050474F">
            <w:pPr>
              <w:jc w:val="center"/>
              <w:rPr>
                <w:rFonts w:asciiTheme="minorHAnsi" w:hAnsiTheme="minorHAnsi"/>
                <w:b/>
                <w:sz w:val="22"/>
              </w:rPr>
            </w:pPr>
            <w:r w:rsidRPr="00F876F2">
              <w:rPr>
                <w:rFonts w:asciiTheme="minorHAnsi" w:hAnsiTheme="minorHAnsi"/>
                <w:b/>
                <w:sz w:val="22"/>
              </w:rPr>
              <w:t>Break</w:t>
            </w:r>
          </w:p>
        </w:tc>
        <w:tc>
          <w:tcPr>
            <w:tcW w:w="2279" w:type="dxa"/>
            <w:vMerge/>
          </w:tcPr>
          <w:p w:rsidR="00912F26" w:rsidRPr="0050474F" w:rsidRDefault="00912F26" w:rsidP="00DB67E2">
            <w:pPr>
              <w:rPr>
                <w:rFonts w:asciiTheme="minorHAnsi" w:hAnsiTheme="minorHAnsi"/>
                <w:sz w:val="22"/>
              </w:rPr>
            </w:pPr>
          </w:p>
        </w:tc>
      </w:tr>
      <w:tr w:rsidR="0050474F" w:rsidRPr="0050474F" w:rsidTr="00CD45E0">
        <w:trPr>
          <w:trHeight w:val="440"/>
        </w:trPr>
        <w:tc>
          <w:tcPr>
            <w:tcW w:w="1440" w:type="dxa"/>
            <w:vMerge w:val="restart"/>
            <w:shd w:val="clear" w:color="auto" w:fill="auto"/>
          </w:tcPr>
          <w:p w:rsidR="0050474F" w:rsidRPr="0050474F" w:rsidRDefault="00912F26" w:rsidP="003918F0">
            <w:pPr>
              <w:rPr>
                <w:rFonts w:asciiTheme="minorHAnsi" w:hAnsiTheme="minorHAnsi"/>
                <w:sz w:val="22"/>
              </w:rPr>
            </w:pPr>
            <w:r>
              <w:rPr>
                <w:rFonts w:asciiTheme="minorHAnsi" w:hAnsiTheme="minorHAnsi"/>
                <w:sz w:val="22"/>
              </w:rPr>
              <w:t>10:10-10:30</w:t>
            </w: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Student</w:t>
            </w:r>
            <w:r>
              <w:rPr>
                <w:rFonts w:asciiTheme="minorHAnsi" w:hAnsiTheme="minorHAnsi"/>
                <w:sz w:val="22"/>
              </w:rPr>
              <w:t>- Male</w:t>
            </w:r>
          </w:p>
        </w:tc>
        <w:tc>
          <w:tcPr>
            <w:tcW w:w="2074" w:type="dxa"/>
            <w:gridSpan w:val="2"/>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0474F" w:rsidRPr="0050474F" w:rsidRDefault="0050474F" w:rsidP="0050474F">
            <w:pPr>
              <w:jc w:val="center"/>
              <w:rPr>
                <w:rFonts w:asciiTheme="minorHAnsi" w:hAnsiTheme="minorHAnsi"/>
                <w:sz w:val="22"/>
              </w:rPr>
            </w:pPr>
          </w:p>
        </w:tc>
        <w:tc>
          <w:tcPr>
            <w:tcW w:w="2279" w:type="dxa"/>
            <w:vMerge/>
          </w:tcPr>
          <w:p w:rsidR="0050474F" w:rsidRPr="0050474F" w:rsidRDefault="0050474F" w:rsidP="00DB67E2">
            <w:pPr>
              <w:rPr>
                <w:rFonts w:asciiTheme="minorHAnsi" w:hAnsiTheme="minorHAnsi"/>
                <w:sz w:val="22"/>
              </w:rPr>
            </w:pPr>
          </w:p>
        </w:tc>
      </w:tr>
      <w:tr w:rsidR="0050474F" w:rsidRPr="0050474F" w:rsidTr="00CD45E0">
        <w:trPr>
          <w:trHeight w:val="432"/>
        </w:trPr>
        <w:tc>
          <w:tcPr>
            <w:tcW w:w="1440" w:type="dxa"/>
            <w:vMerge/>
            <w:shd w:val="clear" w:color="auto" w:fill="auto"/>
          </w:tcPr>
          <w:p w:rsidR="0050474F" w:rsidRPr="0050474F" w:rsidRDefault="0050474F" w:rsidP="00DB67E2">
            <w:pPr>
              <w:rPr>
                <w:rFonts w:asciiTheme="minorHAnsi" w:hAnsiTheme="minorHAnsi"/>
                <w:sz w:val="22"/>
              </w:rPr>
            </w:pPr>
          </w:p>
        </w:tc>
        <w:tc>
          <w:tcPr>
            <w:tcW w:w="2696" w:type="dxa"/>
            <w:shd w:val="clear" w:color="auto" w:fill="auto"/>
          </w:tcPr>
          <w:p w:rsidR="0050474F" w:rsidRPr="0050474F" w:rsidRDefault="00912F26" w:rsidP="00DB67E2">
            <w:pPr>
              <w:rPr>
                <w:rFonts w:asciiTheme="minorHAnsi" w:hAnsiTheme="minorHAnsi"/>
                <w:sz w:val="22"/>
              </w:rPr>
            </w:pPr>
            <w:r>
              <w:rPr>
                <w:rFonts w:asciiTheme="minorHAnsi" w:hAnsiTheme="minorHAnsi"/>
                <w:sz w:val="22"/>
              </w:rPr>
              <w:t>Student- WBL</w:t>
            </w:r>
          </w:p>
        </w:tc>
        <w:tc>
          <w:tcPr>
            <w:tcW w:w="2074" w:type="dxa"/>
            <w:gridSpan w:val="2"/>
            <w:shd w:val="clear" w:color="auto" w:fill="auto"/>
          </w:tcPr>
          <w:p w:rsidR="0050474F" w:rsidRPr="0050474F" w:rsidRDefault="0050474F" w:rsidP="0050474F">
            <w:pPr>
              <w:jc w:val="center"/>
              <w:rPr>
                <w:rFonts w:asciiTheme="minorHAnsi" w:hAnsiTheme="minorHAnsi"/>
                <w:sz w:val="22"/>
              </w:rPr>
            </w:pPr>
          </w:p>
        </w:tc>
        <w:tc>
          <w:tcPr>
            <w:tcW w:w="1951" w:type="dxa"/>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50474F" w:rsidRPr="0050474F" w:rsidRDefault="0050474F" w:rsidP="00DB67E2">
            <w:pPr>
              <w:jc w:val="center"/>
              <w:rPr>
                <w:rFonts w:asciiTheme="minorHAnsi" w:hAnsiTheme="minorHAnsi"/>
                <w:sz w:val="22"/>
              </w:rPr>
            </w:pPr>
          </w:p>
        </w:tc>
      </w:tr>
      <w:tr w:rsidR="0050474F" w:rsidRPr="0050474F" w:rsidTr="00CD45E0">
        <w:trPr>
          <w:trHeight w:val="432"/>
        </w:trPr>
        <w:tc>
          <w:tcPr>
            <w:tcW w:w="1440" w:type="dxa"/>
            <w:vMerge w:val="restart"/>
            <w:tcBorders>
              <w:top w:val="nil"/>
            </w:tcBorders>
            <w:shd w:val="clear" w:color="auto" w:fill="auto"/>
          </w:tcPr>
          <w:p w:rsidR="00ED78AB" w:rsidRPr="0050474F" w:rsidRDefault="00912F26" w:rsidP="003918F0">
            <w:pPr>
              <w:rPr>
                <w:rFonts w:asciiTheme="minorHAnsi" w:hAnsiTheme="minorHAnsi"/>
                <w:sz w:val="22"/>
              </w:rPr>
            </w:pPr>
            <w:r>
              <w:rPr>
                <w:rFonts w:asciiTheme="minorHAnsi" w:hAnsiTheme="minorHAnsi"/>
                <w:sz w:val="22"/>
              </w:rPr>
              <w:t>10:30-10:50</w:t>
            </w: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Faculty</w:t>
            </w:r>
          </w:p>
        </w:tc>
        <w:tc>
          <w:tcPr>
            <w:tcW w:w="2074" w:type="dxa"/>
            <w:gridSpan w:val="2"/>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0474F" w:rsidRPr="0050474F" w:rsidRDefault="0050474F" w:rsidP="0050474F">
            <w:pPr>
              <w:jc w:val="center"/>
              <w:rPr>
                <w:rFonts w:asciiTheme="minorHAnsi" w:hAnsiTheme="minorHAnsi"/>
                <w:sz w:val="22"/>
              </w:rPr>
            </w:pPr>
          </w:p>
        </w:tc>
        <w:tc>
          <w:tcPr>
            <w:tcW w:w="2279" w:type="dxa"/>
            <w:vMerge/>
          </w:tcPr>
          <w:p w:rsidR="0050474F" w:rsidRPr="0050474F" w:rsidRDefault="0050474F" w:rsidP="00DB67E2">
            <w:pPr>
              <w:rPr>
                <w:rFonts w:asciiTheme="minorHAnsi" w:hAnsiTheme="minorHAnsi"/>
                <w:sz w:val="22"/>
              </w:rPr>
            </w:pPr>
          </w:p>
        </w:tc>
      </w:tr>
      <w:tr w:rsidR="0050474F" w:rsidRPr="0050474F" w:rsidTr="00CD45E0">
        <w:trPr>
          <w:trHeight w:val="432"/>
        </w:trPr>
        <w:tc>
          <w:tcPr>
            <w:tcW w:w="1440" w:type="dxa"/>
            <w:vMerge/>
            <w:shd w:val="clear" w:color="auto" w:fill="auto"/>
          </w:tcPr>
          <w:p w:rsidR="0050474F" w:rsidRPr="0050474F" w:rsidRDefault="0050474F" w:rsidP="00DB67E2">
            <w:pPr>
              <w:rPr>
                <w:rFonts w:asciiTheme="minorHAnsi" w:hAnsiTheme="minorHAnsi"/>
                <w:sz w:val="22"/>
              </w:rPr>
            </w:pP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Faculty</w:t>
            </w:r>
          </w:p>
        </w:tc>
        <w:tc>
          <w:tcPr>
            <w:tcW w:w="2074" w:type="dxa"/>
            <w:gridSpan w:val="2"/>
            <w:tcBorders>
              <w:bottom w:val="single" w:sz="4" w:space="0" w:color="auto"/>
            </w:tcBorders>
            <w:shd w:val="clear" w:color="auto" w:fill="auto"/>
          </w:tcPr>
          <w:p w:rsidR="0050474F" w:rsidRPr="0050474F" w:rsidRDefault="0050474F" w:rsidP="0050474F">
            <w:pPr>
              <w:jc w:val="center"/>
              <w:rPr>
                <w:rFonts w:asciiTheme="minorHAnsi" w:hAnsiTheme="minorHAnsi"/>
                <w:sz w:val="22"/>
              </w:rPr>
            </w:pPr>
          </w:p>
        </w:tc>
        <w:tc>
          <w:tcPr>
            <w:tcW w:w="1951" w:type="dxa"/>
            <w:tcBorders>
              <w:bottom w:val="single" w:sz="4" w:space="0" w:color="auto"/>
            </w:tcBorders>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2279" w:type="dxa"/>
            <w:vMerge/>
            <w:tcBorders>
              <w:bottom w:val="single" w:sz="4" w:space="0" w:color="auto"/>
            </w:tcBorders>
          </w:tcPr>
          <w:p w:rsidR="0050474F" w:rsidRPr="0050474F" w:rsidRDefault="0050474F" w:rsidP="00DB67E2">
            <w:pPr>
              <w:rPr>
                <w:rFonts w:asciiTheme="minorHAnsi" w:hAnsiTheme="minorHAnsi"/>
                <w:sz w:val="22"/>
              </w:rPr>
            </w:pPr>
          </w:p>
        </w:tc>
      </w:tr>
      <w:tr w:rsidR="003D520E" w:rsidRPr="0050474F" w:rsidTr="00CD45E0">
        <w:tc>
          <w:tcPr>
            <w:tcW w:w="1440" w:type="dxa"/>
            <w:shd w:val="clear" w:color="auto" w:fill="auto"/>
          </w:tcPr>
          <w:p w:rsidR="003D520E" w:rsidRPr="0050474F" w:rsidRDefault="00CB0AD6" w:rsidP="00912F26">
            <w:pPr>
              <w:rPr>
                <w:rFonts w:asciiTheme="minorHAnsi" w:hAnsiTheme="minorHAnsi"/>
                <w:sz w:val="22"/>
              </w:rPr>
            </w:pPr>
            <w:r>
              <w:rPr>
                <w:rFonts w:asciiTheme="minorHAnsi" w:hAnsiTheme="minorHAnsi"/>
                <w:sz w:val="22"/>
              </w:rPr>
              <w:t>10:</w:t>
            </w:r>
            <w:r w:rsidR="00912F26">
              <w:rPr>
                <w:rFonts w:asciiTheme="minorHAnsi" w:hAnsiTheme="minorHAnsi"/>
                <w:sz w:val="22"/>
              </w:rPr>
              <w:t>50</w:t>
            </w:r>
            <w:r w:rsidR="003D520E" w:rsidRPr="0050474F">
              <w:rPr>
                <w:rFonts w:asciiTheme="minorHAnsi" w:hAnsiTheme="minorHAnsi"/>
                <w:sz w:val="22"/>
              </w:rPr>
              <w:t>-</w:t>
            </w:r>
            <w:r w:rsidR="00ED78AB">
              <w:rPr>
                <w:rFonts w:asciiTheme="minorHAnsi" w:hAnsiTheme="minorHAnsi"/>
                <w:sz w:val="22"/>
              </w:rPr>
              <w:t>1</w:t>
            </w:r>
            <w:r w:rsidR="00912F26">
              <w:rPr>
                <w:rFonts w:asciiTheme="minorHAnsi" w:hAnsiTheme="minorHAnsi"/>
                <w:sz w:val="22"/>
              </w:rPr>
              <w:t>2</w:t>
            </w:r>
            <w:r w:rsidR="00ED78AB">
              <w:rPr>
                <w:rFonts w:asciiTheme="minorHAnsi" w:hAnsiTheme="minorHAnsi"/>
                <w:sz w:val="22"/>
              </w:rPr>
              <w:t>:00</w:t>
            </w:r>
          </w:p>
        </w:tc>
        <w:tc>
          <w:tcPr>
            <w:tcW w:w="9000" w:type="dxa"/>
            <w:gridSpan w:val="5"/>
            <w:shd w:val="clear" w:color="auto" w:fill="auto"/>
          </w:tcPr>
          <w:p w:rsidR="003D520E" w:rsidRPr="0050474F" w:rsidRDefault="003D520E" w:rsidP="00DB67E2">
            <w:pPr>
              <w:jc w:val="center"/>
              <w:rPr>
                <w:rFonts w:asciiTheme="minorHAnsi" w:hAnsiTheme="minorHAnsi"/>
                <w:sz w:val="22"/>
              </w:rPr>
            </w:pPr>
            <w:r w:rsidRPr="0050474F">
              <w:rPr>
                <w:rFonts w:asciiTheme="minorHAnsi" w:hAnsiTheme="minorHAnsi"/>
                <w:sz w:val="22"/>
              </w:rPr>
              <w:t xml:space="preserve">Debriefing </w:t>
            </w:r>
          </w:p>
          <w:p w:rsidR="003D520E" w:rsidRPr="0050474F" w:rsidRDefault="003D520E" w:rsidP="00DB67E2">
            <w:pPr>
              <w:jc w:val="center"/>
              <w:rPr>
                <w:rFonts w:asciiTheme="minorHAnsi" w:hAnsiTheme="minorHAnsi"/>
                <w:sz w:val="22"/>
              </w:rPr>
            </w:pPr>
            <w:r w:rsidRPr="0050474F">
              <w:rPr>
                <w:rFonts w:asciiTheme="minorHAnsi" w:hAnsiTheme="minorHAnsi"/>
                <w:sz w:val="22"/>
              </w:rPr>
              <w:t>Complete paperwork, prepare for exit interview</w:t>
            </w:r>
          </w:p>
        </w:tc>
      </w:tr>
      <w:tr w:rsidR="006119EF" w:rsidRPr="0050474F" w:rsidTr="00CD45E0">
        <w:trPr>
          <w:trHeight w:val="432"/>
        </w:trPr>
        <w:tc>
          <w:tcPr>
            <w:tcW w:w="1440" w:type="dxa"/>
            <w:shd w:val="clear" w:color="auto" w:fill="auto"/>
            <w:vAlign w:val="center"/>
          </w:tcPr>
          <w:p w:rsidR="00ED78AB" w:rsidRPr="0050474F" w:rsidRDefault="00ED78AB" w:rsidP="00912F26">
            <w:pPr>
              <w:rPr>
                <w:rFonts w:asciiTheme="minorHAnsi" w:hAnsiTheme="minorHAnsi"/>
                <w:sz w:val="22"/>
              </w:rPr>
            </w:pPr>
            <w:r>
              <w:rPr>
                <w:rFonts w:asciiTheme="minorHAnsi" w:hAnsiTheme="minorHAnsi"/>
                <w:sz w:val="22"/>
              </w:rPr>
              <w:t>1</w:t>
            </w:r>
            <w:r w:rsidR="00912F26">
              <w:rPr>
                <w:rFonts w:asciiTheme="minorHAnsi" w:hAnsiTheme="minorHAnsi"/>
                <w:sz w:val="22"/>
              </w:rPr>
              <w:t>2</w:t>
            </w:r>
            <w:r>
              <w:rPr>
                <w:rFonts w:asciiTheme="minorHAnsi" w:hAnsiTheme="minorHAnsi"/>
                <w:sz w:val="22"/>
              </w:rPr>
              <w:t>:00</w:t>
            </w:r>
            <w:r w:rsidR="00A67945">
              <w:rPr>
                <w:rFonts w:asciiTheme="minorHAnsi" w:hAnsiTheme="minorHAnsi"/>
                <w:sz w:val="22"/>
              </w:rPr>
              <w:t>-</w:t>
            </w:r>
            <w:r>
              <w:rPr>
                <w:rFonts w:asciiTheme="minorHAnsi" w:hAnsiTheme="minorHAnsi"/>
                <w:sz w:val="22"/>
              </w:rPr>
              <w:t>1:00</w:t>
            </w:r>
          </w:p>
        </w:tc>
        <w:tc>
          <w:tcPr>
            <w:tcW w:w="2979" w:type="dxa"/>
            <w:gridSpan w:val="2"/>
            <w:shd w:val="clear" w:color="auto" w:fill="auto"/>
            <w:vAlign w:val="center"/>
          </w:tcPr>
          <w:p w:rsidR="006119EF" w:rsidRPr="0050474F" w:rsidRDefault="006119EF" w:rsidP="00BF1A53">
            <w:pPr>
              <w:rPr>
                <w:rFonts w:asciiTheme="minorHAnsi" w:hAnsiTheme="minorHAnsi"/>
                <w:sz w:val="22"/>
              </w:rPr>
            </w:pPr>
            <w:r w:rsidRPr="0050474F">
              <w:rPr>
                <w:rFonts w:asciiTheme="minorHAnsi" w:hAnsiTheme="minorHAnsi"/>
                <w:sz w:val="22"/>
              </w:rPr>
              <w:t>Exit Interview</w:t>
            </w:r>
          </w:p>
        </w:tc>
        <w:tc>
          <w:tcPr>
            <w:tcW w:w="6021" w:type="dxa"/>
            <w:gridSpan w:val="3"/>
            <w:shd w:val="clear" w:color="auto" w:fill="auto"/>
            <w:vAlign w:val="center"/>
          </w:tcPr>
          <w:p w:rsidR="006119EF" w:rsidRPr="0050474F" w:rsidRDefault="006119EF" w:rsidP="00BF1A53">
            <w:pPr>
              <w:rPr>
                <w:rFonts w:asciiTheme="minorHAnsi" w:hAnsiTheme="minorHAnsi"/>
                <w:sz w:val="22"/>
              </w:rPr>
            </w:pPr>
            <w:r w:rsidRPr="0050474F">
              <w:rPr>
                <w:rFonts w:asciiTheme="minorHAnsi" w:hAnsiTheme="minorHAnsi"/>
                <w:sz w:val="22"/>
              </w:rPr>
              <w:t>All Interviewers</w:t>
            </w:r>
            <w:r w:rsidR="00EB794A">
              <w:rPr>
                <w:rFonts w:asciiTheme="minorHAnsi" w:hAnsiTheme="minorHAnsi"/>
                <w:sz w:val="22"/>
              </w:rPr>
              <w:t xml:space="preserve"> &amp; District Staff</w:t>
            </w:r>
          </w:p>
        </w:tc>
      </w:tr>
    </w:tbl>
    <w:p w:rsidR="003D520E" w:rsidRDefault="003D520E">
      <w:pPr>
        <w:rPr>
          <w:rFonts w:asciiTheme="minorHAnsi" w:hAnsiTheme="minorHAnsi"/>
          <w:sz w:val="22"/>
        </w:rPr>
      </w:pPr>
    </w:p>
    <w:p w:rsidR="00B375E3" w:rsidRDefault="00B375E3" w:rsidP="00B375E3">
      <w:pPr>
        <w:pStyle w:val="NormalWeb"/>
        <w:spacing w:before="0" w:beforeAutospacing="0" w:after="345" w:afterAutospacing="0" w:line="360" w:lineRule="atLeast"/>
        <w:rPr>
          <w:rFonts w:ascii="Arial" w:hAnsi="Arial" w:cs="Arial"/>
          <w:color w:val="000000"/>
          <w:sz w:val="23"/>
          <w:szCs w:val="23"/>
        </w:rPr>
      </w:pPr>
      <w:r>
        <w:rPr>
          <w:rStyle w:val="Strong"/>
          <w:rFonts w:ascii="Arial" w:hAnsi="Arial" w:cs="Arial"/>
          <w:color w:val="000000"/>
          <w:sz w:val="23"/>
          <w:szCs w:val="23"/>
        </w:rPr>
        <w:lastRenderedPageBreak/>
        <w:t>Administrative</w:t>
      </w:r>
      <w:r>
        <w:rPr>
          <w:rStyle w:val="apple-converted-space"/>
          <w:rFonts w:ascii="Arial" w:hAnsi="Arial" w:cs="Arial"/>
          <w:b/>
          <w:bCs/>
          <w:color w:val="000000"/>
          <w:sz w:val="23"/>
          <w:szCs w:val="23"/>
        </w:rPr>
        <w:t> </w:t>
      </w:r>
      <w:r>
        <w:rPr>
          <w:rFonts w:ascii="Arial" w:hAnsi="Arial" w:cs="Arial"/>
          <w:color w:val="000000"/>
          <w:sz w:val="23"/>
          <w:szCs w:val="23"/>
        </w:rPr>
        <w:t>Staff Interviews:</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Director (s) of Special Education, and English Language Learner, and Pupil Services Programs</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Director of Instruction</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Career and Technical Education/E4E/STW/Coordinator/Local CTE Coordinator</w:t>
      </w:r>
    </w:p>
    <w:p w:rsidR="00CF29F5" w:rsidRDefault="00CF29F5"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Default="00B375E3" w:rsidP="00B375E3">
      <w:pPr>
        <w:pStyle w:val="NormalWeb"/>
        <w:spacing w:before="0" w:beforeAutospacing="0" w:after="345" w:afterAutospacing="0" w:line="360" w:lineRule="atLeast"/>
        <w:rPr>
          <w:rFonts w:ascii="Arial" w:hAnsi="Arial" w:cs="Arial"/>
          <w:color w:val="000000"/>
          <w:sz w:val="23"/>
          <w:szCs w:val="23"/>
        </w:rPr>
      </w:pPr>
      <w:r>
        <w:rPr>
          <w:rStyle w:val="Strong"/>
          <w:rFonts w:ascii="Arial" w:hAnsi="Arial" w:cs="Arial"/>
          <w:color w:val="000000"/>
          <w:sz w:val="23"/>
          <w:szCs w:val="23"/>
        </w:rPr>
        <w:t>Faculty</w:t>
      </w:r>
      <w:r>
        <w:rPr>
          <w:rStyle w:val="apple-converted-space"/>
          <w:rFonts w:ascii="Arial" w:hAnsi="Arial" w:cs="Arial"/>
          <w:b/>
          <w:bCs/>
          <w:color w:val="000000"/>
          <w:sz w:val="23"/>
          <w:szCs w:val="23"/>
        </w:rPr>
        <w:t> </w:t>
      </w:r>
      <w:r>
        <w:rPr>
          <w:rFonts w:ascii="Arial" w:hAnsi="Arial" w:cs="Arial"/>
          <w:color w:val="000000"/>
          <w:sz w:val="23"/>
          <w:szCs w:val="23"/>
        </w:rPr>
        <w:t>Interviews* (schedule 20 minutes per person):</w:t>
      </w:r>
    </w:p>
    <w:p w:rsidR="00B375E3" w:rsidRDefault="00B375E3" w:rsidP="00B375E3">
      <w:pPr>
        <w:numPr>
          <w:ilvl w:val="0"/>
          <w:numId w:val="4"/>
        </w:numPr>
        <w:spacing w:after="60" w:line="360" w:lineRule="atLeast"/>
        <w:ind w:left="450"/>
        <w:rPr>
          <w:rFonts w:ascii="Arial" w:hAnsi="Arial" w:cs="Arial"/>
          <w:color w:val="000000"/>
          <w:sz w:val="23"/>
          <w:szCs w:val="23"/>
        </w:rPr>
      </w:pPr>
      <w:r>
        <w:rPr>
          <w:rFonts w:ascii="Arial" w:hAnsi="Arial" w:cs="Arial"/>
          <w:color w:val="000000"/>
          <w:sz w:val="23"/>
          <w:szCs w:val="23"/>
        </w:rPr>
        <w:t>Middle School Counselor</w:t>
      </w:r>
    </w:p>
    <w:p w:rsidR="00B375E3" w:rsidRDefault="00B375E3" w:rsidP="00B375E3">
      <w:pPr>
        <w:numPr>
          <w:ilvl w:val="0"/>
          <w:numId w:val="4"/>
        </w:numPr>
        <w:spacing w:after="60" w:line="360" w:lineRule="atLeast"/>
        <w:ind w:left="450"/>
        <w:rPr>
          <w:rFonts w:ascii="Arial" w:hAnsi="Arial" w:cs="Arial"/>
          <w:color w:val="000000"/>
          <w:sz w:val="23"/>
          <w:szCs w:val="23"/>
        </w:rPr>
      </w:pPr>
      <w:r>
        <w:rPr>
          <w:rFonts w:ascii="Arial" w:hAnsi="Arial" w:cs="Arial"/>
          <w:color w:val="000000"/>
          <w:sz w:val="23"/>
          <w:szCs w:val="23"/>
        </w:rPr>
        <w:t>High School Counselor</w:t>
      </w:r>
    </w:p>
    <w:p w:rsidR="00B375E3" w:rsidRDefault="00B375E3" w:rsidP="00B375E3">
      <w:pPr>
        <w:numPr>
          <w:ilvl w:val="0"/>
          <w:numId w:val="4"/>
        </w:numPr>
        <w:spacing w:after="60" w:line="360" w:lineRule="atLeast"/>
        <w:ind w:left="450"/>
        <w:rPr>
          <w:rFonts w:ascii="Arial" w:hAnsi="Arial" w:cs="Arial"/>
          <w:color w:val="000000"/>
          <w:sz w:val="23"/>
          <w:szCs w:val="23"/>
        </w:rPr>
      </w:pPr>
      <w:r>
        <w:rPr>
          <w:rStyle w:val="Strong"/>
          <w:rFonts w:ascii="Arial" w:hAnsi="Arial" w:cs="Arial"/>
          <w:color w:val="000000"/>
          <w:sz w:val="23"/>
          <w:szCs w:val="23"/>
        </w:rPr>
        <w:t>Two</w:t>
      </w:r>
      <w:r>
        <w:rPr>
          <w:rStyle w:val="apple-converted-space"/>
          <w:rFonts w:ascii="Arial" w:hAnsi="Arial" w:cs="Arial"/>
          <w:b/>
          <w:bCs/>
          <w:color w:val="000000"/>
          <w:sz w:val="23"/>
          <w:szCs w:val="23"/>
        </w:rPr>
        <w:t> </w:t>
      </w:r>
      <w:r>
        <w:rPr>
          <w:rFonts w:ascii="Arial" w:hAnsi="Arial" w:cs="Arial"/>
          <w:color w:val="000000"/>
          <w:sz w:val="23"/>
          <w:szCs w:val="23"/>
        </w:rPr>
        <w:t>instructors from Career &amp; Technical Education Department (Select no more than 1 staff person per discipline area.  Those teaching in a program where there is disproportionate enrollment numbers should be selected for interview, if possible.)</w:t>
      </w:r>
    </w:p>
    <w:p w:rsidR="00B375E3" w:rsidRDefault="00B375E3" w:rsidP="00B375E3">
      <w:pPr>
        <w:numPr>
          <w:ilvl w:val="0"/>
          <w:numId w:val="4"/>
        </w:numPr>
        <w:spacing w:after="60" w:line="360" w:lineRule="atLeast"/>
        <w:ind w:left="450"/>
        <w:rPr>
          <w:rFonts w:ascii="Arial" w:hAnsi="Arial" w:cs="Arial"/>
          <w:color w:val="000000"/>
          <w:sz w:val="23"/>
          <w:szCs w:val="23"/>
        </w:rPr>
      </w:pPr>
      <w:r>
        <w:rPr>
          <w:rStyle w:val="Strong"/>
          <w:rFonts w:ascii="Arial" w:hAnsi="Arial" w:cs="Arial"/>
          <w:color w:val="000000"/>
          <w:sz w:val="23"/>
          <w:szCs w:val="23"/>
        </w:rPr>
        <w:t>One</w:t>
      </w:r>
      <w:r>
        <w:rPr>
          <w:rStyle w:val="apple-converted-space"/>
          <w:rFonts w:ascii="Arial" w:hAnsi="Arial" w:cs="Arial"/>
          <w:b/>
          <w:bCs/>
          <w:color w:val="000000"/>
          <w:sz w:val="23"/>
          <w:szCs w:val="23"/>
        </w:rPr>
        <w:t> </w:t>
      </w:r>
      <w:r>
        <w:rPr>
          <w:rFonts w:ascii="Arial" w:hAnsi="Arial" w:cs="Arial"/>
          <w:color w:val="000000"/>
          <w:sz w:val="23"/>
          <w:szCs w:val="23"/>
        </w:rPr>
        <w:t>Instructor from Special Education Department</w:t>
      </w:r>
    </w:p>
    <w:p w:rsidR="00CF29F5" w:rsidRDefault="00CF29F5"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Pr="00CF29F5" w:rsidRDefault="00B375E3" w:rsidP="00B375E3">
      <w:pPr>
        <w:pStyle w:val="NormalWeb"/>
        <w:spacing w:before="0" w:beforeAutospacing="0" w:after="345" w:afterAutospacing="0" w:line="360" w:lineRule="atLeast"/>
        <w:rPr>
          <w:rFonts w:ascii="Arial" w:hAnsi="Arial" w:cs="Arial"/>
          <w:b/>
          <w:bCs/>
          <w:color w:val="000000"/>
          <w:sz w:val="23"/>
          <w:szCs w:val="23"/>
        </w:rPr>
      </w:pPr>
      <w:r>
        <w:rPr>
          <w:rStyle w:val="Strong"/>
          <w:rFonts w:ascii="Arial" w:hAnsi="Arial" w:cs="Arial"/>
          <w:color w:val="000000"/>
          <w:sz w:val="23"/>
          <w:szCs w:val="23"/>
        </w:rPr>
        <w:t>Student</w:t>
      </w:r>
      <w:r>
        <w:rPr>
          <w:rFonts w:ascii="Arial" w:hAnsi="Arial" w:cs="Arial"/>
          <w:color w:val="000000"/>
          <w:sz w:val="23"/>
          <w:szCs w:val="23"/>
        </w:rPr>
        <w:t>** Interviews (Schedule 20 minutes per person) Please ensure that both male and female students are selected for interview.  Select</w:t>
      </w:r>
      <w:r>
        <w:rPr>
          <w:rStyle w:val="apple-converted-space"/>
          <w:rFonts w:ascii="Arial" w:hAnsi="Arial" w:cs="Arial"/>
          <w:color w:val="000000"/>
          <w:sz w:val="23"/>
          <w:szCs w:val="23"/>
        </w:rPr>
        <w:t> </w:t>
      </w:r>
      <w:r>
        <w:rPr>
          <w:rStyle w:val="Strong"/>
          <w:rFonts w:ascii="Arial" w:hAnsi="Arial" w:cs="Arial"/>
          <w:color w:val="000000"/>
          <w:sz w:val="23"/>
          <w:szCs w:val="23"/>
          <w:u w:val="single"/>
        </w:rPr>
        <w:t>three</w:t>
      </w:r>
      <w:r>
        <w:rPr>
          <w:rStyle w:val="apple-converted-space"/>
          <w:rFonts w:ascii="Arial" w:hAnsi="Arial" w:cs="Arial"/>
          <w:b/>
          <w:bCs/>
          <w:color w:val="000000"/>
          <w:sz w:val="23"/>
          <w:szCs w:val="23"/>
          <w:u w:val="single"/>
        </w:rPr>
        <w:t> </w:t>
      </w:r>
      <w:r>
        <w:rPr>
          <w:rFonts w:ascii="Arial" w:hAnsi="Arial" w:cs="Arial"/>
          <w:color w:val="000000"/>
          <w:sz w:val="23"/>
          <w:szCs w:val="23"/>
        </w:rPr>
        <w:t>of the following:  (please do not select students for whom this will be an intimidating or fearful experience)</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student of color who are enrolled in or have completed a career and technical education course or work-based learning program</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female who is enrolled in or has completed a nontraditional course or program (i.e., Technology Education, Agriculture)</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male who is enrolled in or has completed a nontraditional course or program (i.e., Family and Consumer Education, Health Sciences Occupations)</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 xml:space="preserve">A student </w:t>
      </w:r>
      <w:r w:rsidR="00912F26">
        <w:rPr>
          <w:rFonts w:ascii="Arial" w:hAnsi="Arial" w:cs="Arial"/>
          <w:color w:val="000000"/>
          <w:sz w:val="23"/>
          <w:szCs w:val="23"/>
        </w:rPr>
        <w:t xml:space="preserve">enrolled in a work-based learning (WBL) or school-to-work program </w:t>
      </w:r>
    </w:p>
    <w:p w:rsidR="00B375E3" w:rsidRPr="0050474F" w:rsidRDefault="00B375E3" w:rsidP="00B375E3">
      <w:pPr>
        <w:rPr>
          <w:rFonts w:asciiTheme="minorHAnsi" w:hAnsiTheme="minorHAnsi"/>
          <w:sz w:val="22"/>
        </w:rPr>
      </w:pPr>
    </w:p>
    <w:sectPr w:rsidR="00B375E3" w:rsidRPr="0050474F" w:rsidSect="0050474F">
      <w:headerReference w:type="even" r:id="rId7"/>
      <w:headerReference w:type="default" r:id="rId8"/>
      <w:headerReference w:type="first" r:id="rId9"/>
      <w:pgSz w:w="12240" w:h="15840" w:code="1"/>
      <w:pgMar w:top="720"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77" w:rsidRDefault="00BE4F77">
      <w:r>
        <w:separator/>
      </w:r>
    </w:p>
  </w:endnote>
  <w:endnote w:type="continuationSeparator" w:id="0">
    <w:p w:rsidR="00BE4F77" w:rsidRDefault="00BE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77" w:rsidRDefault="00BE4F77">
      <w:r>
        <w:separator/>
      </w:r>
    </w:p>
  </w:footnote>
  <w:footnote w:type="continuationSeparator" w:id="0">
    <w:p w:rsidR="00BE4F77" w:rsidRDefault="00BE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E3" w:rsidRDefault="00A929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8pt;height:155.65pt;rotation:315;z-index:-251658752;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E3" w:rsidRDefault="00A929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4.8pt;height:155.65pt;rotation:315;z-index:-251657728;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E3" w:rsidRDefault="00A929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8pt;height:155.65pt;rotation:315;z-index:-251659776;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1CCC"/>
    <w:multiLevelType w:val="multilevel"/>
    <w:tmpl w:val="D82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F3AD7"/>
    <w:multiLevelType w:val="hybridMultilevel"/>
    <w:tmpl w:val="1C229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DA2BAF"/>
    <w:multiLevelType w:val="multilevel"/>
    <w:tmpl w:val="151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46AE5"/>
    <w:multiLevelType w:val="multilevel"/>
    <w:tmpl w:val="220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90A73"/>
    <w:multiLevelType w:val="hybridMultilevel"/>
    <w:tmpl w:val="2ADED6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F"/>
    <w:rsid w:val="000002CF"/>
    <w:rsid w:val="000136A2"/>
    <w:rsid w:val="000356DD"/>
    <w:rsid w:val="0004400F"/>
    <w:rsid w:val="00053C4C"/>
    <w:rsid w:val="00064176"/>
    <w:rsid w:val="00081ED6"/>
    <w:rsid w:val="0008495D"/>
    <w:rsid w:val="0009143D"/>
    <w:rsid w:val="000D0598"/>
    <w:rsid w:val="000D5031"/>
    <w:rsid w:val="000F0E2B"/>
    <w:rsid w:val="0010438B"/>
    <w:rsid w:val="00112695"/>
    <w:rsid w:val="001171B0"/>
    <w:rsid w:val="001413D6"/>
    <w:rsid w:val="001828FE"/>
    <w:rsid w:val="0019692C"/>
    <w:rsid w:val="001A39A1"/>
    <w:rsid w:val="001C137F"/>
    <w:rsid w:val="001F7DF2"/>
    <w:rsid w:val="00246EAE"/>
    <w:rsid w:val="00261097"/>
    <w:rsid w:val="002D6B44"/>
    <w:rsid w:val="002E1C00"/>
    <w:rsid w:val="002F76CF"/>
    <w:rsid w:val="00342C6B"/>
    <w:rsid w:val="00365445"/>
    <w:rsid w:val="003670D0"/>
    <w:rsid w:val="003918F0"/>
    <w:rsid w:val="003A14B4"/>
    <w:rsid w:val="003A7564"/>
    <w:rsid w:val="003B3596"/>
    <w:rsid w:val="003D520E"/>
    <w:rsid w:val="003D6A2C"/>
    <w:rsid w:val="003E0ADB"/>
    <w:rsid w:val="003E1D23"/>
    <w:rsid w:val="003F054F"/>
    <w:rsid w:val="004328C9"/>
    <w:rsid w:val="00451454"/>
    <w:rsid w:val="004930A8"/>
    <w:rsid w:val="004B47D0"/>
    <w:rsid w:val="004B5AE8"/>
    <w:rsid w:val="004E2A40"/>
    <w:rsid w:val="004F1FF6"/>
    <w:rsid w:val="0050474F"/>
    <w:rsid w:val="0053631F"/>
    <w:rsid w:val="005471B3"/>
    <w:rsid w:val="00560AA2"/>
    <w:rsid w:val="005639E0"/>
    <w:rsid w:val="00585D8E"/>
    <w:rsid w:val="0058770D"/>
    <w:rsid w:val="005B2173"/>
    <w:rsid w:val="005C0211"/>
    <w:rsid w:val="005C2EA6"/>
    <w:rsid w:val="005F121E"/>
    <w:rsid w:val="005F4E96"/>
    <w:rsid w:val="006119EF"/>
    <w:rsid w:val="006277A1"/>
    <w:rsid w:val="0064238F"/>
    <w:rsid w:val="00643AF5"/>
    <w:rsid w:val="006817F4"/>
    <w:rsid w:val="0068545B"/>
    <w:rsid w:val="006A60E1"/>
    <w:rsid w:val="006B6410"/>
    <w:rsid w:val="006C1925"/>
    <w:rsid w:val="006C2243"/>
    <w:rsid w:val="006E36CE"/>
    <w:rsid w:val="00711B96"/>
    <w:rsid w:val="00731F28"/>
    <w:rsid w:val="007417CD"/>
    <w:rsid w:val="00763750"/>
    <w:rsid w:val="007B100D"/>
    <w:rsid w:val="007C3932"/>
    <w:rsid w:val="007C5EE8"/>
    <w:rsid w:val="007D0ABF"/>
    <w:rsid w:val="00800542"/>
    <w:rsid w:val="00833B31"/>
    <w:rsid w:val="008665F3"/>
    <w:rsid w:val="0088161B"/>
    <w:rsid w:val="00896D1E"/>
    <w:rsid w:val="008A3684"/>
    <w:rsid w:val="008B0C2E"/>
    <w:rsid w:val="008D00DC"/>
    <w:rsid w:val="008E2ECE"/>
    <w:rsid w:val="00912F26"/>
    <w:rsid w:val="0092422F"/>
    <w:rsid w:val="00946CA8"/>
    <w:rsid w:val="009516A1"/>
    <w:rsid w:val="0096656A"/>
    <w:rsid w:val="009903BE"/>
    <w:rsid w:val="0099397E"/>
    <w:rsid w:val="00993A17"/>
    <w:rsid w:val="009A2FB8"/>
    <w:rsid w:val="009B629B"/>
    <w:rsid w:val="009C17C2"/>
    <w:rsid w:val="009E35EF"/>
    <w:rsid w:val="009F7B6F"/>
    <w:rsid w:val="00A41721"/>
    <w:rsid w:val="00A67945"/>
    <w:rsid w:val="00A748DF"/>
    <w:rsid w:val="00A81826"/>
    <w:rsid w:val="00A929C9"/>
    <w:rsid w:val="00AD4884"/>
    <w:rsid w:val="00AF2DEB"/>
    <w:rsid w:val="00B375E3"/>
    <w:rsid w:val="00B41D5E"/>
    <w:rsid w:val="00B44235"/>
    <w:rsid w:val="00B473ED"/>
    <w:rsid w:val="00BC260D"/>
    <w:rsid w:val="00BC4CE3"/>
    <w:rsid w:val="00BD7F7E"/>
    <w:rsid w:val="00BE4F77"/>
    <w:rsid w:val="00BF1A53"/>
    <w:rsid w:val="00C968AE"/>
    <w:rsid w:val="00CB0AD6"/>
    <w:rsid w:val="00CD45E0"/>
    <w:rsid w:val="00CF29F5"/>
    <w:rsid w:val="00D03614"/>
    <w:rsid w:val="00D2036D"/>
    <w:rsid w:val="00D212C3"/>
    <w:rsid w:val="00DB67E2"/>
    <w:rsid w:val="00DE3BC9"/>
    <w:rsid w:val="00E07C92"/>
    <w:rsid w:val="00E772C3"/>
    <w:rsid w:val="00E8619F"/>
    <w:rsid w:val="00EA7D53"/>
    <w:rsid w:val="00EB794A"/>
    <w:rsid w:val="00ED19A0"/>
    <w:rsid w:val="00ED78AB"/>
    <w:rsid w:val="00EF1370"/>
    <w:rsid w:val="00EF209C"/>
    <w:rsid w:val="00F0196B"/>
    <w:rsid w:val="00F03C89"/>
    <w:rsid w:val="00F378A5"/>
    <w:rsid w:val="00F63784"/>
    <w:rsid w:val="00F7232F"/>
    <w:rsid w:val="00F81EA0"/>
    <w:rsid w:val="00F876F2"/>
    <w:rsid w:val="00F9656B"/>
    <w:rsid w:val="00FB1A23"/>
    <w:rsid w:val="00FB5E5F"/>
    <w:rsid w:val="00FD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F69E237-4C5B-4189-AC78-A35DC72D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6EAE"/>
    <w:pPr>
      <w:tabs>
        <w:tab w:val="center" w:pos="4320"/>
        <w:tab w:val="right" w:pos="8640"/>
      </w:tabs>
    </w:pPr>
  </w:style>
  <w:style w:type="paragraph" w:styleId="Footer">
    <w:name w:val="footer"/>
    <w:basedOn w:val="Normal"/>
    <w:rsid w:val="00246EAE"/>
    <w:pPr>
      <w:tabs>
        <w:tab w:val="center" w:pos="4320"/>
        <w:tab w:val="right" w:pos="8640"/>
      </w:tabs>
    </w:pPr>
  </w:style>
  <w:style w:type="paragraph" w:styleId="BalloonText">
    <w:name w:val="Balloon Text"/>
    <w:basedOn w:val="Normal"/>
    <w:semiHidden/>
    <w:rsid w:val="009F7B6F"/>
    <w:rPr>
      <w:rFonts w:ascii="Tahoma" w:hAnsi="Tahoma" w:cs="Tahoma"/>
      <w:sz w:val="16"/>
      <w:szCs w:val="16"/>
    </w:rPr>
  </w:style>
  <w:style w:type="paragraph" w:styleId="NormalWeb">
    <w:name w:val="Normal (Web)"/>
    <w:basedOn w:val="Normal"/>
    <w:uiPriority w:val="99"/>
    <w:semiHidden/>
    <w:unhideWhenUsed/>
    <w:rsid w:val="00B375E3"/>
    <w:pPr>
      <w:spacing w:before="100" w:beforeAutospacing="1" w:after="100" w:afterAutospacing="1"/>
    </w:pPr>
  </w:style>
  <w:style w:type="character" w:styleId="Strong">
    <w:name w:val="Strong"/>
    <w:basedOn w:val="DefaultParagraphFont"/>
    <w:uiPriority w:val="22"/>
    <w:qFormat/>
    <w:rsid w:val="00B375E3"/>
    <w:rPr>
      <w:b/>
      <w:bCs/>
    </w:rPr>
  </w:style>
  <w:style w:type="character" w:customStyle="1" w:styleId="apple-converted-space">
    <w:name w:val="apple-converted-space"/>
    <w:basedOn w:val="DefaultParagraphFont"/>
    <w:rsid w:val="00B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Civil Rights Compliance On-site Visit</vt:lpstr>
    </vt:vector>
  </TitlesOfParts>
  <Company>Department of Public Instruction</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Compliance On-site Visit</dc:title>
  <dc:creator>Lucinda M. Vaughn</dc:creator>
  <cp:lastModifiedBy>Jonuzi, Julie  DPI</cp:lastModifiedBy>
  <cp:revision>2</cp:revision>
  <cp:lastPrinted>2017-09-14T14:51:00Z</cp:lastPrinted>
  <dcterms:created xsi:type="dcterms:W3CDTF">2017-10-12T21:03:00Z</dcterms:created>
  <dcterms:modified xsi:type="dcterms:W3CDTF">2017-10-12T21:03:00Z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-920388962</vt:i4>
  </property>
  <property fmtid="{D5CDD505-2E9C-101B-9397-08002B2CF9AE}" pid="3" name="_NewReviewCycle">
    <vt:lpwstr/>
  </property>
  <property fmtid="{D5CDD505-2E9C-101B-9397-08002B2CF9AE}" pid="4" name="_EmailSubject">
    <vt:lpwstr>CRC Schedule Template</vt:lpwstr>
  </property>
  <property fmtid="{D5CDD505-2E9C-101B-9397-08002B2CF9AE}" pid="5" name="_AuthorEmail">
    <vt:lpwstr>Robin.Kroyer-Kubicek@dpi.wi.gov</vt:lpwstr>
  </property>
  <property fmtid="{D5CDD505-2E9C-101B-9397-08002B2CF9AE}" pid="6" name="_AuthorEmailDisplayName">
    <vt:lpwstr>Kroyer-Kubicek, Robin D.  DPI</vt:lpwstr>
  </property>
  <property fmtid="{D5CDD505-2E9C-101B-9397-08002B2CF9AE}" pid="7" name="_PreviousAdHocReviewCycleID">
    <vt:i4>1516213846</vt:i4>
  </property>
  <property fmtid="{D5CDD505-2E9C-101B-9397-08002B2CF9AE}" pid="8" name="_ReviewingToolsShownOnce">
    <vt:lpwstr/>
  </property>
</Properties>
</file>