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2" w:rsidRPr="00A80D4B" w:rsidRDefault="00666322" w:rsidP="00286CC8">
      <w:pPr>
        <w:jc w:val="center"/>
        <w:rPr>
          <w:rFonts w:cstheme="minorHAnsi"/>
          <w:b/>
        </w:rPr>
      </w:pPr>
      <w:r w:rsidRPr="00A80D4B">
        <w:rPr>
          <w:rFonts w:cstheme="minorHAnsi"/>
          <w:b/>
        </w:rPr>
        <w:t>Agenda</w:t>
      </w:r>
      <w:r w:rsidR="00CD35E1" w:rsidRPr="00A80D4B">
        <w:rPr>
          <w:rFonts w:cstheme="minorHAnsi"/>
          <w:b/>
        </w:rPr>
        <w:t xml:space="preserve">: </w:t>
      </w:r>
      <w:r w:rsidR="00720181">
        <w:rPr>
          <w:rFonts w:cstheme="minorHAnsi"/>
          <w:b/>
        </w:rPr>
        <w:t xml:space="preserve">Wisconsin </w:t>
      </w:r>
      <w:r w:rsidR="002D2939">
        <w:rPr>
          <w:rFonts w:cstheme="minorHAnsi"/>
          <w:b/>
        </w:rPr>
        <w:t xml:space="preserve">Early Childhood Longitudinal Data System (EC LDS) </w:t>
      </w:r>
      <w:r w:rsidR="00720181">
        <w:rPr>
          <w:rFonts w:cstheme="minorHAnsi"/>
          <w:b/>
        </w:rPr>
        <w:t xml:space="preserve">Data Governance </w:t>
      </w:r>
      <w:r w:rsidR="002D2939">
        <w:rPr>
          <w:rFonts w:cstheme="minorHAnsi"/>
          <w:b/>
        </w:rPr>
        <w:t>Orientation Workshop</w:t>
      </w:r>
    </w:p>
    <w:p w:rsidR="002D2939" w:rsidRPr="00867A0A" w:rsidRDefault="002D2939" w:rsidP="00286CC8">
      <w:pPr>
        <w:jc w:val="center"/>
        <w:rPr>
          <w:rFonts w:cstheme="minorHAnsi"/>
        </w:rPr>
      </w:pPr>
      <w:r w:rsidRPr="00867A0A">
        <w:rPr>
          <w:rFonts w:cstheme="minorHAnsi"/>
        </w:rPr>
        <w:t>The Madison Concourse Hotel</w:t>
      </w:r>
    </w:p>
    <w:p w:rsidR="002D2939" w:rsidRPr="00867A0A" w:rsidRDefault="002D2939" w:rsidP="00286CC8">
      <w:pPr>
        <w:jc w:val="center"/>
        <w:rPr>
          <w:rFonts w:cstheme="minorHAnsi"/>
        </w:rPr>
      </w:pPr>
      <w:r w:rsidRPr="00867A0A">
        <w:rPr>
          <w:rFonts w:cstheme="minorHAnsi"/>
        </w:rPr>
        <w:t>1 West Dayton Street</w:t>
      </w:r>
    </w:p>
    <w:p w:rsidR="002D2939" w:rsidRPr="00867A0A" w:rsidRDefault="002D2939" w:rsidP="00286CC8">
      <w:pPr>
        <w:jc w:val="center"/>
        <w:rPr>
          <w:rFonts w:cstheme="minorHAnsi"/>
        </w:rPr>
      </w:pPr>
      <w:r w:rsidRPr="00867A0A">
        <w:rPr>
          <w:rFonts w:cstheme="minorHAnsi"/>
        </w:rPr>
        <w:t>Madison, WI  53703</w:t>
      </w:r>
    </w:p>
    <w:p w:rsidR="002D2939" w:rsidRPr="00867A0A" w:rsidRDefault="002D2939" w:rsidP="00286CC8">
      <w:pPr>
        <w:jc w:val="center"/>
        <w:rPr>
          <w:rFonts w:cstheme="minorHAnsi"/>
        </w:rPr>
      </w:pPr>
      <w:r w:rsidRPr="00867A0A">
        <w:rPr>
          <w:rFonts w:cstheme="minorHAnsi"/>
        </w:rPr>
        <w:t>888-797-4862</w:t>
      </w:r>
    </w:p>
    <w:p w:rsidR="002D2939" w:rsidRPr="00867A0A" w:rsidRDefault="002D2939" w:rsidP="00286CC8">
      <w:pPr>
        <w:jc w:val="center"/>
        <w:rPr>
          <w:rFonts w:cstheme="minorHAnsi"/>
        </w:rPr>
      </w:pPr>
      <w:r w:rsidRPr="00867A0A">
        <w:rPr>
          <w:rFonts w:cstheme="minorHAnsi"/>
        </w:rPr>
        <w:t>www.</w:t>
      </w:r>
      <w:r w:rsidR="00867A0A" w:rsidRPr="00867A0A">
        <w:rPr>
          <w:rFonts w:cstheme="minorHAnsi"/>
        </w:rPr>
        <w:t>conco</w:t>
      </w:r>
      <w:r w:rsidR="00867A0A">
        <w:rPr>
          <w:rFonts w:cstheme="minorHAnsi"/>
        </w:rPr>
        <w:t>ur</w:t>
      </w:r>
      <w:r w:rsidR="00867A0A" w:rsidRPr="00867A0A">
        <w:rPr>
          <w:rFonts w:cstheme="minorHAnsi"/>
        </w:rPr>
        <w:t>sehotel.com</w:t>
      </w:r>
    </w:p>
    <w:p w:rsidR="000F07B2" w:rsidRDefault="00FB0733" w:rsidP="00FB0733">
      <w:pPr>
        <w:tabs>
          <w:tab w:val="center" w:pos="5040"/>
          <w:tab w:val="left" w:pos="6585"/>
        </w:tabs>
        <w:ind w:right="-90"/>
        <w:rPr>
          <w:rFonts w:cstheme="minorHAnsi"/>
        </w:rPr>
      </w:pPr>
      <w:r w:rsidRPr="00A80D4B">
        <w:rPr>
          <w:rFonts w:cstheme="minorHAnsi"/>
        </w:rPr>
        <w:tab/>
      </w:r>
      <w:r w:rsidR="00720181">
        <w:rPr>
          <w:rFonts w:cstheme="minorHAnsi"/>
        </w:rPr>
        <w:t>June 27</w:t>
      </w:r>
      <w:r w:rsidR="00AB587C">
        <w:rPr>
          <w:rFonts w:cstheme="minorHAnsi"/>
        </w:rPr>
        <w:t>, 201</w:t>
      </w:r>
      <w:r w:rsidR="002235F9">
        <w:rPr>
          <w:rFonts w:cstheme="minorHAnsi"/>
        </w:rPr>
        <w:t>3</w:t>
      </w:r>
      <w:r w:rsidR="00AB587C">
        <w:rPr>
          <w:rFonts w:cstheme="minorHAnsi"/>
        </w:rPr>
        <w:t xml:space="preserve">   </w:t>
      </w:r>
      <w:r w:rsidR="00720181">
        <w:rPr>
          <w:rFonts w:cstheme="minorHAnsi"/>
        </w:rPr>
        <w:t>9:0</w:t>
      </w:r>
      <w:r w:rsidR="00AB587C">
        <w:rPr>
          <w:rFonts w:cstheme="minorHAnsi"/>
        </w:rPr>
        <w:t>0 a.m.</w:t>
      </w:r>
      <w:r w:rsidR="00720181">
        <w:rPr>
          <w:rFonts w:cstheme="minorHAnsi"/>
        </w:rPr>
        <w:t xml:space="preserve"> to 2:3</w:t>
      </w:r>
      <w:r w:rsidR="00AB587C">
        <w:rPr>
          <w:rFonts w:cstheme="minorHAnsi"/>
        </w:rPr>
        <w:t>0 p.m.</w:t>
      </w:r>
    </w:p>
    <w:p w:rsidR="000B6908" w:rsidRPr="00A80D4B" w:rsidRDefault="006644E4" w:rsidP="000B6908">
      <w:pPr>
        <w:tabs>
          <w:tab w:val="center" w:pos="5040"/>
          <w:tab w:val="left" w:pos="6585"/>
        </w:tabs>
        <w:ind w:right="-90"/>
        <w:jc w:val="center"/>
        <w:rPr>
          <w:rFonts w:cstheme="minorHAnsi"/>
        </w:rPr>
      </w:pPr>
      <w:r>
        <w:rPr>
          <w:rFonts w:cstheme="minorHAnsi"/>
        </w:rPr>
        <w:t>Registration and Coffee  8:30</w:t>
      </w:r>
      <w:r w:rsidR="00AB587C">
        <w:rPr>
          <w:rFonts w:cstheme="minorHAnsi"/>
        </w:rPr>
        <w:t xml:space="preserve"> a.m.</w:t>
      </w:r>
      <w:r w:rsidR="000B6908">
        <w:rPr>
          <w:rFonts w:cstheme="minorHAnsi"/>
        </w:rPr>
        <w:t xml:space="preserve"> </w:t>
      </w:r>
      <w:r w:rsidR="00AB587C">
        <w:rPr>
          <w:rFonts w:cstheme="minorHAnsi"/>
        </w:rPr>
        <w:t>to</w:t>
      </w:r>
      <w:r>
        <w:rPr>
          <w:rFonts w:cstheme="minorHAnsi"/>
        </w:rPr>
        <w:t xml:space="preserve"> </w:t>
      </w:r>
      <w:r w:rsidR="000B6908">
        <w:rPr>
          <w:rFonts w:cstheme="minorHAnsi"/>
        </w:rPr>
        <w:t>9:00</w:t>
      </w:r>
      <w:r w:rsidR="00AB587C">
        <w:rPr>
          <w:rFonts w:cstheme="minorHAnsi"/>
        </w:rPr>
        <w:t xml:space="preserve"> a.m.</w:t>
      </w:r>
    </w:p>
    <w:p w:rsidR="00295193" w:rsidRDefault="00295193" w:rsidP="000F07B2">
      <w:pPr>
        <w:rPr>
          <w:rFonts w:cstheme="minorHAnsi"/>
          <w:b/>
        </w:rPr>
      </w:pPr>
      <w:r>
        <w:rPr>
          <w:rFonts w:cstheme="minorHAnsi"/>
          <w:b/>
        </w:rPr>
        <w:t xml:space="preserve">Audience: </w:t>
      </w:r>
      <w:r w:rsidR="00C17107">
        <w:rPr>
          <w:rFonts w:cstheme="minorHAnsi"/>
          <w:b/>
        </w:rPr>
        <w:t>40 ppl.</w:t>
      </w:r>
    </w:p>
    <w:p w:rsidR="00295193" w:rsidRPr="008F28BB" w:rsidRDefault="00867A0A" w:rsidP="003328D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Focus Audience:  </w:t>
      </w:r>
      <w:r w:rsidR="00B26E00">
        <w:rPr>
          <w:rFonts w:cstheme="minorHAnsi"/>
        </w:rPr>
        <w:t xml:space="preserve">Interested individuals from EC LDS </w:t>
      </w:r>
      <w:r>
        <w:rPr>
          <w:rFonts w:cstheme="minorHAnsi"/>
        </w:rPr>
        <w:t xml:space="preserve">participating programs </w:t>
      </w:r>
    </w:p>
    <w:p w:rsidR="008F28BB" w:rsidRPr="008F28BB" w:rsidRDefault="00B26E00" w:rsidP="003328D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Other agency individuals interested in the </w:t>
      </w:r>
      <w:r w:rsidR="00485440">
        <w:rPr>
          <w:rFonts w:cstheme="minorHAnsi"/>
        </w:rPr>
        <w:t>Data G</w:t>
      </w:r>
      <w:r w:rsidR="008F28BB" w:rsidRPr="008F28BB">
        <w:rPr>
          <w:rFonts w:cstheme="minorHAnsi"/>
        </w:rPr>
        <w:t>overnance</w:t>
      </w:r>
      <w:r w:rsidR="00485440">
        <w:rPr>
          <w:rFonts w:cstheme="minorHAnsi"/>
        </w:rPr>
        <w:t xml:space="preserve"> </w:t>
      </w:r>
      <w:r>
        <w:rPr>
          <w:rFonts w:cstheme="minorHAnsi"/>
        </w:rPr>
        <w:t>topic</w:t>
      </w:r>
    </w:p>
    <w:p w:rsidR="00D404D6" w:rsidRPr="00A80D4B" w:rsidRDefault="00D47DFB" w:rsidP="000F07B2">
      <w:pPr>
        <w:rPr>
          <w:rFonts w:cstheme="minorHAnsi"/>
          <w:b/>
        </w:rPr>
      </w:pPr>
      <w:r w:rsidRPr="00A80D4B">
        <w:rPr>
          <w:rFonts w:cstheme="minorHAnsi"/>
          <w:b/>
        </w:rPr>
        <w:t>Objectives for the day:</w:t>
      </w:r>
    </w:p>
    <w:p w:rsidR="00B5054A" w:rsidRPr="00A80D4B" w:rsidRDefault="00B5054A" w:rsidP="003328D9">
      <w:pPr>
        <w:pStyle w:val="ListParagraph"/>
        <w:numPr>
          <w:ilvl w:val="0"/>
          <w:numId w:val="4"/>
        </w:numPr>
        <w:rPr>
          <w:rFonts w:cstheme="minorHAnsi"/>
        </w:rPr>
        <w:sectPr w:rsidR="00B5054A" w:rsidRPr="00A80D4B" w:rsidSect="00A05C31">
          <w:headerReference w:type="default" r:id="rId12"/>
          <w:footerReference w:type="default" r:id="rId13"/>
          <w:pgSz w:w="12240" w:h="15840"/>
          <w:pgMar w:top="1440" w:right="990" w:bottom="1440" w:left="1080" w:header="720" w:footer="540" w:gutter="0"/>
          <w:cols w:space="720"/>
          <w:docGrid w:linePitch="360"/>
        </w:sectPr>
      </w:pPr>
    </w:p>
    <w:p w:rsidR="000A1E54" w:rsidRDefault="00DA3E1E" w:rsidP="003328D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 xml:space="preserve">Provide overview on Data </w:t>
      </w:r>
      <w:r w:rsidR="008F28BB">
        <w:rPr>
          <w:rFonts w:cstheme="minorHAnsi"/>
        </w:rPr>
        <w:t>Governance</w:t>
      </w:r>
      <w:r w:rsidR="002D2939">
        <w:rPr>
          <w:rFonts w:cstheme="minorHAnsi"/>
        </w:rPr>
        <w:t xml:space="preserve"> practices</w:t>
      </w:r>
    </w:p>
    <w:p w:rsidR="00B5054A" w:rsidRPr="00B26E00" w:rsidRDefault="008F28BB" w:rsidP="00A147EB">
      <w:pPr>
        <w:pStyle w:val="ListParagraph"/>
        <w:numPr>
          <w:ilvl w:val="0"/>
          <w:numId w:val="4"/>
        </w:numPr>
        <w:spacing w:beforeLines="50" w:afterLines="50"/>
        <w:rPr>
          <w:rFonts w:cstheme="minorHAnsi"/>
          <w:b/>
        </w:rPr>
        <w:sectPr w:rsidR="00B5054A" w:rsidRPr="00B26E00" w:rsidSect="00B5054A">
          <w:type w:val="continuous"/>
          <w:pgSz w:w="12240" w:h="15840"/>
          <w:pgMar w:top="1440" w:right="990" w:bottom="1440" w:left="1080" w:header="720" w:footer="540" w:gutter="0"/>
          <w:cols w:num="2" w:space="720"/>
          <w:docGrid w:linePitch="360"/>
        </w:sectPr>
      </w:pPr>
      <w:r>
        <w:rPr>
          <w:rFonts w:cstheme="minorHAnsi"/>
        </w:rPr>
        <w:lastRenderedPageBreak/>
        <w:t xml:space="preserve">Kick off </w:t>
      </w:r>
      <w:r w:rsidR="002D2939" w:rsidRPr="00B26E00">
        <w:rPr>
          <w:rFonts w:cstheme="minorHAnsi"/>
        </w:rPr>
        <w:t>Data G</w:t>
      </w:r>
      <w:r w:rsidRPr="00B26E00">
        <w:rPr>
          <w:rFonts w:cstheme="minorHAnsi"/>
        </w:rPr>
        <w:t>overnance</w:t>
      </w:r>
      <w:r>
        <w:rPr>
          <w:rFonts w:cstheme="minorHAnsi"/>
        </w:rPr>
        <w:t xml:space="preserve"> for </w:t>
      </w:r>
      <w:r w:rsidR="002D2939" w:rsidRPr="00B26E00">
        <w:rPr>
          <w:rFonts w:cstheme="minorHAnsi"/>
        </w:rPr>
        <w:t xml:space="preserve">the </w:t>
      </w:r>
      <w:r>
        <w:rPr>
          <w:rFonts w:cstheme="minorHAnsi"/>
        </w:rPr>
        <w:t xml:space="preserve">WI </w:t>
      </w:r>
      <w:r w:rsidR="00B26E00" w:rsidRPr="00B26E00">
        <w:rPr>
          <w:rFonts w:cstheme="minorHAnsi"/>
        </w:rPr>
        <w:t>EC LDS</w:t>
      </w:r>
    </w:p>
    <w:tbl>
      <w:tblPr>
        <w:tblStyle w:val="TableGrid"/>
        <w:tblW w:w="10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0"/>
        <w:gridCol w:w="5840"/>
        <w:gridCol w:w="272"/>
        <w:gridCol w:w="2338"/>
      </w:tblGrid>
      <w:tr w:rsidR="00A05C31" w:rsidRPr="00A80D4B" w:rsidTr="00800E10">
        <w:tc>
          <w:tcPr>
            <w:tcW w:w="1720" w:type="dxa"/>
            <w:shd w:val="clear" w:color="auto" w:fill="46496C"/>
          </w:tcPr>
          <w:p w:rsidR="00297E01" w:rsidRDefault="00A05C31" w:rsidP="00A147EB">
            <w:pPr>
              <w:spacing w:beforeLines="50" w:afterLines="50"/>
              <w:rPr>
                <w:rFonts w:cstheme="minorHAnsi"/>
                <w:b/>
              </w:rPr>
            </w:pPr>
            <w:r w:rsidRPr="00A80D4B">
              <w:rPr>
                <w:rFonts w:cstheme="minorHAnsi"/>
                <w:b/>
              </w:rPr>
              <w:lastRenderedPageBreak/>
              <w:t>Time</w:t>
            </w:r>
            <w:r w:rsidR="002167B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112" w:type="dxa"/>
            <w:gridSpan w:val="2"/>
            <w:shd w:val="clear" w:color="auto" w:fill="46496C"/>
          </w:tcPr>
          <w:p w:rsidR="00297E01" w:rsidRDefault="00A05C31" w:rsidP="00A147EB">
            <w:pPr>
              <w:spacing w:beforeLines="50" w:afterLines="50"/>
              <w:ind w:right="252"/>
              <w:rPr>
                <w:rFonts w:cstheme="minorHAnsi"/>
                <w:b/>
              </w:rPr>
            </w:pPr>
            <w:r w:rsidRPr="00A80D4B">
              <w:rPr>
                <w:rFonts w:cstheme="minorHAnsi"/>
                <w:b/>
              </w:rPr>
              <w:t>Topic</w:t>
            </w:r>
          </w:p>
        </w:tc>
        <w:tc>
          <w:tcPr>
            <w:tcW w:w="2338" w:type="dxa"/>
            <w:shd w:val="clear" w:color="auto" w:fill="46496C"/>
          </w:tcPr>
          <w:p w:rsidR="00297E01" w:rsidRDefault="004A1B76" w:rsidP="00A147EB">
            <w:pPr>
              <w:spacing w:beforeLines="50" w:afterLines="50"/>
              <w:rPr>
                <w:rFonts w:cstheme="minorHAnsi"/>
                <w:b/>
              </w:rPr>
            </w:pPr>
            <w:r w:rsidRPr="00A80D4B">
              <w:rPr>
                <w:rFonts w:cstheme="minorHAnsi"/>
                <w:b/>
              </w:rPr>
              <w:t>Lead</w:t>
            </w:r>
          </w:p>
        </w:tc>
      </w:tr>
      <w:tr w:rsidR="00BB7AE5" w:rsidRPr="00A80D4B" w:rsidTr="00800E10">
        <w:tc>
          <w:tcPr>
            <w:tcW w:w="1720" w:type="dxa"/>
            <w:tcBorders>
              <w:bottom w:val="single" w:sz="4" w:space="0" w:color="46496C"/>
            </w:tcBorders>
          </w:tcPr>
          <w:p w:rsidR="00297E01" w:rsidRDefault="004F2B36" w:rsidP="00A147EB">
            <w:pPr>
              <w:spacing w:beforeLines="50" w:afterLines="50"/>
              <w:rPr>
                <w:rFonts w:cstheme="minorHAnsi"/>
              </w:rPr>
            </w:pPr>
            <w:r>
              <w:rPr>
                <w:rFonts w:cstheme="minorHAnsi"/>
              </w:rPr>
              <w:t>9:</w:t>
            </w:r>
            <w:r w:rsidR="00F86EDE">
              <w:rPr>
                <w:rFonts w:cstheme="minorHAnsi"/>
              </w:rPr>
              <w:t>00</w:t>
            </w:r>
          </w:p>
          <w:p w:rsidR="00297E01" w:rsidRDefault="00297E01" w:rsidP="00A147EB">
            <w:pPr>
              <w:spacing w:beforeLines="50" w:afterLines="50"/>
              <w:rPr>
                <w:rFonts w:cstheme="minorHAnsi"/>
              </w:rPr>
            </w:pPr>
          </w:p>
        </w:tc>
        <w:tc>
          <w:tcPr>
            <w:tcW w:w="6112" w:type="dxa"/>
            <w:gridSpan w:val="2"/>
            <w:tcBorders>
              <w:bottom w:val="single" w:sz="4" w:space="0" w:color="46496C"/>
            </w:tcBorders>
            <w:shd w:val="clear" w:color="auto" w:fill="EAEAF2"/>
          </w:tcPr>
          <w:p w:rsidR="00297E01" w:rsidRDefault="00702DDE" w:rsidP="00A147EB">
            <w:pPr>
              <w:spacing w:beforeLines="50" w:afterLines="25"/>
              <w:ind w:right="259"/>
              <w:rPr>
                <w:rFonts w:cstheme="minorHAnsi"/>
                <w:b/>
                <w:color w:val="7030A0"/>
              </w:rPr>
            </w:pPr>
            <w:r w:rsidRPr="00A63FC2">
              <w:rPr>
                <w:rFonts w:cstheme="minorHAnsi"/>
                <w:b/>
                <w:color w:val="7030A0"/>
              </w:rPr>
              <w:t>Welcome/Introduction</w:t>
            </w:r>
          </w:p>
          <w:p w:rsidR="00CC053A" w:rsidRDefault="00A80D4B" w:rsidP="00F86ED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80D4B">
              <w:rPr>
                <w:rFonts w:cstheme="minorHAnsi"/>
                <w:b/>
                <w:bCs/>
              </w:rPr>
              <w:t xml:space="preserve">Purpose: </w:t>
            </w:r>
            <w:r w:rsidR="00BD49FC" w:rsidRPr="00F86EDE">
              <w:rPr>
                <w:rFonts w:cstheme="minorHAnsi"/>
                <w:bCs/>
              </w:rPr>
              <w:t>Generate enthusiasm for the day,</w:t>
            </w:r>
            <w:r w:rsidR="00F86EDE" w:rsidRPr="00F86EDE">
              <w:rPr>
                <w:rFonts w:cstheme="minorHAnsi"/>
                <w:bCs/>
              </w:rPr>
              <w:t xml:space="preserve"> Identify project purpose and rationale for attendees participation</w:t>
            </w:r>
            <w:r w:rsidR="00F86EDE">
              <w:rPr>
                <w:rFonts w:cstheme="minorHAnsi"/>
                <w:bCs/>
              </w:rPr>
              <w:t xml:space="preserve"> as well as </w:t>
            </w:r>
            <w:r w:rsidR="00295193">
              <w:rPr>
                <w:rFonts w:cstheme="minorHAnsi"/>
                <w:bCs/>
              </w:rPr>
              <w:t>purpose for the data governance meeting</w:t>
            </w:r>
            <w:r w:rsidR="005D337B">
              <w:rPr>
                <w:rFonts w:cstheme="minorHAnsi"/>
                <w:bCs/>
              </w:rPr>
              <w:t xml:space="preserve"> – showing how data/agency ownership </w:t>
            </w:r>
            <w:r w:rsidR="00295193">
              <w:rPr>
                <w:rFonts w:cstheme="minorHAnsi"/>
                <w:bCs/>
              </w:rPr>
              <w:t>with the work of the state</w:t>
            </w:r>
            <w:r w:rsidR="001E4116">
              <w:rPr>
                <w:rFonts w:cstheme="minorHAnsi"/>
                <w:bCs/>
              </w:rPr>
              <w:t>. Setup of Polling Question software on mobile devices (phone or tablet) and laptops</w:t>
            </w:r>
            <w:r w:rsidR="00D57E98">
              <w:rPr>
                <w:rFonts w:cstheme="minorHAnsi"/>
                <w:bCs/>
              </w:rPr>
              <w:t xml:space="preserve"> – test it</w:t>
            </w:r>
            <w:r w:rsidR="001E4116">
              <w:rPr>
                <w:rFonts w:cstheme="minorHAnsi"/>
                <w:bCs/>
              </w:rPr>
              <w:t>.</w:t>
            </w:r>
          </w:p>
          <w:p w:rsidR="00C17107" w:rsidRDefault="00C17107" w:rsidP="00F86ED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17107">
              <w:rPr>
                <w:rFonts w:cstheme="minorHAnsi"/>
                <w:b/>
                <w:bCs/>
              </w:rPr>
              <w:t>Talking Points:</w:t>
            </w:r>
            <w:r>
              <w:rPr>
                <w:rFonts w:cstheme="minorHAnsi"/>
                <w:bCs/>
              </w:rPr>
              <w:t xml:space="preserve"> today is not necessarily about decisions on governance, but to get to the next steps to establish governance.</w:t>
            </w:r>
          </w:p>
          <w:p w:rsidR="00915A05" w:rsidRDefault="00915A05" w:rsidP="00F86ED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15A05">
              <w:rPr>
                <w:rFonts w:cstheme="minorHAnsi"/>
                <w:b/>
                <w:bCs/>
              </w:rPr>
              <w:t>Technology Needs: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A3E1E">
              <w:rPr>
                <w:rFonts w:cstheme="minorHAnsi"/>
                <w:bCs/>
              </w:rPr>
              <w:t xml:space="preserve">2 </w:t>
            </w:r>
            <w:r w:rsidR="00C422F5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>creen</w:t>
            </w:r>
            <w:r w:rsidR="00DA3E1E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 xml:space="preserve">, </w:t>
            </w:r>
            <w:r w:rsidR="00DA3E1E">
              <w:rPr>
                <w:rFonts w:cstheme="minorHAnsi"/>
                <w:bCs/>
              </w:rPr>
              <w:t xml:space="preserve">2 </w:t>
            </w:r>
            <w:r w:rsidR="00C422F5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>rojector</w:t>
            </w:r>
            <w:r w:rsidR="00DA3E1E">
              <w:rPr>
                <w:rFonts w:cstheme="minorHAnsi"/>
                <w:bCs/>
              </w:rPr>
              <w:t>s</w:t>
            </w:r>
            <w:r w:rsidR="001966BD">
              <w:rPr>
                <w:rFonts w:cstheme="minorHAnsi"/>
                <w:bCs/>
              </w:rPr>
              <w:t>, Mic, Polling Question software</w:t>
            </w:r>
          </w:p>
          <w:p w:rsidR="00915A05" w:rsidRDefault="00915A05" w:rsidP="00F86ED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15A05">
              <w:rPr>
                <w:rFonts w:cstheme="minorHAnsi"/>
                <w:b/>
                <w:bCs/>
              </w:rPr>
              <w:t>Handouts</w:t>
            </w:r>
            <w:r>
              <w:rPr>
                <w:rFonts w:cstheme="minorHAnsi"/>
                <w:bCs/>
              </w:rPr>
              <w:t>: None</w:t>
            </w:r>
          </w:p>
          <w:p w:rsidR="004E7052" w:rsidRDefault="004E7052" w:rsidP="00F86ED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C712EE" w:rsidRDefault="00C712E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338" w:type="dxa"/>
            <w:tcBorders>
              <w:bottom w:val="single" w:sz="4" w:space="0" w:color="46496C"/>
            </w:tcBorders>
            <w:shd w:val="clear" w:color="auto" w:fill="EAEAF2"/>
          </w:tcPr>
          <w:p w:rsidR="00297E01" w:rsidRDefault="00295193" w:rsidP="00A147EB">
            <w:pPr>
              <w:pStyle w:val="ListParagraph"/>
              <w:numPr>
                <w:ilvl w:val="0"/>
                <w:numId w:val="3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June Fox</w:t>
            </w:r>
          </w:p>
          <w:p w:rsidR="00297E01" w:rsidRDefault="00AC7318" w:rsidP="00A147EB">
            <w:pPr>
              <w:pStyle w:val="ListParagraph"/>
              <w:numPr>
                <w:ilvl w:val="0"/>
                <w:numId w:val="3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Richard Jorgense</w:t>
            </w:r>
            <w:r w:rsidR="00295193">
              <w:rPr>
                <w:rFonts w:cstheme="minorHAnsi"/>
              </w:rPr>
              <w:t>n</w:t>
            </w:r>
          </w:p>
        </w:tc>
      </w:tr>
      <w:tr w:rsidR="00130238" w:rsidRPr="00A80D4B" w:rsidTr="00800E10">
        <w:tc>
          <w:tcPr>
            <w:tcW w:w="1720" w:type="dxa"/>
            <w:tcBorders>
              <w:bottom w:val="single" w:sz="4" w:space="0" w:color="46496C"/>
            </w:tcBorders>
          </w:tcPr>
          <w:p w:rsidR="00297E01" w:rsidRDefault="00130238" w:rsidP="00A147EB">
            <w:pPr>
              <w:spacing w:beforeLines="50" w:afterLines="50"/>
              <w:rPr>
                <w:rFonts w:cstheme="minorHAnsi"/>
              </w:rPr>
            </w:pPr>
            <w:r>
              <w:rPr>
                <w:rFonts w:cstheme="minorHAnsi"/>
              </w:rPr>
              <w:t>9:15</w:t>
            </w:r>
          </w:p>
        </w:tc>
        <w:tc>
          <w:tcPr>
            <w:tcW w:w="6112" w:type="dxa"/>
            <w:gridSpan w:val="2"/>
            <w:tcBorders>
              <w:bottom w:val="single" w:sz="4" w:space="0" w:color="46496C"/>
            </w:tcBorders>
            <w:shd w:val="clear" w:color="auto" w:fill="EAEAF2"/>
          </w:tcPr>
          <w:p w:rsidR="00297E01" w:rsidRDefault="00B26E00" w:rsidP="00A147EB">
            <w:pPr>
              <w:spacing w:beforeLines="50" w:afterLines="25"/>
              <w:ind w:right="259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EC LDS</w:t>
            </w:r>
            <w:r w:rsidR="00130238">
              <w:rPr>
                <w:rFonts w:cstheme="minorHAnsi"/>
                <w:b/>
                <w:color w:val="7030A0"/>
              </w:rPr>
              <w:t xml:space="preserve"> Project Overview</w:t>
            </w:r>
          </w:p>
          <w:p w:rsidR="00295193" w:rsidRDefault="00295193" w:rsidP="0029519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80D4B">
              <w:rPr>
                <w:rFonts w:cstheme="minorHAnsi"/>
                <w:b/>
                <w:bCs/>
              </w:rPr>
              <w:t xml:space="preserve">Purpose: </w:t>
            </w:r>
            <w:r>
              <w:rPr>
                <w:rFonts w:cstheme="minorHAnsi"/>
                <w:bCs/>
              </w:rPr>
              <w:t xml:space="preserve">Provide a high-level overview on </w:t>
            </w:r>
            <w:r w:rsidR="00B26E00">
              <w:rPr>
                <w:rFonts w:cstheme="minorHAnsi"/>
                <w:bCs/>
              </w:rPr>
              <w:t>EC LDS</w:t>
            </w:r>
            <w:r>
              <w:rPr>
                <w:rFonts w:cstheme="minorHAnsi"/>
                <w:bCs/>
              </w:rPr>
              <w:t xml:space="preserve"> and how data governance helps meet the goals of the project.</w:t>
            </w:r>
          </w:p>
          <w:p w:rsidR="00295193" w:rsidRDefault="00295193" w:rsidP="0029519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15A05">
              <w:rPr>
                <w:rFonts w:cstheme="minorHAnsi"/>
                <w:b/>
                <w:bCs/>
              </w:rPr>
              <w:t>Technology Needs: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422F5">
              <w:rPr>
                <w:rFonts w:cstheme="minorHAnsi"/>
                <w:bCs/>
              </w:rPr>
              <w:t>Screen, Projector</w:t>
            </w:r>
            <w:r w:rsidR="001966BD">
              <w:rPr>
                <w:rFonts w:cstheme="minorHAnsi"/>
                <w:bCs/>
              </w:rPr>
              <w:t>, Mic</w:t>
            </w:r>
          </w:p>
          <w:p w:rsidR="00297E01" w:rsidRDefault="00295193" w:rsidP="00A147EB">
            <w:pPr>
              <w:spacing w:beforeLines="50" w:afterLines="25"/>
              <w:ind w:right="259"/>
              <w:rPr>
                <w:rFonts w:cstheme="minorHAnsi"/>
                <w:bCs/>
              </w:rPr>
            </w:pPr>
            <w:r w:rsidRPr="00915A05">
              <w:rPr>
                <w:rFonts w:cstheme="minorHAnsi"/>
                <w:b/>
                <w:bCs/>
              </w:rPr>
              <w:t>Handouts</w:t>
            </w:r>
            <w:r>
              <w:rPr>
                <w:rFonts w:cstheme="minorHAnsi"/>
                <w:bCs/>
              </w:rPr>
              <w:t>: TBD</w:t>
            </w:r>
          </w:p>
          <w:p w:rsidR="002235F9" w:rsidRDefault="004E7052" w:rsidP="002235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4E7052">
              <w:rPr>
                <w:rFonts w:cstheme="minorHAnsi"/>
                <w:b/>
                <w:bCs/>
                <w:color w:val="FF0000"/>
              </w:rPr>
              <w:t>Polling questions:</w:t>
            </w:r>
            <w:r w:rsidR="00D57E98">
              <w:rPr>
                <w:rFonts w:cstheme="minorHAnsi"/>
                <w:b/>
                <w:bCs/>
                <w:color w:val="FF0000"/>
              </w:rPr>
              <w:t xml:space="preserve">  </w:t>
            </w:r>
            <w:r w:rsidR="002235F9" w:rsidRPr="004E7052">
              <w:rPr>
                <w:rFonts w:cstheme="minorHAnsi"/>
                <w:b/>
                <w:bCs/>
                <w:color w:val="FF0000"/>
              </w:rPr>
              <w:t>Polling questions</w:t>
            </w:r>
            <w:r w:rsidR="002235F9">
              <w:rPr>
                <w:rFonts w:cstheme="minorHAnsi"/>
                <w:b/>
                <w:bCs/>
                <w:color w:val="FF0000"/>
              </w:rPr>
              <w:t xml:space="preserve"> (practice questions-none content)</w:t>
            </w:r>
            <w:r w:rsidR="002235F9" w:rsidRPr="004E7052">
              <w:rPr>
                <w:rFonts w:cstheme="minorHAnsi"/>
                <w:b/>
                <w:bCs/>
                <w:color w:val="FF0000"/>
              </w:rPr>
              <w:t>:</w:t>
            </w:r>
            <w:r w:rsidR="002235F9">
              <w:rPr>
                <w:rFonts w:cstheme="minorHAnsi"/>
                <w:b/>
                <w:bCs/>
                <w:color w:val="FF0000"/>
              </w:rPr>
              <w:t xml:space="preserve">  </w:t>
            </w:r>
          </w:p>
          <w:p w:rsidR="002235F9" w:rsidRDefault="002235F9" w:rsidP="002235F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What is your favorite season? {options: winter, spring, summer, fall}</w:t>
            </w:r>
          </w:p>
          <w:p w:rsidR="002235F9" w:rsidRPr="0018705A" w:rsidRDefault="002235F9" w:rsidP="002235F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What are you hoping to get out of this workshop day? (check all that apply)</w:t>
            </w:r>
            <w:r w:rsidR="002F3591">
              <w:rPr>
                <w:rFonts w:cstheme="minorHAnsi"/>
                <w:b/>
                <w:bCs/>
                <w:color w:val="FF0000"/>
              </w:rPr>
              <w:t xml:space="preserve"> (if tool cannot handle “check all that apply” – we’ll revamp question or eliminate it and ask a different question</w:t>
            </w:r>
            <w:r w:rsidR="0086206D">
              <w:rPr>
                <w:rFonts w:cstheme="minorHAnsi"/>
                <w:b/>
                <w:bCs/>
                <w:color w:val="FF0000"/>
              </w:rPr>
              <w:t>)</w:t>
            </w:r>
            <w:r w:rsidR="002F3591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:rsidR="002235F9" w:rsidRDefault="002235F9" w:rsidP="002235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General Data Governance information</w:t>
            </w:r>
          </w:p>
          <w:p w:rsidR="002235F9" w:rsidRDefault="002235F9" w:rsidP="002235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lastRenderedPageBreak/>
              <w:t>Specific information to begin the EC LDS data governance work</w:t>
            </w:r>
          </w:p>
          <w:p w:rsidR="002235F9" w:rsidRDefault="002235F9" w:rsidP="002235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A good meal and good coffee</w:t>
            </w:r>
          </w:p>
          <w:p w:rsidR="002235F9" w:rsidRPr="0086206D" w:rsidRDefault="002235F9" w:rsidP="0086206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86206D">
              <w:rPr>
                <w:rFonts w:cstheme="minorHAnsi"/>
                <w:b/>
                <w:bCs/>
                <w:color w:val="FF0000"/>
              </w:rPr>
              <w:t>A chance to discuss data governance with colleagues</w:t>
            </w:r>
          </w:p>
          <w:p w:rsidR="00A0601F" w:rsidRDefault="00A0601F" w:rsidP="00A060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</w:p>
          <w:p w:rsidR="00A0601F" w:rsidRPr="0018705A" w:rsidRDefault="00A0601F" w:rsidP="003328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Are you involved in one of the programs mentioned in the Project overview</w:t>
            </w:r>
            <w:r w:rsidR="00FE0DC5" w:rsidRPr="0018705A">
              <w:rPr>
                <w:rFonts w:cstheme="minorHAnsi"/>
                <w:b/>
                <w:bCs/>
                <w:color w:val="FF0000"/>
              </w:rPr>
              <w:t>?</w:t>
            </w:r>
            <w:r w:rsidR="002235F9">
              <w:rPr>
                <w:rFonts w:cstheme="minorHAnsi"/>
                <w:b/>
                <w:bCs/>
                <w:color w:val="FF0000"/>
              </w:rPr>
              <w:t xml:space="preserve">  (K-12, YoungStar, IDEA Part B, WI Shares, WI Immunizations Registry, Vital Records, Public Health)</w:t>
            </w:r>
          </w:p>
          <w:p w:rsidR="00FE0DC5" w:rsidRDefault="00FE0DC5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Yes</w:t>
            </w:r>
          </w:p>
          <w:p w:rsidR="00B6116B" w:rsidRDefault="00FE0DC5" w:rsidP="00B815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No</w:t>
            </w:r>
          </w:p>
          <w:p w:rsidR="00C712EE" w:rsidRDefault="004168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4168EB">
              <w:rPr>
                <w:rFonts w:cstheme="minorHAnsi"/>
                <w:b/>
                <w:bCs/>
                <w:color w:val="FF0000"/>
              </w:rPr>
              <w:t xml:space="preserve">What other information would you like related to RTT-ELC </w:t>
            </w:r>
            <w:r w:rsidR="00B8155E">
              <w:rPr>
                <w:rFonts w:cstheme="minorHAnsi"/>
                <w:b/>
                <w:bCs/>
                <w:color w:val="FF0000"/>
              </w:rPr>
              <w:t>EC</w:t>
            </w:r>
            <w:r w:rsidR="0086206D">
              <w:rPr>
                <w:rFonts w:cstheme="minorHAnsi"/>
                <w:b/>
                <w:bCs/>
                <w:color w:val="FF0000"/>
              </w:rPr>
              <w:t xml:space="preserve"> - L</w:t>
            </w:r>
            <w:r w:rsidR="00B8155E">
              <w:rPr>
                <w:rFonts w:cstheme="minorHAnsi"/>
                <w:b/>
                <w:bCs/>
                <w:color w:val="FF0000"/>
              </w:rPr>
              <w:t xml:space="preserve">DS </w:t>
            </w:r>
            <w:r w:rsidRPr="004168EB">
              <w:rPr>
                <w:rFonts w:cstheme="minorHAnsi"/>
                <w:b/>
                <w:bCs/>
                <w:color w:val="FF0000"/>
              </w:rPr>
              <w:t>and data governance</w:t>
            </w:r>
            <w:r w:rsidR="00B8155E">
              <w:rPr>
                <w:rFonts w:cstheme="minorHAnsi"/>
                <w:b/>
                <w:bCs/>
                <w:color w:val="FF0000"/>
              </w:rPr>
              <w:t>?</w:t>
            </w:r>
            <w:r w:rsidR="002503FF">
              <w:rPr>
                <w:rFonts w:cstheme="minorHAnsi"/>
                <w:b/>
                <w:bCs/>
                <w:color w:val="FF0000"/>
              </w:rPr>
              <w:t xml:space="preserve"> (we need a question such as this that addresses the purpose of the section possibly if we want to make the tie….)</w:t>
            </w:r>
          </w:p>
          <w:p w:rsidR="00297E01" w:rsidRDefault="00297E01" w:rsidP="00A147EB">
            <w:pPr>
              <w:spacing w:beforeLines="50" w:afterLines="25"/>
              <w:ind w:right="259"/>
              <w:rPr>
                <w:rFonts w:cstheme="minorHAnsi"/>
                <w:b/>
                <w:color w:val="7030A0"/>
              </w:rPr>
            </w:pPr>
          </w:p>
        </w:tc>
        <w:tc>
          <w:tcPr>
            <w:tcW w:w="2338" w:type="dxa"/>
            <w:tcBorders>
              <w:bottom w:val="single" w:sz="4" w:space="0" w:color="46496C"/>
            </w:tcBorders>
            <w:shd w:val="clear" w:color="auto" w:fill="EAEAF2"/>
          </w:tcPr>
          <w:p w:rsidR="00297E01" w:rsidRDefault="00130238" w:rsidP="00A147EB">
            <w:pPr>
              <w:pStyle w:val="ListParagraph"/>
              <w:numPr>
                <w:ilvl w:val="0"/>
                <w:numId w:val="3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June Fox</w:t>
            </w:r>
          </w:p>
        </w:tc>
      </w:tr>
      <w:tr w:rsidR="00C97618" w:rsidRPr="00A80D4B" w:rsidTr="00800E10">
        <w:tc>
          <w:tcPr>
            <w:tcW w:w="1720" w:type="dxa"/>
            <w:tcBorders>
              <w:bottom w:val="single" w:sz="4" w:space="0" w:color="46496C"/>
            </w:tcBorders>
          </w:tcPr>
          <w:p w:rsidR="00297E01" w:rsidRDefault="004F2B36" w:rsidP="00A147EB">
            <w:pPr>
              <w:spacing w:beforeLines="50" w:afterLines="5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9:</w:t>
            </w:r>
            <w:r w:rsidR="00130238">
              <w:rPr>
                <w:rFonts w:cstheme="minorHAnsi"/>
              </w:rPr>
              <w:t>30</w:t>
            </w:r>
          </w:p>
          <w:p w:rsidR="00297E01" w:rsidRDefault="00297E01" w:rsidP="00A147EB">
            <w:pPr>
              <w:spacing w:beforeLines="50" w:afterLines="50"/>
              <w:rPr>
                <w:rFonts w:cstheme="minorHAnsi"/>
              </w:rPr>
            </w:pPr>
          </w:p>
        </w:tc>
        <w:tc>
          <w:tcPr>
            <w:tcW w:w="6112" w:type="dxa"/>
            <w:gridSpan w:val="2"/>
            <w:tcBorders>
              <w:bottom w:val="single" w:sz="4" w:space="0" w:color="46496C"/>
            </w:tcBorders>
            <w:shd w:val="clear" w:color="auto" w:fill="EAEAF2"/>
          </w:tcPr>
          <w:p w:rsidR="00297E01" w:rsidRDefault="00130238" w:rsidP="00A147EB">
            <w:pPr>
              <w:spacing w:beforeLines="50" w:afterLines="25"/>
              <w:ind w:right="259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Governance Overview</w:t>
            </w:r>
          </w:p>
          <w:p w:rsidR="00485440" w:rsidRDefault="00A80D4B" w:rsidP="00F86E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0D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Purpose: </w:t>
            </w:r>
            <w:r w:rsidR="00F86E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 an overview</w:t>
            </w:r>
            <w:r w:rsidR="002951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data governance so that the au</w:t>
            </w:r>
            <w:r w:rsidR="000F7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dience has a basic understanding of data governance structure</w:t>
            </w:r>
            <w:r w:rsidR="002951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:rsidR="000F7FEF" w:rsidRDefault="00485440" w:rsidP="003328D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state support team</w:t>
            </w:r>
            <w:r w:rsidR="00C35A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will share other state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Data Governance </w:t>
            </w:r>
            <w:r w:rsidR="000F7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examples, </w:t>
            </w:r>
            <w:r w:rsidR="00C35A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pros/cons &amp; lessons learned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Each state </w:t>
            </w:r>
            <w:r w:rsidR="000F7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example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will have </w:t>
            </w:r>
            <w:r w:rsidR="000F7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similar characteristics to Wisconsin i.e.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F7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Early Childhood LDS, multiple agency, not driven from legislation.</w:t>
            </w:r>
          </w:p>
          <w:p w:rsidR="000A1E54" w:rsidRDefault="001E4116" w:rsidP="003328D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Ask </w:t>
            </w:r>
            <w:r w:rsidR="00F82B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three to four questions to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collect</w:t>
            </w:r>
            <w:r w:rsidR="00F82B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audience reaction to what they have just learned.</w:t>
            </w:r>
            <w:r w:rsidR="000F7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915A05" w:rsidRDefault="00915A05" w:rsidP="00F86E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5A0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Technology</w:t>
            </w:r>
            <w:r w:rsidRPr="005975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="00AB58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F82B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2 </w:t>
            </w:r>
            <w:r w:rsidR="00295193" w:rsidRPr="002951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Screen</w:t>
            </w:r>
            <w:r w:rsidR="00F82B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295193" w:rsidRPr="002951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2951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F82B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2 </w:t>
            </w:r>
            <w:r w:rsidR="002951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Projector</w:t>
            </w:r>
            <w:r w:rsidR="00F82B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1E41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Polling Question Software</w:t>
            </w:r>
            <w:r w:rsidR="001966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Mic</w:t>
            </w:r>
          </w:p>
          <w:p w:rsidR="00D214DC" w:rsidRDefault="00D214DC" w:rsidP="002951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14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Handouts: </w:t>
            </w:r>
            <w:r w:rsidR="00915A0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2951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SLDS Resource on Governance as an overview</w:t>
            </w:r>
          </w:p>
          <w:p w:rsidR="004E7052" w:rsidRDefault="004E7052" w:rsidP="002951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E7052" w:rsidRDefault="004E7052" w:rsidP="004E70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4E7052">
              <w:rPr>
                <w:rFonts w:cstheme="minorHAnsi"/>
                <w:b/>
                <w:bCs/>
                <w:color w:val="FF0000"/>
              </w:rPr>
              <w:t>Polling question:</w:t>
            </w:r>
            <w:r w:rsidR="00B6116B">
              <w:rPr>
                <w:rFonts w:cstheme="minorHAnsi"/>
                <w:b/>
                <w:bCs/>
                <w:color w:val="FF0000"/>
              </w:rPr>
              <w:t xml:space="preserve"> (baseline)</w:t>
            </w:r>
          </w:p>
          <w:p w:rsidR="00297E01" w:rsidRDefault="00B6116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What is your present knowledge of Data Governance? (check all that apply)</w:t>
            </w:r>
            <w:r w:rsidR="00C712EE">
              <w:rPr>
                <w:rFonts w:cstheme="minorHAnsi"/>
                <w:b/>
                <w:bCs/>
                <w:color w:val="FF0000"/>
              </w:rPr>
              <w:t xml:space="preserve"> (may change to familiar to unfamiliar on a scale of 1 to 5)</w:t>
            </w:r>
          </w:p>
          <w:p w:rsidR="00B6116B" w:rsidRDefault="00B6116B" w:rsidP="00B61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 It involves decisions about privacy and security of data</w:t>
            </w:r>
          </w:p>
          <w:p w:rsidR="00B6116B" w:rsidRDefault="00B6116B" w:rsidP="00B61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 It involves setting and following processes for data requests</w:t>
            </w:r>
          </w:p>
          <w:p w:rsidR="00B6116B" w:rsidRDefault="00B6116B" w:rsidP="00B61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(Other one or two questions)</w:t>
            </w:r>
          </w:p>
          <w:p w:rsidR="00297E01" w:rsidRDefault="00B6116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Are you involved in Data Governance in your current role?</w:t>
            </w:r>
          </w:p>
          <w:p w:rsidR="00B6116B" w:rsidRDefault="00B6116B" w:rsidP="00B61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Yes</w:t>
            </w:r>
          </w:p>
          <w:p w:rsidR="00B6116B" w:rsidRDefault="00B6116B" w:rsidP="00B61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No</w:t>
            </w:r>
          </w:p>
          <w:p w:rsidR="00B6116B" w:rsidRPr="00B6116B" w:rsidRDefault="00B6116B" w:rsidP="00B815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I don’t know</w:t>
            </w:r>
          </w:p>
          <w:p w:rsidR="00C712EE" w:rsidRDefault="00416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4168EB">
              <w:rPr>
                <w:rFonts w:cstheme="minorHAnsi"/>
                <w:b/>
                <w:bCs/>
                <w:color w:val="FF0000"/>
              </w:rPr>
              <w:t>Polling question: (post presentation)</w:t>
            </w:r>
          </w:p>
          <w:p w:rsidR="00FE0DC5" w:rsidRPr="0018705A" w:rsidRDefault="0058255B" w:rsidP="003328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How </w:t>
            </w:r>
            <w:r w:rsidR="00FE0DC5" w:rsidRPr="0018705A">
              <w:rPr>
                <w:rFonts w:cstheme="minorHAnsi"/>
                <w:b/>
                <w:bCs/>
                <w:color w:val="FF0000"/>
              </w:rPr>
              <w:t xml:space="preserve"> comfortable </w:t>
            </w:r>
            <w:r>
              <w:rPr>
                <w:rFonts w:cstheme="minorHAnsi"/>
                <w:b/>
                <w:bCs/>
                <w:color w:val="FF0000"/>
              </w:rPr>
              <w:t xml:space="preserve">do </w:t>
            </w:r>
            <w:r w:rsidR="00E15A69">
              <w:rPr>
                <w:rFonts w:cstheme="minorHAnsi"/>
                <w:b/>
                <w:bCs/>
                <w:color w:val="FF0000"/>
              </w:rPr>
              <w:t xml:space="preserve">you </w:t>
            </w:r>
            <w:r>
              <w:rPr>
                <w:rFonts w:cstheme="minorHAnsi"/>
                <w:b/>
                <w:bCs/>
                <w:color w:val="FF0000"/>
              </w:rPr>
              <w:t>feel with</w:t>
            </w:r>
            <w:r w:rsidRPr="0018705A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FE0DC5" w:rsidRPr="0018705A">
              <w:rPr>
                <w:rFonts w:cstheme="minorHAnsi"/>
                <w:b/>
                <w:bCs/>
                <w:color w:val="FF0000"/>
              </w:rPr>
              <w:t xml:space="preserve">the Data Governance </w:t>
            </w:r>
            <w:r w:rsidR="00FE0DC5" w:rsidRPr="0018705A">
              <w:rPr>
                <w:rFonts w:cstheme="minorHAnsi"/>
                <w:b/>
                <w:bCs/>
                <w:color w:val="FF0000"/>
              </w:rPr>
              <w:lastRenderedPageBreak/>
              <w:t>overview just presented?</w:t>
            </w:r>
            <w:r w:rsidR="0086206D">
              <w:rPr>
                <w:rFonts w:cstheme="minorHAnsi"/>
                <w:b/>
                <w:bCs/>
                <w:color w:val="FF0000"/>
              </w:rPr>
              <w:t xml:space="preserve"> (Note – may change to a scale of 1 to 5)</w:t>
            </w:r>
          </w:p>
          <w:p w:rsidR="00FE0DC5" w:rsidRDefault="0058255B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extremely comfortable</w:t>
            </w:r>
          </w:p>
          <w:p w:rsidR="0058255B" w:rsidRDefault="0058255B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Comfortable</w:t>
            </w:r>
          </w:p>
          <w:p w:rsidR="0058255B" w:rsidRDefault="0058255B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Uncomfortable</w:t>
            </w:r>
          </w:p>
          <w:p w:rsidR="0058255B" w:rsidRDefault="0058255B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Unknown</w:t>
            </w:r>
          </w:p>
          <w:p w:rsidR="00FE0DC5" w:rsidRPr="00FE0DC5" w:rsidRDefault="00FE0DC5" w:rsidP="00FE0DC5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color w:val="FF0000"/>
              </w:rPr>
            </w:pPr>
            <w:r w:rsidRPr="00FE0DC5">
              <w:rPr>
                <w:rFonts w:cstheme="minorHAnsi"/>
                <w:b/>
                <w:bCs/>
                <w:color w:val="FF0000"/>
              </w:rPr>
              <w:t>(</w:t>
            </w:r>
            <w:r>
              <w:rPr>
                <w:rFonts w:cstheme="minorHAnsi"/>
                <w:b/>
                <w:bCs/>
                <w:color w:val="FF0000"/>
              </w:rPr>
              <w:t>Results will cause us to discuss more/ask them to voice concerns and question before moving on.)</w:t>
            </w:r>
          </w:p>
          <w:p w:rsidR="004E7052" w:rsidRPr="00D214DC" w:rsidRDefault="004E7052" w:rsidP="0029519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46496C"/>
            </w:tcBorders>
            <w:shd w:val="clear" w:color="auto" w:fill="EAEAF2"/>
          </w:tcPr>
          <w:p w:rsidR="00C97618" w:rsidRPr="00A80D4B" w:rsidRDefault="00130238" w:rsidP="00A147EB">
            <w:pPr>
              <w:pStyle w:val="ListParagraph"/>
              <w:numPr>
                <w:ilvl w:val="0"/>
                <w:numId w:val="2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Missy Cochenour &amp; Jeff Sellers</w:t>
            </w:r>
          </w:p>
          <w:p w:rsidR="00360241" w:rsidRPr="00A80D4B" w:rsidRDefault="00360241" w:rsidP="00A147EB">
            <w:pPr>
              <w:spacing w:beforeLines="50" w:afterLines="50"/>
              <w:rPr>
                <w:rFonts w:cstheme="minorHAnsi"/>
              </w:rPr>
            </w:pPr>
          </w:p>
        </w:tc>
      </w:tr>
      <w:tr w:rsidR="00627AC6" w:rsidRPr="00A80D4B" w:rsidTr="00800E10">
        <w:tc>
          <w:tcPr>
            <w:tcW w:w="1720" w:type="dxa"/>
            <w:tcBorders>
              <w:bottom w:val="single" w:sz="4" w:space="0" w:color="46496C"/>
            </w:tcBorders>
          </w:tcPr>
          <w:p w:rsidR="00627AC6" w:rsidRDefault="00627AC6" w:rsidP="00A147EB">
            <w:pPr>
              <w:spacing w:beforeLines="50" w:afterLines="5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10:00</w:t>
            </w:r>
          </w:p>
        </w:tc>
        <w:tc>
          <w:tcPr>
            <w:tcW w:w="6112" w:type="dxa"/>
            <w:gridSpan w:val="2"/>
            <w:tcBorders>
              <w:bottom w:val="single" w:sz="4" w:space="0" w:color="46496C"/>
            </w:tcBorders>
            <w:shd w:val="clear" w:color="auto" w:fill="EAEAF2"/>
          </w:tcPr>
          <w:p w:rsidR="00297E01" w:rsidRDefault="00627AC6" w:rsidP="00A147EB">
            <w:pPr>
              <w:spacing w:beforeLines="50" w:afterLines="25"/>
              <w:ind w:right="259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WI Governance Deliverables </w:t>
            </w:r>
            <w:r w:rsidR="00FE0DC5">
              <w:rPr>
                <w:rFonts w:cstheme="minorHAnsi"/>
                <w:b/>
                <w:color w:val="7030A0"/>
              </w:rPr>
              <w:t>(The Work of the Data Governance Committee(s))</w:t>
            </w:r>
          </w:p>
          <w:p w:rsidR="00627AC6" w:rsidRDefault="00627AC6" w:rsidP="00627AC6">
            <w:pPr>
              <w:pStyle w:val="Default"/>
              <w:rPr>
                <w:color w:val="C00000"/>
              </w:rPr>
            </w:pPr>
            <w:r w:rsidRPr="00A80D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Purpose: </w:t>
            </w:r>
            <w:r w:rsidRPr="00627A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Present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draft</w:t>
            </w:r>
            <w:r w:rsidRPr="00627A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examples of Wisconsin</w:t>
            </w:r>
            <w:r w:rsidR="00C422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EC LDS Data Governance structure,</w:t>
            </w:r>
            <w:r w:rsidRPr="00627A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EC LDS MOU, Data Governance Charter, Roles and Responsibilities, Research Agenda. </w:t>
            </w:r>
            <w:r>
              <w:rPr>
                <w:color w:val="C00000"/>
              </w:rPr>
              <w:t xml:space="preserve"> </w:t>
            </w:r>
          </w:p>
          <w:p w:rsidR="00627AC6" w:rsidRDefault="00627AC6" w:rsidP="00627A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5A0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Technology</w:t>
            </w:r>
            <w:r w:rsidRPr="005975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2951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Screen,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Projector</w:t>
            </w:r>
            <w:r w:rsidR="001966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Mic</w:t>
            </w:r>
          </w:p>
          <w:p w:rsidR="004E7052" w:rsidRDefault="00627AC6" w:rsidP="00A147EB">
            <w:pPr>
              <w:spacing w:beforeLines="50" w:afterLines="25"/>
              <w:ind w:right="259"/>
              <w:rPr>
                <w:rFonts w:cstheme="minorHAnsi"/>
              </w:rPr>
            </w:pPr>
            <w:r w:rsidRPr="00D214DC">
              <w:rPr>
                <w:rFonts w:cstheme="minorHAnsi"/>
                <w:b/>
              </w:rPr>
              <w:t xml:space="preserve">Handouts: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WI Examples</w:t>
            </w:r>
          </w:p>
          <w:p w:rsidR="004C5406" w:rsidRDefault="004E7052" w:rsidP="004E70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4E7052">
              <w:rPr>
                <w:rFonts w:cstheme="minorHAnsi"/>
                <w:b/>
                <w:bCs/>
                <w:color w:val="FF0000"/>
              </w:rPr>
              <w:t>Polling questions:</w:t>
            </w:r>
            <w:r w:rsidR="00C712EE">
              <w:rPr>
                <w:rFonts w:cstheme="minorHAnsi"/>
                <w:b/>
                <w:bCs/>
                <w:color w:val="FF0000"/>
              </w:rPr>
              <w:t xml:space="preserve">  </w:t>
            </w:r>
            <w:r w:rsidR="004C5406">
              <w:rPr>
                <w:rFonts w:cstheme="minorHAnsi"/>
                <w:b/>
                <w:bCs/>
                <w:color w:val="FF0000"/>
              </w:rPr>
              <w:t>In a scale of 1 to 10 rate your confidence level to achieve the following activities:</w:t>
            </w:r>
          </w:p>
          <w:p w:rsidR="004C5406" w:rsidRDefault="00C712EE" w:rsidP="004E70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– 1 to 3 = </w:t>
            </w:r>
            <w:r w:rsidR="004C5406">
              <w:rPr>
                <w:rFonts w:cstheme="minorHAnsi"/>
                <w:b/>
                <w:bCs/>
                <w:color w:val="FF0000"/>
              </w:rPr>
              <w:t xml:space="preserve">Confident with </w:t>
            </w:r>
            <w:r>
              <w:rPr>
                <w:rFonts w:cstheme="minorHAnsi"/>
                <w:b/>
                <w:bCs/>
                <w:color w:val="FF0000"/>
              </w:rPr>
              <w:t>little to no concern</w:t>
            </w:r>
          </w:p>
          <w:p w:rsidR="004C5406" w:rsidRDefault="004C5406" w:rsidP="004E70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- </w:t>
            </w:r>
            <w:r w:rsidR="00C712EE">
              <w:rPr>
                <w:rFonts w:cstheme="minorHAnsi"/>
                <w:b/>
                <w:bCs/>
                <w:color w:val="FF0000"/>
              </w:rPr>
              <w:t xml:space="preserve">4 to 6 = </w:t>
            </w:r>
            <w:r>
              <w:rPr>
                <w:rFonts w:cstheme="minorHAnsi"/>
                <w:b/>
                <w:bCs/>
                <w:color w:val="FF0000"/>
              </w:rPr>
              <w:t>S</w:t>
            </w:r>
            <w:r w:rsidR="00C712EE">
              <w:rPr>
                <w:rFonts w:cstheme="minorHAnsi"/>
                <w:b/>
                <w:bCs/>
                <w:color w:val="FF0000"/>
              </w:rPr>
              <w:t>ome concern, but we can work through concerns</w:t>
            </w:r>
          </w:p>
          <w:p w:rsidR="00FE0DC5" w:rsidRDefault="004C5406" w:rsidP="004E70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- </w:t>
            </w:r>
            <w:r w:rsidR="00C712EE">
              <w:rPr>
                <w:rFonts w:cstheme="minorHAnsi"/>
                <w:b/>
                <w:bCs/>
                <w:color w:val="FF0000"/>
              </w:rPr>
              <w:t xml:space="preserve"> 7 </w:t>
            </w:r>
            <w:r>
              <w:rPr>
                <w:rFonts w:cstheme="minorHAnsi"/>
                <w:b/>
                <w:bCs/>
                <w:color w:val="FF0000"/>
              </w:rPr>
              <w:t>to</w:t>
            </w:r>
            <w:r w:rsidR="00C712EE">
              <w:rPr>
                <w:rFonts w:cstheme="minorHAnsi"/>
                <w:b/>
                <w:bCs/>
                <w:color w:val="FF0000"/>
              </w:rPr>
              <w:t xml:space="preserve"> 10 = Whoa!  Extreme heartburn!</w:t>
            </w:r>
            <w:r>
              <w:rPr>
                <w:rFonts w:cstheme="minorHAnsi"/>
                <w:b/>
                <w:bCs/>
                <w:color w:val="FF0000"/>
              </w:rPr>
              <w:t xml:space="preserve"> Not confident at all.</w:t>
            </w:r>
          </w:p>
          <w:p w:rsidR="004C5406" w:rsidRDefault="004C5406" w:rsidP="004E70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</w:p>
          <w:p w:rsidR="00DE6E54" w:rsidRPr="0018705A" w:rsidRDefault="00AC1608" w:rsidP="003328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Rate your confidence in</w:t>
            </w:r>
            <w:r w:rsidR="00CA20B4" w:rsidRPr="0018705A">
              <w:rPr>
                <w:rFonts w:cstheme="minorHAnsi"/>
                <w:b/>
                <w:bCs/>
                <w:color w:val="FF0000"/>
              </w:rPr>
              <w:t xml:space="preserve"> getting the right people in each agency together to complete </w:t>
            </w:r>
            <w:r w:rsidR="00DE6E54" w:rsidRPr="0018705A">
              <w:rPr>
                <w:rFonts w:cstheme="minorHAnsi"/>
                <w:b/>
                <w:bCs/>
                <w:color w:val="FF0000"/>
              </w:rPr>
              <w:t xml:space="preserve">the </w:t>
            </w:r>
            <w:r w:rsidR="00015BC0" w:rsidRPr="0018705A">
              <w:rPr>
                <w:rFonts w:cstheme="minorHAnsi"/>
                <w:b/>
                <w:bCs/>
                <w:color w:val="FF0000"/>
              </w:rPr>
              <w:t>d</w:t>
            </w:r>
            <w:r w:rsidR="00DE6E54" w:rsidRPr="0018705A">
              <w:rPr>
                <w:rFonts w:cstheme="minorHAnsi"/>
                <w:b/>
                <w:bCs/>
                <w:color w:val="FF0000"/>
              </w:rPr>
              <w:t>eliverables presented?</w:t>
            </w:r>
          </w:p>
          <w:p w:rsidR="00DE6E54" w:rsidRDefault="004C5406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 to 3</w:t>
            </w:r>
          </w:p>
          <w:p w:rsidR="004C5406" w:rsidRDefault="004C5406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4 to 6</w:t>
            </w:r>
          </w:p>
          <w:p w:rsidR="00DE6E54" w:rsidRDefault="004C5406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7 to 10</w:t>
            </w:r>
          </w:p>
          <w:p w:rsidR="00DE6E54" w:rsidRPr="0018705A" w:rsidRDefault="004C5406" w:rsidP="003328D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Rate your confidence in </w:t>
            </w:r>
            <w:r w:rsidR="00DE6E54" w:rsidRPr="0018705A">
              <w:rPr>
                <w:rFonts w:cstheme="minorHAnsi"/>
                <w:b/>
                <w:bCs/>
                <w:color w:val="FF0000"/>
              </w:rPr>
              <w:t>complet</w:t>
            </w:r>
            <w:r w:rsidR="00FF5F8A" w:rsidRPr="0018705A">
              <w:rPr>
                <w:rFonts w:cstheme="minorHAnsi"/>
                <w:b/>
                <w:bCs/>
                <w:color w:val="FF0000"/>
              </w:rPr>
              <w:t>ing</w:t>
            </w:r>
            <w:r w:rsidR="00DE6E54" w:rsidRPr="0018705A">
              <w:rPr>
                <w:rFonts w:cstheme="minorHAnsi"/>
                <w:b/>
                <w:bCs/>
                <w:color w:val="FF0000"/>
              </w:rPr>
              <w:t xml:space="preserve"> the deliverables</w:t>
            </w:r>
            <w:r w:rsidR="00FF5F8A" w:rsidRPr="0018705A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CA20B4" w:rsidRPr="0018705A">
              <w:rPr>
                <w:rFonts w:cstheme="minorHAnsi"/>
                <w:b/>
                <w:bCs/>
                <w:color w:val="FF0000"/>
              </w:rPr>
              <w:t>with</w:t>
            </w:r>
            <w:r w:rsidR="00FF5F8A" w:rsidRPr="0018705A">
              <w:rPr>
                <w:rFonts w:cstheme="minorHAnsi"/>
                <w:b/>
                <w:bCs/>
                <w:color w:val="FF0000"/>
              </w:rPr>
              <w:t>in the timeline presented</w:t>
            </w:r>
            <w:r w:rsidR="00DE6E54" w:rsidRPr="0018705A">
              <w:rPr>
                <w:rFonts w:cstheme="minorHAnsi"/>
                <w:b/>
                <w:bCs/>
                <w:color w:val="FF0000"/>
              </w:rPr>
              <w:t>?</w:t>
            </w:r>
          </w:p>
          <w:p w:rsidR="00B975E4" w:rsidRDefault="004C5406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 to 3</w:t>
            </w:r>
          </w:p>
          <w:p w:rsidR="00B975E4" w:rsidRDefault="004C5406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4 to 6</w:t>
            </w:r>
          </w:p>
          <w:p w:rsidR="004C5406" w:rsidRDefault="004C5406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7 to 10</w:t>
            </w:r>
          </w:p>
          <w:p w:rsidR="00942309" w:rsidRDefault="00942309" w:rsidP="00C572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</w:p>
          <w:p w:rsidR="004E7052" w:rsidRDefault="00FE0DC5" w:rsidP="00FF5F8A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color w:val="FF0000"/>
              </w:rPr>
            </w:pPr>
            <w:r w:rsidRPr="00FE0DC5">
              <w:rPr>
                <w:rFonts w:cstheme="minorHAnsi"/>
                <w:b/>
                <w:bCs/>
                <w:color w:val="FF0000"/>
              </w:rPr>
              <w:t>(</w:t>
            </w:r>
            <w:r>
              <w:rPr>
                <w:rFonts w:cstheme="minorHAnsi"/>
                <w:b/>
                <w:bCs/>
                <w:color w:val="FF0000"/>
              </w:rPr>
              <w:t>Results will cause us to discuss more/ask them to voice concerns and question before moving on.)</w:t>
            </w:r>
          </w:p>
          <w:p w:rsidR="0058255B" w:rsidRPr="00FF5F8A" w:rsidRDefault="0058255B" w:rsidP="00FF5F8A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338" w:type="dxa"/>
            <w:tcBorders>
              <w:bottom w:val="single" w:sz="4" w:space="0" w:color="46496C"/>
            </w:tcBorders>
            <w:shd w:val="clear" w:color="auto" w:fill="EAEAF2"/>
          </w:tcPr>
          <w:p w:rsidR="00627AC6" w:rsidRDefault="00627AC6" w:rsidP="00A147EB">
            <w:pPr>
              <w:pStyle w:val="ListParagraph"/>
              <w:numPr>
                <w:ilvl w:val="0"/>
                <w:numId w:val="2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Ri</w:t>
            </w:r>
            <w:r w:rsidR="00AC7318">
              <w:rPr>
                <w:rFonts w:cstheme="minorHAnsi"/>
              </w:rPr>
              <w:t>ch Jorgensen</w:t>
            </w:r>
          </w:p>
        </w:tc>
      </w:tr>
      <w:tr w:rsidR="00BD2CA5" w:rsidRPr="00A80D4B" w:rsidTr="00AC1608">
        <w:tc>
          <w:tcPr>
            <w:tcW w:w="1720" w:type="dxa"/>
            <w:tcBorders>
              <w:top w:val="single" w:sz="4" w:space="0" w:color="46496C"/>
              <w:bottom w:val="single" w:sz="4" w:space="0" w:color="46496C"/>
            </w:tcBorders>
          </w:tcPr>
          <w:p w:rsidR="00505EFC" w:rsidRDefault="00297E01" w:rsidP="00A147EB">
            <w:pPr>
              <w:spacing w:beforeLines="50" w:afterLines="50"/>
              <w:rPr>
                <w:rFonts w:cstheme="minorHAnsi"/>
              </w:rPr>
            </w:pPr>
            <w:r>
              <w:rPr>
                <w:rFonts w:cstheme="minorHAnsi"/>
              </w:rPr>
              <w:t>10:15</w:t>
            </w:r>
          </w:p>
          <w:p w:rsidR="002167BA" w:rsidRPr="00A80D4B" w:rsidRDefault="002167BA" w:rsidP="00A147EB">
            <w:pPr>
              <w:spacing w:beforeLines="50" w:afterLines="50"/>
              <w:rPr>
                <w:rFonts w:cstheme="minorHAnsi"/>
              </w:rPr>
            </w:pPr>
          </w:p>
        </w:tc>
        <w:tc>
          <w:tcPr>
            <w:tcW w:w="5840" w:type="dxa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474766" w:rsidRDefault="00297E01" w:rsidP="00A147EB">
            <w:pPr>
              <w:spacing w:beforeLines="50" w:afterLines="25"/>
              <w:ind w:right="259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Table Talk (Activi</w:t>
            </w:r>
            <w:r w:rsidR="00AC1608">
              <w:rPr>
                <w:rFonts w:cstheme="minorHAnsi"/>
                <w:b/>
                <w:color w:val="7030A0"/>
              </w:rPr>
              <w:t>ty to discuss Data Governance and WI Data Governance)</w:t>
            </w:r>
            <w:r w:rsidR="00474766">
              <w:rPr>
                <w:rFonts w:cstheme="minorHAnsi"/>
                <w:b/>
                <w:color w:val="7030A0"/>
              </w:rPr>
              <w:t xml:space="preserve">  </w:t>
            </w:r>
          </w:p>
          <w:p w:rsidR="00297E01" w:rsidRDefault="00297E01" w:rsidP="00297E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0D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Purpose: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 an opportunity for participants to discuss governance overview and WI deliverables.  Each table will have a list of specific questions to answer and a facilitator to move each table through each question.</w:t>
            </w:r>
          </w:p>
          <w:p w:rsidR="00297E01" w:rsidRDefault="00297E01" w:rsidP="00297E01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Discuss initial concerns and opportunities of topic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questions.  </w:t>
            </w:r>
          </w:p>
          <w:p w:rsidR="00297E01" w:rsidRPr="002F3591" w:rsidRDefault="00297E01" w:rsidP="00297E0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35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How will the Data Governance structure presented this morning help make data decisions for the three Wisconsin agencies?</w:t>
            </w:r>
          </w:p>
          <w:p w:rsidR="00297E01" w:rsidRPr="002F3591" w:rsidRDefault="00297E01" w:rsidP="00297E0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35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How do you see agency Program Area personnel interact with their Data Governance team representatives?</w:t>
            </w:r>
          </w:p>
          <w:p w:rsidR="00297E01" w:rsidRPr="002F3591" w:rsidRDefault="00297E01" w:rsidP="00297E0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35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What critical agency items do we need to consider while creating a sustainable Wisconsin Data Governance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2F35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structure? </w:t>
            </w:r>
          </w:p>
          <w:p w:rsidR="00297E01" w:rsidRPr="00286199" w:rsidRDefault="00297E01" w:rsidP="00297E01">
            <w:pPr>
              <w:pStyle w:val="Default"/>
              <w:ind w:left="39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297E01" w:rsidRDefault="00297E01" w:rsidP="00297E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4E7052">
              <w:rPr>
                <w:rFonts w:cstheme="minorHAnsi"/>
                <w:b/>
                <w:bCs/>
                <w:color w:val="FF0000"/>
              </w:rPr>
              <w:t>Polling questions:</w:t>
            </w:r>
          </w:p>
          <w:p w:rsidR="00297E01" w:rsidRPr="0018705A" w:rsidRDefault="00297E01" w:rsidP="00297E0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8705A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Do you feel your agency will be comfortable with a Data Governance team making data decisions?</w:t>
            </w:r>
          </w:p>
          <w:p w:rsidR="00297E01" w:rsidRPr="0018705A" w:rsidRDefault="00297E01" w:rsidP="00297E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Yes</w:t>
            </w:r>
          </w:p>
          <w:p w:rsidR="00297E01" w:rsidRPr="0018705A" w:rsidRDefault="00297E01" w:rsidP="00297E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No</w:t>
            </w:r>
          </w:p>
          <w:p w:rsidR="00297E01" w:rsidRPr="0018705A" w:rsidRDefault="00297E01" w:rsidP="00297E0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Which area of Data Governance do you feel will be the most difficult to the least difficult to implement</w:t>
            </w:r>
            <w:r w:rsidRPr="0018705A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?</w:t>
            </w:r>
          </w:p>
          <w:p w:rsidR="00297E01" w:rsidRPr="0018705A" w:rsidRDefault="00297E01" w:rsidP="00297E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Data Governance decision making process (i.e. approvals for data requests, setting data strategy, technology solutions)</w:t>
            </w:r>
          </w:p>
          <w:p w:rsidR="00297E01" w:rsidRDefault="00297E01" w:rsidP="00297E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Individual accountability of the roles and responsibilities between each decision making level (i.e. Executive, Data Management, Technology)</w:t>
            </w:r>
          </w:p>
          <w:p w:rsidR="00297E01" w:rsidRPr="00E15A69" w:rsidRDefault="00297E01" w:rsidP="00297E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Technology environment to accommodate data requests and Data Governance management.</w:t>
            </w:r>
          </w:p>
          <w:p w:rsidR="00297E01" w:rsidRPr="0018705A" w:rsidRDefault="00297E01" w:rsidP="00297E0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After the Data Governance organization is implemented, do you feel Data Management team member’s time commitment will be too much</w:t>
            </w:r>
            <w:r w:rsidRPr="0018705A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?</w:t>
            </w:r>
          </w:p>
          <w:p w:rsidR="00297E01" w:rsidRPr="0018705A" w:rsidRDefault="00297E01" w:rsidP="00297E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Yes</w:t>
            </w:r>
          </w:p>
          <w:p w:rsidR="00297E01" w:rsidRPr="0018705A" w:rsidRDefault="00297E01" w:rsidP="00297E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No</w:t>
            </w:r>
          </w:p>
          <w:p w:rsidR="00297E01" w:rsidRPr="0018705A" w:rsidRDefault="00297E01" w:rsidP="00297E0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D1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After the Data Governance organization is implemented, do you feel Technology team member’s time commitment will be too much</w:t>
            </w:r>
            <w:r w:rsidRPr="0018705A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?</w:t>
            </w:r>
          </w:p>
          <w:p w:rsidR="00297E01" w:rsidRPr="0018705A" w:rsidRDefault="00297E01" w:rsidP="00297E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Yes</w:t>
            </w:r>
          </w:p>
          <w:p w:rsidR="00297E01" w:rsidRPr="0018705A" w:rsidRDefault="00297E01" w:rsidP="00297E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No</w:t>
            </w:r>
          </w:p>
          <w:p w:rsidR="00297E01" w:rsidRPr="00DD1C75" w:rsidRDefault="00297E01" w:rsidP="00297E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F28BB" w:rsidRPr="00D214DC" w:rsidRDefault="00297E01" w:rsidP="00297E01">
            <w:pPr>
              <w:pStyle w:val="Defaul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Technology: </w:t>
            </w:r>
            <w:r>
              <w:rPr>
                <w:rFonts w:cstheme="minorHAnsi"/>
              </w:rPr>
              <w:t xml:space="preserve">2 Screens. 2 projectors, Polling / Question Software, </w:t>
            </w:r>
            <w:proofErr w:type="spellStart"/>
            <w:r>
              <w:rPr>
                <w:rFonts w:cstheme="minorHAnsi"/>
              </w:rPr>
              <w:t>Mic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BD2CA5" w:rsidRPr="00A80D4B" w:rsidRDefault="00297E01" w:rsidP="00A147EB">
            <w:pPr>
              <w:pStyle w:val="ListParagraph"/>
              <w:numPr>
                <w:ilvl w:val="0"/>
                <w:numId w:val="9"/>
              </w:numPr>
              <w:spacing w:beforeLines="50" w:afterLines="5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Missy Cochenour, Facilitate</w:t>
            </w:r>
          </w:p>
        </w:tc>
      </w:tr>
      <w:tr w:rsidR="00297E01" w:rsidRPr="00A80D4B" w:rsidTr="00AC1608">
        <w:tc>
          <w:tcPr>
            <w:tcW w:w="1720" w:type="dxa"/>
            <w:tcBorders>
              <w:top w:val="single" w:sz="4" w:space="0" w:color="46496C"/>
              <w:bottom w:val="single" w:sz="4" w:space="0" w:color="46496C"/>
            </w:tcBorders>
          </w:tcPr>
          <w:p w:rsidR="00297E01" w:rsidRDefault="00297E01" w:rsidP="00A147EB">
            <w:pPr>
              <w:spacing w:beforeLines="50" w:afterLines="5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10:30</w:t>
            </w:r>
          </w:p>
          <w:p w:rsidR="00297E01" w:rsidRPr="00A80D4B" w:rsidRDefault="00297E01" w:rsidP="00A147EB">
            <w:pPr>
              <w:spacing w:beforeLines="50" w:afterLines="50"/>
              <w:rPr>
                <w:rFonts w:cstheme="minorHAnsi"/>
              </w:rPr>
            </w:pPr>
          </w:p>
        </w:tc>
        <w:tc>
          <w:tcPr>
            <w:tcW w:w="5840" w:type="dxa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297E01" w:rsidRDefault="00297E01" w:rsidP="00A147EB">
            <w:pPr>
              <w:spacing w:beforeLines="50" w:afterLines="25"/>
              <w:ind w:right="259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Refreshment Break  </w:t>
            </w:r>
          </w:p>
          <w:p w:rsidR="00297E01" w:rsidRPr="00C17107" w:rsidRDefault="00297E01" w:rsidP="00A147EB">
            <w:pPr>
              <w:spacing w:beforeLines="50" w:afterLines="25"/>
              <w:ind w:right="259"/>
              <w:rPr>
                <w:rFonts w:cstheme="minorHAnsi"/>
                <w:i/>
              </w:rPr>
            </w:pPr>
            <w:r w:rsidRPr="00C17107">
              <w:rPr>
                <w:rFonts w:cstheme="minorHAnsi"/>
                <w:i/>
              </w:rPr>
              <w:t>(this will give Missy</w:t>
            </w:r>
            <w:r>
              <w:rPr>
                <w:rFonts w:cstheme="minorHAnsi"/>
                <w:i/>
              </w:rPr>
              <w:t>, Jeff, June, and Rich</w:t>
            </w:r>
            <w:r w:rsidRPr="00C17107">
              <w:rPr>
                <w:rFonts w:cstheme="minorHAnsi"/>
                <w:i/>
              </w:rPr>
              <w:t xml:space="preserve"> some time to look at the responses and provide of response)</w:t>
            </w:r>
          </w:p>
          <w:p w:rsidR="00297E01" w:rsidRPr="00D214DC" w:rsidRDefault="00297E01" w:rsidP="00297E01">
            <w:pPr>
              <w:pStyle w:val="Default"/>
              <w:rPr>
                <w:rFonts w:cstheme="minorHAnsi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297E01" w:rsidRPr="00A80D4B" w:rsidRDefault="00297E01" w:rsidP="00A147EB">
            <w:pPr>
              <w:pStyle w:val="ListParagraph"/>
              <w:spacing w:beforeLines="50" w:afterLines="50"/>
              <w:ind w:left="252"/>
              <w:rPr>
                <w:rFonts w:cstheme="minorHAnsi"/>
              </w:rPr>
            </w:pPr>
          </w:p>
        </w:tc>
      </w:tr>
      <w:tr w:rsidR="00BD2CA5" w:rsidRPr="00A80D4B" w:rsidTr="00AC1608">
        <w:trPr>
          <w:trHeight w:val="557"/>
        </w:trPr>
        <w:tc>
          <w:tcPr>
            <w:tcW w:w="1720" w:type="dxa"/>
            <w:tcBorders>
              <w:top w:val="single" w:sz="4" w:space="0" w:color="46496C"/>
              <w:bottom w:val="single" w:sz="4" w:space="0" w:color="46496C"/>
            </w:tcBorders>
          </w:tcPr>
          <w:p w:rsidR="00BD2CA5" w:rsidRDefault="00C240F6" w:rsidP="00A147EB">
            <w:pPr>
              <w:spacing w:beforeLines="50" w:afterLines="50"/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3B1993">
              <w:rPr>
                <w:rFonts w:cstheme="minorHAnsi"/>
              </w:rPr>
              <w:t>45</w:t>
            </w:r>
          </w:p>
          <w:p w:rsidR="00297E01" w:rsidRDefault="00297E01" w:rsidP="00A147EB">
            <w:pPr>
              <w:spacing w:beforeLines="50" w:afterLines="50"/>
              <w:rPr>
                <w:rFonts w:cstheme="minorHAnsi"/>
              </w:rPr>
            </w:pPr>
          </w:p>
        </w:tc>
        <w:tc>
          <w:tcPr>
            <w:tcW w:w="5840" w:type="dxa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297E01" w:rsidRDefault="00130238" w:rsidP="00A147EB">
            <w:pPr>
              <w:spacing w:beforeLines="50" w:afterLines="25"/>
              <w:ind w:right="259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lastRenderedPageBreak/>
              <w:t xml:space="preserve">Activity report out </w:t>
            </w:r>
          </w:p>
          <w:p w:rsidR="00DD155D" w:rsidRDefault="00DD155D" w:rsidP="00A80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0D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Purpose:</w:t>
            </w:r>
            <w:r w:rsidR="004A713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AC73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Present and discuss table talk responses</w:t>
            </w:r>
            <w:r w:rsidR="002E74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collected so far to the questions and presentations</w:t>
            </w:r>
            <w:r w:rsidR="00AC73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4E7052" w:rsidRDefault="00AB587C" w:rsidP="007775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58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Technology</w:t>
            </w:r>
            <w:r w:rsidR="004D76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Mic</w:t>
            </w:r>
            <w:r w:rsidR="008F28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2E74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341EA">
              <w:rPr>
                <w:rFonts w:cstheme="minorHAnsi"/>
              </w:rPr>
              <w:t>2 Screens. 2 projectors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AB58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Handouts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None</w:t>
            </w:r>
          </w:p>
          <w:p w:rsidR="00777519" w:rsidRPr="00777519" w:rsidRDefault="00777519" w:rsidP="0077751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474766" w:rsidRPr="00A80D4B" w:rsidRDefault="00474766" w:rsidP="00A147EB">
            <w:pPr>
              <w:pStyle w:val="ListParagraph"/>
              <w:numPr>
                <w:ilvl w:val="0"/>
                <w:numId w:val="1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Missy Cochenour, </w:t>
            </w:r>
            <w:r>
              <w:rPr>
                <w:rFonts w:cstheme="minorHAnsi"/>
              </w:rPr>
              <w:lastRenderedPageBreak/>
              <w:t>Facilitate</w:t>
            </w:r>
          </w:p>
          <w:p w:rsidR="00297E01" w:rsidRDefault="00297E01" w:rsidP="00A147EB">
            <w:pPr>
              <w:pStyle w:val="ListParagraph"/>
              <w:spacing w:beforeLines="50" w:afterLines="50"/>
              <w:ind w:left="252"/>
              <w:rPr>
                <w:rFonts w:cstheme="minorHAnsi"/>
              </w:rPr>
            </w:pPr>
          </w:p>
        </w:tc>
      </w:tr>
      <w:tr w:rsidR="00BD2CA5" w:rsidRPr="00A80D4B" w:rsidTr="00AC1608">
        <w:tc>
          <w:tcPr>
            <w:tcW w:w="1720" w:type="dxa"/>
            <w:tcBorders>
              <w:top w:val="single" w:sz="4" w:space="0" w:color="46496C"/>
              <w:bottom w:val="single" w:sz="4" w:space="0" w:color="46496C"/>
            </w:tcBorders>
          </w:tcPr>
          <w:p w:rsidR="00CC053A" w:rsidRDefault="00963798" w:rsidP="00A147EB">
            <w:pPr>
              <w:spacing w:beforeLines="50" w:afterLines="5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11:</w:t>
            </w:r>
            <w:r w:rsidR="003B1993">
              <w:rPr>
                <w:rFonts w:cstheme="minorHAnsi"/>
              </w:rPr>
              <w:t>00</w:t>
            </w:r>
          </w:p>
          <w:p w:rsidR="00297E01" w:rsidRDefault="00297E01" w:rsidP="00A147EB">
            <w:pPr>
              <w:pStyle w:val="ListParagraph"/>
              <w:spacing w:beforeLines="50" w:afterLines="50"/>
              <w:ind w:left="0"/>
              <w:rPr>
                <w:rFonts w:cstheme="minorHAnsi"/>
              </w:rPr>
            </w:pPr>
          </w:p>
        </w:tc>
        <w:tc>
          <w:tcPr>
            <w:tcW w:w="5840" w:type="dxa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297E01" w:rsidRDefault="00095DD9" w:rsidP="00A147EB">
            <w:pPr>
              <w:spacing w:beforeLines="50" w:afterLines="25"/>
              <w:ind w:right="259"/>
              <w:rPr>
                <w:rFonts w:cstheme="minorHAnsi"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Presentation</w:t>
            </w:r>
            <w:r w:rsidR="002E748A">
              <w:rPr>
                <w:rFonts w:cstheme="minorHAnsi"/>
                <w:b/>
                <w:color w:val="7030A0"/>
              </w:rPr>
              <w:t xml:space="preserve"> – Governance in Action!! – What does it look like once up and going</w:t>
            </w:r>
            <w:r w:rsidR="00023AA9" w:rsidRPr="00DD1C75">
              <w:rPr>
                <w:rFonts w:cstheme="minorHAnsi"/>
                <w:color w:val="7030A0"/>
              </w:rPr>
              <w:t xml:space="preserve"> </w:t>
            </w:r>
          </w:p>
          <w:p w:rsidR="00297E01" w:rsidRDefault="00DD155D" w:rsidP="00A147EB">
            <w:pPr>
              <w:spacing w:beforeLines="50" w:afterLines="25"/>
              <w:ind w:right="259"/>
            </w:pPr>
            <w:r w:rsidRPr="00A80D4B">
              <w:rPr>
                <w:rFonts w:cstheme="minorHAnsi"/>
                <w:b/>
              </w:rPr>
              <w:t>Purpose:</w:t>
            </w:r>
            <w:r w:rsidR="004951B2" w:rsidRPr="00A80D4B">
              <w:rPr>
                <w:rFonts w:cstheme="minorHAnsi"/>
                <w:b/>
              </w:rPr>
              <w:t xml:space="preserve"> </w:t>
            </w:r>
            <w:r w:rsidR="00095DD9">
              <w:rPr>
                <w:rFonts w:cstheme="minorHAnsi"/>
              </w:rPr>
              <w:t xml:space="preserve">Discuss what data governance looks like once it is in place. </w:t>
            </w:r>
          </w:p>
          <w:p w:rsidR="00D855D1" w:rsidRPr="00DD1C75" w:rsidRDefault="00D855D1" w:rsidP="003328D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Ask three to four questions to collect audience reaction to what they have just discussed. </w:t>
            </w:r>
            <w:r w:rsidRPr="00DD1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AB587C" w:rsidRPr="00AB587C" w:rsidRDefault="00AB587C" w:rsidP="00A147EB">
            <w:pPr>
              <w:spacing w:beforeLines="50" w:afterLines="25"/>
              <w:ind w:right="259"/>
              <w:rPr>
                <w:rFonts w:cs="Calibri"/>
              </w:rPr>
            </w:pPr>
            <w:r>
              <w:rPr>
                <w:rFonts w:cs="Calibri"/>
                <w:b/>
              </w:rPr>
              <w:t>Technology:</w:t>
            </w:r>
            <w:r w:rsidR="00023AA9">
              <w:rPr>
                <w:rFonts w:cs="Calibri"/>
                <w:b/>
              </w:rPr>
              <w:t xml:space="preserve"> </w:t>
            </w:r>
            <w:r w:rsidR="00023AA9" w:rsidRPr="00023AA9">
              <w:rPr>
                <w:rFonts w:cs="Calibri"/>
              </w:rPr>
              <w:t>Screens, white paper, markers, projector</w:t>
            </w:r>
          </w:p>
          <w:p w:rsidR="00297E01" w:rsidRDefault="00CC053A" w:rsidP="00A147EB">
            <w:pPr>
              <w:spacing w:beforeLines="50" w:afterLines="25"/>
              <w:ind w:right="259"/>
              <w:rPr>
                <w:rFonts w:cs="Calibri"/>
              </w:rPr>
            </w:pPr>
            <w:r w:rsidRPr="00CC053A">
              <w:rPr>
                <w:rFonts w:cs="Calibri"/>
                <w:b/>
              </w:rPr>
              <w:t>Handouts:</w:t>
            </w:r>
            <w:r>
              <w:rPr>
                <w:rFonts w:cs="Calibri"/>
              </w:rPr>
              <w:t xml:space="preserve"> </w:t>
            </w:r>
            <w:r w:rsidR="00023AA9">
              <w:rPr>
                <w:rFonts w:cs="Calibri"/>
              </w:rPr>
              <w:t>TBD</w:t>
            </w:r>
          </w:p>
          <w:p w:rsidR="007C1F66" w:rsidRDefault="007C1F66" w:rsidP="007C1F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4E7052">
              <w:rPr>
                <w:rFonts w:cstheme="minorHAnsi"/>
                <w:b/>
                <w:bCs/>
                <w:color w:val="FF0000"/>
              </w:rPr>
              <w:t>Polling questions:</w:t>
            </w:r>
          </w:p>
          <w:p w:rsidR="007C1F66" w:rsidRPr="0018705A" w:rsidRDefault="00326894" w:rsidP="003328D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Do we need to discuss the Data Governance</w:t>
            </w:r>
            <w:r w:rsidR="002F3591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decision making process</w:t>
            </w:r>
            <w:r w:rsidR="00C712EE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further</w:t>
            </w:r>
            <w:r w:rsidR="007C1F66" w:rsidRPr="0018705A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?</w:t>
            </w:r>
          </w:p>
          <w:p w:rsidR="007C1F66" w:rsidRPr="0018705A" w:rsidRDefault="007C1F66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Yes</w:t>
            </w:r>
          </w:p>
          <w:p w:rsidR="007C1F66" w:rsidRPr="0018705A" w:rsidRDefault="007C1F66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No</w:t>
            </w:r>
          </w:p>
          <w:p w:rsidR="00326894" w:rsidRPr="0018705A" w:rsidRDefault="00A42D2A" w:rsidP="003328D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Do you want to discuss Data Governance Roles and </w:t>
            </w:r>
            <w:r w:rsidR="004611B4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Responsibilities further</w:t>
            </w:r>
            <w:r w:rsidR="00326894" w:rsidRPr="0018705A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?</w:t>
            </w:r>
          </w:p>
          <w:p w:rsidR="00326894" w:rsidRPr="0018705A" w:rsidRDefault="00326894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Yes</w:t>
            </w:r>
          </w:p>
          <w:p w:rsidR="00326894" w:rsidRPr="0018705A" w:rsidRDefault="00326894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No</w:t>
            </w:r>
          </w:p>
          <w:p w:rsidR="007C1F66" w:rsidRPr="0018705A" w:rsidRDefault="007C1F66" w:rsidP="003328D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Are you hungry</w:t>
            </w:r>
            <w:r w:rsidRPr="0018705A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?</w:t>
            </w:r>
          </w:p>
          <w:p w:rsidR="007C1F66" w:rsidRPr="0018705A" w:rsidRDefault="007C1F66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Yes</w:t>
            </w:r>
          </w:p>
          <w:p w:rsidR="00B2075F" w:rsidRPr="005364ED" w:rsidRDefault="005364ED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No</w:t>
            </w:r>
          </w:p>
        </w:tc>
        <w:tc>
          <w:tcPr>
            <w:tcW w:w="2610" w:type="dxa"/>
            <w:gridSpan w:val="2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8378BD" w:rsidRPr="000A5374" w:rsidRDefault="000A5374" w:rsidP="00A147EB">
            <w:pPr>
              <w:pStyle w:val="ListParagraph"/>
              <w:numPr>
                <w:ilvl w:val="0"/>
                <w:numId w:val="1"/>
              </w:numPr>
              <w:spacing w:beforeLines="50" w:afterLines="50"/>
              <w:ind w:left="252" w:hanging="252"/>
              <w:rPr>
                <w:rFonts w:cstheme="minorHAnsi"/>
              </w:rPr>
            </w:pPr>
            <w:r w:rsidRPr="000A5374">
              <w:rPr>
                <w:rFonts w:cstheme="minorHAnsi"/>
              </w:rPr>
              <w:t>Jeff Sellers</w:t>
            </w:r>
          </w:p>
          <w:p w:rsidR="008378BD" w:rsidRDefault="000A5374" w:rsidP="00A147EB">
            <w:pPr>
              <w:pStyle w:val="ListParagraph"/>
              <w:numPr>
                <w:ilvl w:val="0"/>
                <w:numId w:val="1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Missy Cochenour</w:t>
            </w:r>
          </w:p>
          <w:p w:rsidR="004E7052" w:rsidRDefault="004E7052" w:rsidP="00A147EB">
            <w:pPr>
              <w:pStyle w:val="ListParagraph"/>
              <w:numPr>
                <w:ilvl w:val="0"/>
                <w:numId w:val="1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Rich Jorgenson</w:t>
            </w:r>
          </w:p>
          <w:p w:rsidR="004E7052" w:rsidRDefault="004E7052" w:rsidP="00A147EB">
            <w:pPr>
              <w:pStyle w:val="ListParagraph"/>
              <w:numPr>
                <w:ilvl w:val="0"/>
                <w:numId w:val="1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June Fox</w:t>
            </w:r>
          </w:p>
          <w:p w:rsidR="008378BD" w:rsidRPr="008378BD" w:rsidRDefault="008378BD" w:rsidP="008378BD">
            <w:pPr>
              <w:pStyle w:val="ListParagraph"/>
              <w:rPr>
                <w:rFonts w:cstheme="minorHAnsi"/>
              </w:rPr>
            </w:pPr>
          </w:p>
          <w:p w:rsidR="008378BD" w:rsidRPr="000C541E" w:rsidRDefault="008378BD" w:rsidP="00A147EB">
            <w:pPr>
              <w:spacing w:beforeLines="50" w:afterLines="50"/>
              <w:rPr>
                <w:rFonts w:cstheme="minorHAnsi"/>
              </w:rPr>
            </w:pPr>
          </w:p>
        </w:tc>
      </w:tr>
      <w:tr w:rsidR="00BD2CA5" w:rsidRPr="00A80D4B" w:rsidTr="00AC1608">
        <w:tc>
          <w:tcPr>
            <w:tcW w:w="1720" w:type="dxa"/>
            <w:tcBorders>
              <w:top w:val="single" w:sz="4" w:space="0" w:color="46496C"/>
              <w:bottom w:val="single" w:sz="4" w:space="0" w:color="46496C"/>
            </w:tcBorders>
          </w:tcPr>
          <w:p w:rsidR="00BD2CA5" w:rsidRDefault="005D5C05" w:rsidP="00A147EB">
            <w:pPr>
              <w:pStyle w:val="ListParagraph"/>
              <w:spacing w:beforeLines="50" w:afterLines="5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  <w:p w:rsidR="004A7135" w:rsidRPr="00A80D4B" w:rsidRDefault="004A7135" w:rsidP="00A147EB">
            <w:pPr>
              <w:pStyle w:val="ListParagraph"/>
              <w:spacing w:beforeLines="50" w:afterLines="50"/>
              <w:ind w:left="0"/>
              <w:rPr>
                <w:rFonts w:cstheme="minorHAnsi"/>
              </w:rPr>
            </w:pPr>
          </w:p>
        </w:tc>
        <w:tc>
          <w:tcPr>
            <w:tcW w:w="5840" w:type="dxa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AB587C" w:rsidRPr="00A80D4B" w:rsidRDefault="00BD2CA5" w:rsidP="00A147EB">
            <w:pPr>
              <w:spacing w:beforeLines="50" w:afterLines="25"/>
              <w:ind w:right="259"/>
              <w:rPr>
                <w:rFonts w:cstheme="minorHAnsi"/>
                <w:b/>
              </w:rPr>
            </w:pPr>
            <w:r w:rsidRPr="00A63FC2">
              <w:rPr>
                <w:rFonts w:cstheme="minorHAnsi"/>
                <w:b/>
                <w:color w:val="7030A0"/>
              </w:rPr>
              <w:t xml:space="preserve">Lunch  </w:t>
            </w:r>
          </w:p>
        </w:tc>
        <w:tc>
          <w:tcPr>
            <w:tcW w:w="2610" w:type="dxa"/>
            <w:gridSpan w:val="2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BD2CA5" w:rsidRPr="00A80D4B" w:rsidRDefault="00BD2CA5" w:rsidP="00A147EB">
            <w:pPr>
              <w:pStyle w:val="ListParagraph"/>
              <w:spacing w:beforeLines="50" w:afterLines="50"/>
              <w:ind w:left="252"/>
              <w:rPr>
                <w:rFonts w:cstheme="minorHAnsi"/>
              </w:rPr>
            </w:pPr>
          </w:p>
        </w:tc>
      </w:tr>
      <w:tr w:rsidR="000C541E" w:rsidRPr="00A80D4B" w:rsidTr="00AC1608">
        <w:tc>
          <w:tcPr>
            <w:tcW w:w="1720" w:type="dxa"/>
            <w:tcBorders>
              <w:top w:val="single" w:sz="4" w:space="0" w:color="46496C"/>
              <w:bottom w:val="single" w:sz="4" w:space="0" w:color="46496C"/>
            </w:tcBorders>
          </w:tcPr>
          <w:p w:rsidR="000C541E" w:rsidRDefault="000A5374" w:rsidP="00A147EB">
            <w:pPr>
              <w:pStyle w:val="ListParagraph"/>
              <w:spacing w:beforeLines="50" w:afterLines="5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1:00</w:t>
            </w:r>
          </w:p>
          <w:p w:rsidR="000B6908" w:rsidRDefault="000B6908" w:rsidP="00A147EB">
            <w:pPr>
              <w:pStyle w:val="ListParagraph"/>
              <w:spacing w:beforeLines="50" w:afterLines="50"/>
              <w:ind w:left="0"/>
              <w:rPr>
                <w:rFonts w:cstheme="minorHAnsi"/>
              </w:rPr>
            </w:pPr>
          </w:p>
          <w:p w:rsidR="000B6908" w:rsidRDefault="000B6908" w:rsidP="00A147EB">
            <w:pPr>
              <w:pStyle w:val="ListParagraph"/>
              <w:spacing w:beforeLines="50" w:afterLines="50"/>
              <w:ind w:left="0"/>
              <w:rPr>
                <w:rFonts w:cstheme="minorHAnsi"/>
              </w:rPr>
            </w:pPr>
          </w:p>
        </w:tc>
        <w:tc>
          <w:tcPr>
            <w:tcW w:w="5840" w:type="dxa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0C541E" w:rsidRPr="00A63FC2" w:rsidRDefault="000C541E" w:rsidP="00A147EB">
            <w:pPr>
              <w:spacing w:beforeLines="50" w:afterLines="25"/>
              <w:ind w:right="259"/>
              <w:rPr>
                <w:rFonts w:cstheme="minorHAnsi"/>
                <w:b/>
                <w:color w:val="7030A0"/>
              </w:rPr>
            </w:pPr>
            <w:r w:rsidRPr="00A63FC2">
              <w:rPr>
                <w:rFonts w:cstheme="minorHAnsi"/>
                <w:b/>
                <w:color w:val="7030A0"/>
              </w:rPr>
              <w:t>Break-out Sessions</w:t>
            </w:r>
            <w:r w:rsidR="00130238">
              <w:rPr>
                <w:rFonts w:cstheme="minorHAnsi"/>
                <w:b/>
                <w:color w:val="7030A0"/>
              </w:rPr>
              <w:t xml:space="preserve"> </w:t>
            </w:r>
          </w:p>
          <w:p w:rsidR="00023AA9" w:rsidRDefault="00023AA9" w:rsidP="00A147EB">
            <w:pPr>
              <w:spacing w:beforeLines="50" w:afterLines="25"/>
              <w:ind w:right="259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Possible topics: </w:t>
            </w:r>
          </w:p>
          <w:p w:rsidR="00023AA9" w:rsidRDefault="00023AA9" w:rsidP="00A147EB">
            <w:pPr>
              <w:pStyle w:val="ListParagraph"/>
              <w:numPr>
                <w:ilvl w:val="0"/>
                <w:numId w:val="6"/>
              </w:numPr>
              <w:spacing w:beforeLines="50" w:afterLines="25"/>
              <w:ind w:right="259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General Audience: Going deeper- what does data governance mean for me and how can I interact with the data governance group</w:t>
            </w:r>
          </w:p>
          <w:p w:rsidR="00023AA9" w:rsidRDefault="00023AA9" w:rsidP="00A147EB">
            <w:pPr>
              <w:pStyle w:val="ListParagraph"/>
              <w:numPr>
                <w:ilvl w:val="0"/>
                <w:numId w:val="6"/>
              </w:numPr>
              <w:spacing w:beforeLines="50" w:afterLines="25"/>
              <w:ind w:right="259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Data Governance Group: </w:t>
            </w:r>
            <w:r w:rsidR="00930847">
              <w:rPr>
                <w:rFonts w:cstheme="minorHAnsi"/>
                <w:color w:val="7030A0"/>
              </w:rPr>
              <w:t>Jump</w:t>
            </w:r>
            <w:r>
              <w:rPr>
                <w:rFonts w:cstheme="minorHAnsi"/>
                <w:color w:val="7030A0"/>
              </w:rPr>
              <w:t xml:space="preserve">ing into Action! </w:t>
            </w:r>
            <w:r w:rsidR="00213F7E">
              <w:rPr>
                <w:rFonts w:cstheme="minorHAnsi"/>
                <w:color w:val="7030A0"/>
              </w:rPr>
              <w:t>(again we will look at examples</w:t>
            </w:r>
            <w:r w:rsidR="000B262A">
              <w:rPr>
                <w:rFonts w:cstheme="minorHAnsi"/>
                <w:color w:val="7030A0"/>
              </w:rPr>
              <w:t xml:space="preserve"> and discuss what is important to Wisconsin</w:t>
            </w:r>
            <w:r w:rsidR="00213F7E">
              <w:rPr>
                <w:rFonts w:cstheme="minorHAnsi"/>
                <w:color w:val="7030A0"/>
              </w:rPr>
              <w:t>)</w:t>
            </w:r>
          </w:p>
          <w:p w:rsidR="00930847" w:rsidRDefault="00930847" w:rsidP="00A147EB">
            <w:pPr>
              <w:pStyle w:val="ListParagraph"/>
              <w:numPr>
                <w:ilvl w:val="1"/>
                <w:numId w:val="6"/>
              </w:numPr>
              <w:spacing w:beforeLines="50" w:afterLines="25"/>
              <w:ind w:right="259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Options for the structure</w:t>
            </w:r>
          </w:p>
          <w:p w:rsidR="00297E01" w:rsidRDefault="00930847" w:rsidP="00A147EB">
            <w:pPr>
              <w:pStyle w:val="ListParagraph"/>
              <w:numPr>
                <w:ilvl w:val="1"/>
                <w:numId w:val="6"/>
              </w:numPr>
              <w:spacing w:beforeLines="50" w:afterLines="25"/>
              <w:ind w:right="259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Options for data coordinator</w:t>
            </w:r>
          </w:p>
          <w:p w:rsidR="00297E01" w:rsidRDefault="00930847" w:rsidP="00A147EB">
            <w:pPr>
              <w:pStyle w:val="ListParagraph"/>
              <w:numPr>
                <w:ilvl w:val="1"/>
                <w:numId w:val="6"/>
              </w:numPr>
              <w:spacing w:beforeLines="50" w:afterLines="25"/>
              <w:ind w:right="259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Options for charter models</w:t>
            </w:r>
          </w:p>
          <w:p w:rsidR="00297E01" w:rsidRDefault="00930847" w:rsidP="00A147EB">
            <w:pPr>
              <w:pStyle w:val="ListParagraph"/>
              <w:numPr>
                <w:ilvl w:val="1"/>
                <w:numId w:val="6"/>
              </w:numPr>
              <w:spacing w:beforeLines="50" w:afterLines="25"/>
              <w:ind w:right="259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Creating MOUs</w:t>
            </w:r>
          </w:p>
          <w:p w:rsidR="00297E01" w:rsidRDefault="00930847" w:rsidP="00A147EB">
            <w:pPr>
              <w:pStyle w:val="ListParagraph"/>
              <w:numPr>
                <w:ilvl w:val="1"/>
                <w:numId w:val="6"/>
              </w:numPr>
              <w:spacing w:beforeLines="50" w:afterLines="25"/>
              <w:ind w:right="259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Options for decision making models</w:t>
            </w:r>
          </w:p>
          <w:p w:rsidR="00297E01" w:rsidRDefault="00023AA9" w:rsidP="00A147EB">
            <w:pPr>
              <w:spacing w:beforeLines="50" w:afterLines="25"/>
              <w:ind w:right="259"/>
              <w:rPr>
                <w:rFonts w:cstheme="minorHAnsi"/>
              </w:rPr>
            </w:pPr>
            <w:r>
              <w:rPr>
                <w:rFonts w:cstheme="minorHAnsi"/>
                <w:b/>
              </w:rPr>
              <w:t>Purpose:</w:t>
            </w:r>
            <w:r w:rsidR="000B262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Small group discussions</w:t>
            </w:r>
            <w:r w:rsidR="00C0618B">
              <w:rPr>
                <w:rFonts w:cstheme="minorHAnsi"/>
              </w:rPr>
              <w:t xml:space="preserve"> by </w:t>
            </w:r>
            <w:r w:rsidR="00FE4BC2">
              <w:rPr>
                <w:rFonts w:cstheme="minorHAnsi"/>
              </w:rPr>
              <w:t>topics of interest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 xml:space="preserve">about data governance </w:t>
            </w:r>
            <w:r w:rsidR="00FE4BC2">
              <w:rPr>
                <w:rFonts w:cstheme="minorHAnsi"/>
              </w:rPr>
              <w:t>in data governance (</w:t>
            </w:r>
            <w:r>
              <w:rPr>
                <w:rFonts w:cstheme="minorHAnsi"/>
              </w:rPr>
              <w:t xml:space="preserve"> based on audience</w:t>
            </w:r>
            <w:r w:rsidR="00FE4BC2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  <w:p w:rsidR="00297E01" w:rsidRDefault="00AB587C" w:rsidP="00A147EB">
            <w:pPr>
              <w:spacing w:beforeLines="50" w:afterLines="25"/>
              <w:ind w:right="25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Technology:</w:t>
            </w:r>
            <w:r w:rsidR="000B262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800AC2" w:rsidRPr="00800AC2">
              <w:rPr>
                <w:rFonts w:cstheme="minorHAnsi"/>
              </w:rPr>
              <w:t>screens, white poster paper, markers, projector</w:t>
            </w:r>
          </w:p>
          <w:p w:rsidR="00297E01" w:rsidRDefault="000C541E" w:rsidP="00A147EB">
            <w:pPr>
              <w:spacing w:beforeLines="50" w:afterLines="25"/>
              <w:ind w:right="259"/>
              <w:rPr>
                <w:rFonts w:cstheme="minorHAnsi"/>
              </w:rPr>
            </w:pPr>
            <w:r w:rsidRPr="00A80D4B">
              <w:rPr>
                <w:rFonts w:cstheme="minorHAnsi"/>
                <w:b/>
              </w:rPr>
              <w:t>Handouts:</w:t>
            </w:r>
            <w:r w:rsidR="000B262A">
              <w:rPr>
                <w:rFonts w:cstheme="minorHAnsi"/>
                <w:b/>
              </w:rPr>
              <w:t xml:space="preserve"> </w:t>
            </w:r>
            <w:r w:rsidRPr="00A80D4B">
              <w:rPr>
                <w:rFonts w:cstheme="minorHAnsi"/>
                <w:b/>
              </w:rPr>
              <w:t xml:space="preserve"> </w:t>
            </w:r>
            <w:r w:rsidR="00800AC2">
              <w:rPr>
                <w:rFonts w:cstheme="minorHAnsi"/>
              </w:rPr>
              <w:t>TBD</w:t>
            </w:r>
          </w:p>
          <w:p w:rsidR="004E7052" w:rsidRDefault="004E7052" w:rsidP="004E70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4E7052">
              <w:rPr>
                <w:rFonts w:cstheme="minorHAnsi"/>
                <w:b/>
                <w:bCs/>
                <w:color w:val="FF0000"/>
              </w:rPr>
              <w:t>Polling questions:</w:t>
            </w:r>
            <w:r w:rsidR="00FE4BC2">
              <w:rPr>
                <w:rFonts w:cstheme="minorHAnsi"/>
                <w:b/>
                <w:bCs/>
                <w:color w:val="FF0000"/>
              </w:rPr>
              <w:t xml:space="preserve"> note:  (set the stage for these – no decisions – we are just gathering your perspective) </w:t>
            </w:r>
          </w:p>
          <w:p w:rsidR="000B262A" w:rsidRPr="004E7052" w:rsidRDefault="000B262A" w:rsidP="004E70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General Audience</w:t>
            </w:r>
          </w:p>
          <w:p w:rsidR="00FE0317" w:rsidRDefault="00FE0317" w:rsidP="003328D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Data Governance means to me….</w:t>
            </w:r>
            <w:r w:rsidR="00EC32D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:rsidR="00EC32DC" w:rsidRDefault="00EC32DC" w:rsidP="00EC32DC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Prioritize the following items in the most to least important.</w:t>
            </w:r>
          </w:p>
          <w:p w:rsidR="00FE0317" w:rsidRDefault="00EC32DC" w:rsidP="003328D9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Having an efficient process to retrieve inter-agency data for research requests.</w:t>
            </w:r>
          </w:p>
          <w:p w:rsidR="00EC32DC" w:rsidRDefault="009E06E2" w:rsidP="003328D9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Ensure matched data between the three agencies are accurate.</w:t>
            </w:r>
          </w:p>
          <w:p w:rsidR="009E06E2" w:rsidRDefault="009E06E2" w:rsidP="003328D9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Data privacy and confidentiality</w:t>
            </w:r>
            <w:r w:rsidR="00511B6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laws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511B6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are practiced.</w:t>
            </w:r>
          </w:p>
          <w:p w:rsidR="00511B6D" w:rsidRDefault="00511B6D" w:rsidP="003328D9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</w:t>
            </w:r>
            <w:r w:rsidR="00FF1F9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 inter-agency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technical infrastructure</w:t>
            </w:r>
            <w:r w:rsidR="00FF1F9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setup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to accommodate</w:t>
            </w:r>
            <w:r w:rsidR="00FF1F9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data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sharing.</w:t>
            </w:r>
          </w:p>
          <w:p w:rsidR="00511B6D" w:rsidRDefault="00511B6D" w:rsidP="003328D9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 decision making structure to look out for your agency’s best interest.</w:t>
            </w:r>
          </w:p>
          <w:p w:rsidR="009E06E2" w:rsidRPr="00ED772F" w:rsidRDefault="00FF1F9E" w:rsidP="003328D9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 joint research agenda.</w:t>
            </w:r>
          </w:p>
          <w:p w:rsidR="000B262A" w:rsidRPr="0018705A" w:rsidRDefault="002D49F5" w:rsidP="003328D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Do</w:t>
            </w:r>
            <w:r w:rsidR="004C5406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you think</w:t>
            </w: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the Data Governance Or</w:t>
            </w:r>
            <w:r w:rsidR="00C6671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ganization</w:t>
            </w:r>
            <w:r w:rsidR="00FE031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C5406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discussed will </w:t>
            </w:r>
            <w:r w:rsidR="00FE031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allow individuals</w:t>
            </w:r>
            <w:r w:rsidR="004C5406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with</w:t>
            </w:r>
            <w:r w:rsidR="00A147EB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in the three participating agencies to interact well</w:t>
            </w:r>
            <w:r w:rsidR="00FE031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?</w:t>
            </w:r>
          </w:p>
          <w:p w:rsidR="004E7052" w:rsidRDefault="000B262A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Yes</w:t>
            </w:r>
          </w:p>
          <w:p w:rsidR="000B262A" w:rsidRDefault="000B262A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No</w:t>
            </w:r>
          </w:p>
          <w:p w:rsidR="00FE0317" w:rsidRPr="0018705A" w:rsidRDefault="00FE0317" w:rsidP="003328D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Do</w:t>
            </w:r>
            <w:r w:rsidR="004C5406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you think</w:t>
            </w: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t</w:t>
            </w:r>
            <w:r w:rsidR="00A147EB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he Data Governance Organization</w:t>
            </w:r>
            <w:r w:rsidR="004C5406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discussed will </w:t>
            </w: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allow external individuals</w:t>
            </w:r>
            <w:r w:rsidR="004C5406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outside the three participating agencies acceptable</w:t>
            </w: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access to interact?</w:t>
            </w:r>
          </w:p>
          <w:p w:rsidR="00FE0317" w:rsidRDefault="00FE0317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Yes</w:t>
            </w:r>
          </w:p>
          <w:p w:rsidR="00FE0317" w:rsidRDefault="00FE0317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No</w:t>
            </w:r>
          </w:p>
          <w:p w:rsidR="000B262A" w:rsidRDefault="00ED772F" w:rsidP="00ED772F">
            <w:pPr>
              <w:pStyle w:val="Default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Data Governance Group</w:t>
            </w:r>
          </w:p>
          <w:p w:rsidR="00ED772F" w:rsidRPr="0018705A" w:rsidRDefault="00ED772F" w:rsidP="003328D9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Which Data Governance Structure do you like the best?</w:t>
            </w:r>
          </w:p>
          <w:p w:rsidR="00ED772F" w:rsidRDefault="00ED772F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Option 1</w:t>
            </w:r>
          </w:p>
          <w:p w:rsidR="00ED772F" w:rsidRDefault="00ED772F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Option 2</w:t>
            </w:r>
          </w:p>
          <w:p w:rsidR="00ED772F" w:rsidRDefault="00ED772F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Option 3</w:t>
            </w:r>
          </w:p>
          <w:p w:rsidR="00ED772F" w:rsidRPr="0018705A" w:rsidRDefault="00ED772F" w:rsidP="003328D9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Which MOU model do you like the best?</w:t>
            </w:r>
          </w:p>
          <w:p w:rsidR="00ED772F" w:rsidRDefault="00ED772F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Option 1</w:t>
            </w:r>
          </w:p>
          <w:p w:rsidR="00ED772F" w:rsidRDefault="00ED772F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Option 2</w:t>
            </w:r>
          </w:p>
          <w:p w:rsidR="00ED772F" w:rsidRDefault="00ED772F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Option 3</w:t>
            </w:r>
          </w:p>
          <w:p w:rsidR="00ED772F" w:rsidRPr="0018705A" w:rsidRDefault="00ED772F" w:rsidP="003328D9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Which  Governance Charter do you like the best?</w:t>
            </w:r>
          </w:p>
          <w:p w:rsidR="00ED772F" w:rsidRDefault="00ED772F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Option 1</w:t>
            </w:r>
          </w:p>
          <w:p w:rsidR="00ED772F" w:rsidRDefault="00ED772F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lastRenderedPageBreak/>
              <w:t>Option 2</w:t>
            </w:r>
          </w:p>
          <w:p w:rsidR="00ED772F" w:rsidRDefault="00ED772F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Option 3</w:t>
            </w:r>
          </w:p>
          <w:p w:rsidR="00ED772F" w:rsidRPr="0018705A" w:rsidRDefault="00ED772F" w:rsidP="003328D9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Which Data Governance decision making model do you like the best?</w:t>
            </w:r>
          </w:p>
          <w:p w:rsidR="00ED772F" w:rsidRDefault="00ED772F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Option 1</w:t>
            </w:r>
          </w:p>
          <w:p w:rsidR="00ED772F" w:rsidRDefault="00ED772F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Option 2</w:t>
            </w:r>
          </w:p>
          <w:p w:rsidR="00ED772F" w:rsidRDefault="00ED772F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Option 3</w:t>
            </w:r>
          </w:p>
          <w:p w:rsidR="00ED772F" w:rsidRPr="0018705A" w:rsidRDefault="003328D9" w:rsidP="003328D9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How much time commitment do you think the Data Coordinator must have</w:t>
            </w:r>
            <w:r w:rsidR="00ED772F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?</w:t>
            </w:r>
          </w:p>
          <w:p w:rsidR="00ED772F" w:rsidRDefault="003328D9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&lt;25 %</w:t>
            </w:r>
          </w:p>
          <w:p w:rsidR="00ED772F" w:rsidRDefault="003328D9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25% to 50%</w:t>
            </w:r>
          </w:p>
          <w:p w:rsidR="00ED772F" w:rsidRDefault="003328D9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50% to 75%</w:t>
            </w:r>
          </w:p>
          <w:p w:rsidR="003328D9" w:rsidRDefault="003328D9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&gt;75%</w:t>
            </w:r>
          </w:p>
          <w:p w:rsidR="00ED772F" w:rsidRPr="000B262A" w:rsidRDefault="00ED772F" w:rsidP="00ED772F">
            <w:pPr>
              <w:pStyle w:val="Default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0C541E" w:rsidRDefault="000C541E" w:rsidP="00A147EB">
            <w:pPr>
              <w:pStyle w:val="ListParagraph"/>
              <w:spacing w:beforeLines="50" w:afterLines="50"/>
              <w:ind w:left="252"/>
              <w:rPr>
                <w:rFonts w:cstheme="minorHAnsi"/>
              </w:rPr>
            </w:pPr>
          </w:p>
          <w:p w:rsidR="000C541E" w:rsidRDefault="000A5374" w:rsidP="00A147EB">
            <w:pPr>
              <w:pStyle w:val="ListParagraph"/>
              <w:numPr>
                <w:ilvl w:val="0"/>
                <w:numId w:val="1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Jeff Sellers</w:t>
            </w:r>
          </w:p>
          <w:p w:rsidR="000A5374" w:rsidRPr="00A80D4B" w:rsidRDefault="000A5374" w:rsidP="00A147EB">
            <w:pPr>
              <w:pStyle w:val="ListParagraph"/>
              <w:numPr>
                <w:ilvl w:val="0"/>
                <w:numId w:val="1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Missy Cochenour</w:t>
            </w:r>
          </w:p>
        </w:tc>
      </w:tr>
      <w:tr w:rsidR="000C541E" w:rsidRPr="00A80D4B" w:rsidTr="00AC1608">
        <w:tc>
          <w:tcPr>
            <w:tcW w:w="1720" w:type="dxa"/>
            <w:tcBorders>
              <w:top w:val="single" w:sz="4" w:space="0" w:color="46496C"/>
              <w:bottom w:val="single" w:sz="4" w:space="0" w:color="46496C"/>
            </w:tcBorders>
          </w:tcPr>
          <w:p w:rsidR="000C541E" w:rsidRDefault="000C541E" w:rsidP="00A147EB">
            <w:pPr>
              <w:spacing w:beforeLines="50" w:afterLines="50"/>
              <w:rPr>
                <w:rFonts w:cstheme="minorHAnsi"/>
              </w:rPr>
            </w:pPr>
            <w:r>
              <w:lastRenderedPageBreak/>
              <w:br w:type="page"/>
            </w:r>
            <w:r w:rsidR="000B6908">
              <w:rPr>
                <w:rFonts w:cstheme="minorHAnsi"/>
              </w:rPr>
              <w:t>2</w:t>
            </w:r>
            <w:r>
              <w:rPr>
                <w:rFonts w:cstheme="minorHAnsi"/>
              </w:rPr>
              <w:t>:</w:t>
            </w:r>
            <w:r w:rsidR="000A5374">
              <w:rPr>
                <w:rFonts w:cstheme="minorHAnsi"/>
              </w:rPr>
              <w:t>00</w:t>
            </w:r>
          </w:p>
          <w:p w:rsidR="00297E01" w:rsidRDefault="00297E01" w:rsidP="00A147EB">
            <w:pPr>
              <w:spacing w:beforeLines="50" w:afterLines="50"/>
              <w:rPr>
                <w:rFonts w:cstheme="minorHAnsi"/>
              </w:rPr>
            </w:pPr>
          </w:p>
        </w:tc>
        <w:tc>
          <w:tcPr>
            <w:tcW w:w="5840" w:type="dxa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297E01" w:rsidRDefault="000677AE" w:rsidP="00A147EB">
            <w:pPr>
              <w:spacing w:beforeLines="50" w:afterLines="25"/>
              <w:ind w:right="259"/>
              <w:rPr>
                <w:rFonts w:cstheme="minorHAnsi"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Wrap-up from the </w:t>
            </w:r>
            <w:r w:rsidR="000A5374">
              <w:rPr>
                <w:rFonts w:cstheme="minorHAnsi"/>
                <w:b/>
                <w:color w:val="7030A0"/>
              </w:rPr>
              <w:t>breakout</w:t>
            </w:r>
            <w:r>
              <w:rPr>
                <w:rFonts w:cstheme="minorHAnsi"/>
                <w:b/>
                <w:color w:val="7030A0"/>
              </w:rPr>
              <w:t xml:space="preserve"> sessions</w:t>
            </w:r>
          </w:p>
          <w:p w:rsidR="00297E01" w:rsidRDefault="00973B33" w:rsidP="00A147EB">
            <w:pPr>
              <w:spacing w:beforeLines="50" w:afterLines="25"/>
              <w:ind w:right="259"/>
              <w:rPr>
                <w:rFonts w:cstheme="minorHAnsi"/>
              </w:rPr>
            </w:pPr>
            <w:r w:rsidRPr="00A80D4B">
              <w:rPr>
                <w:rFonts w:cstheme="minorHAnsi"/>
                <w:b/>
              </w:rPr>
              <w:t xml:space="preserve">Purpose: </w:t>
            </w:r>
            <w:r w:rsidR="00800AC2">
              <w:rPr>
                <w:rFonts w:cstheme="minorHAnsi"/>
              </w:rPr>
              <w:t>Pull the group together after the breakout sessions to bring the day together.</w:t>
            </w:r>
          </w:p>
          <w:p w:rsidR="00297E01" w:rsidRDefault="00777519" w:rsidP="00A147EB">
            <w:pPr>
              <w:pStyle w:val="ListParagraph"/>
              <w:numPr>
                <w:ilvl w:val="0"/>
                <w:numId w:val="7"/>
              </w:numPr>
              <w:spacing w:beforeLines="50" w:afterLines="25"/>
              <w:ind w:right="259"/>
              <w:rPr>
                <w:rFonts w:cstheme="minorHAnsi"/>
              </w:rPr>
            </w:pPr>
            <w:r>
              <w:rPr>
                <w:rFonts w:cstheme="minorHAnsi"/>
              </w:rPr>
              <w:t>Review and discuss the audience responses to the targeted questions and comments.</w:t>
            </w:r>
          </w:p>
          <w:p w:rsidR="00297E01" w:rsidRDefault="000C541E" w:rsidP="00A147EB">
            <w:pPr>
              <w:spacing w:beforeLines="50" w:afterLines="25"/>
              <w:ind w:right="259"/>
              <w:rPr>
                <w:rFonts w:cstheme="minorHAnsi"/>
              </w:rPr>
            </w:pPr>
            <w:r w:rsidRPr="00A80D4B">
              <w:rPr>
                <w:rFonts w:cstheme="minorHAnsi"/>
                <w:b/>
              </w:rPr>
              <w:t>Handouts:</w:t>
            </w:r>
            <w:r>
              <w:rPr>
                <w:rFonts w:cstheme="minorHAnsi"/>
                <w:b/>
              </w:rPr>
              <w:t xml:space="preserve"> </w:t>
            </w:r>
            <w:r w:rsidR="00800AC2" w:rsidRPr="00800AC2">
              <w:rPr>
                <w:rFonts w:cstheme="minorHAnsi"/>
              </w:rPr>
              <w:t>TBD</w:t>
            </w:r>
          </w:p>
          <w:p w:rsidR="00297E01" w:rsidRDefault="00297E01" w:rsidP="00A147EB">
            <w:pPr>
              <w:spacing w:beforeLines="50" w:afterLines="25"/>
              <w:ind w:right="259"/>
              <w:rPr>
                <w:rFonts w:cstheme="minorHAnsi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297E01" w:rsidRDefault="000677AE" w:rsidP="00A147EB">
            <w:pPr>
              <w:pStyle w:val="ListParagraph"/>
              <w:numPr>
                <w:ilvl w:val="0"/>
                <w:numId w:val="1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Jeff Sellers</w:t>
            </w:r>
          </w:p>
          <w:p w:rsidR="00297E01" w:rsidRDefault="000677AE" w:rsidP="00A147EB">
            <w:pPr>
              <w:pStyle w:val="ListParagraph"/>
              <w:numPr>
                <w:ilvl w:val="0"/>
                <w:numId w:val="1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Missy Cochenour</w:t>
            </w:r>
          </w:p>
          <w:p w:rsidR="00297E01" w:rsidRDefault="00297E01" w:rsidP="00A147EB">
            <w:pPr>
              <w:pStyle w:val="ListParagraph"/>
              <w:spacing w:beforeLines="50" w:afterLines="50"/>
              <w:ind w:left="252"/>
              <w:rPr>
                <w:rFonts w:cstheme="minorHAnsi"/>
              </w:rPr>
            </w:pPr>
          </w:p>
          <w:p w:rsidR="00297E01" w:rsidRDefault="00297E01" w:rsidP="00A147EB">
            <w:pPr>
              <w:pStyle w:val="ListParagraph"/>
              <w:spacing w:beforeLines="50" w:afterLines="50"/>
              <w:ind w:left="252"/>
              <w:rPr>
                <w:rFonts w:cstheme="minorHAnsi"/>
              </w:rPr>
            </w:pPr>
          </w:p>
        </w:tc>
      </w:tr>
      <w:tr w:rsidR="00BD2CA5" w:rsidRPr="00A80D4B" w:rsidTr="00AC1608">
        <w:tc>
          <w:tcPr>
            <w:tcW w:w="1720" w:type="dxa"/>
            <w:tcBorders>
              <w:top w:val="single" w:sz="4" w:space="0" w:color="46496C"/>
              <w:bottom w:val="single" w:sz="4" w:space="0" w:color="46496C"/>
            </w:tcBorders>
          </w:tcPr>
          <w:p w:rsidR="00BD2CA5" w:rsidRPr="00A80D4B" w:rsidRDefault="008F28BB" w:rsidP="00A147EB">
            <w:pPr>
              <w:spacing w:beforeLines="50" w:afterLines="50"/>
              <w:rPr>
                <w:rFonts w:cstheme="minorHAnsi"/>
              </w:rPr>
            </w:pPr>
            <w:r>
              <w:rPr>
                <w:rFonts w:cstheme="minorHAnsi"/>
              </w:rPr>
              <w:t>2:15</w:t>
            </w:r>
          </w:p>
        </w:tc>
        <w:tc>
          <w:tcPr>
            <w:tcW w:w="5840" w:type="dxa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BD2CA5" w:rsidRPr="00A63FC2" w:rsidRDefault="008378BD" w:rsidP="00A147EB">
            <w:pPr>
              <w:spacing w:beforeLines="50" w:afterLines="25"/>
              <w:ind w:right="259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Next Steps</w:t>
            </w:r>
          </w:p>
          <w:p w:rsidR="004E7052" w:rsidRPr="0070175E" w:rsidRDefault="00DD155D" w:rsidP="00A147EB">
            <w:pPr>
              <w:spacing w:beforeLines="50" w:afterLines="25"/>
              <w:ind w:right="259"/>
              <w:rPr>
                <w:rFonts w:cstheme="minorHAnsi"/>
              </w:rPr>
            </w:pPr>
            <w:r w:rsidRPr="00A80D4B">
              <w:rPr>
                <w:rFonts w:cstheme="minorHAnsi"/>
                <w:b/>
              </w:rPr>
              <w:t>Purpose:</w:t>
            </w:r>
            <w:r w:rsidR="005049D3">
              <w:rPr>
                <w:rFonts w:cstheme="minorHAnsi"/>
                <w:b/>
              </w:rPr>
              <w:t xml:space="preserve"> </w:t>
            </w:r>
            <w:r w:rsidR="00CE751D">
              <w:rPr>
                <w:rFonts w:cstheme="minorHAnsi"/>
              </w:rPr>
              <w:t>To identify next s</w:t>
            </w:r>
            <w:r w:rsidR="00915A05">
              <w:rPr>
                <w:rFonts w:cstheme="minorHAnsi"/>
              </w:rPr>
              <w:t xml:space="preserve">teps </w:t>
            </w:r>
            <w:r w:rsidR="00800AC2">
              <w:rPr>
                <w:rFonts w:cstheme="minorHAnsi"/>
              </w:rPr>
              <w:t>for each audience</w:t>
            </w:r>
            <w:r w:rsidR="00915A05">
              <w:rPr>
                <w:rFonts w:cstheme="minorHAnsi"/>
              </w:rPr>
              <w:t xml:space="preserve">, to </w:t>
            </w:r>
            <w:r w:rsidR="00AB587C">
              <w:rPr>
                <w:rFonts w:cstheme="minorHAnsi"/>
              </w:rPr>
              <w:t>identify</w:t>
            </w:r>
            <w:r w:rsidR="00915A05">
              <w:rPr>
                <w:rFonts w:cstheme="minorHAnsi"/>
              </w:rPr>
              <w:t xml:space="preserve"> opportunit</w:t>
            </w:r>
            <w:r w:rsidR="00AB587C">
              <w:rPr>
                <w:rFonts w:cstheme="minorHAnsi"/>
              </w:rPr>
              <w:t>ies</w:t>
            </w:r>
            <w:r w:rsidR="00915A05">
              <w:rPr>
                <w:rFonts w:cstheme="minorHAnsi"/>
              </w:rPr>
              <w:t xml:space="preserve"> for future involvement for participants, to revisit the universal picture</w:t>
            </w:r>
            <w:r w:rsidR="00DC65CB">
              <w:rPr>
                <w:rFonts w:cstheme="minorHAnsi"/>
              </w:rPr>
              <w:t>, and identify the folks to participate and the short term goals/activities</w:t>
            </w:r>
          </w:p>
          <w:p w:rsidR="0070175E" w:rsidRDefault="0070175E" w:rsidP="0070175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4E7052">
              <w:rPr>
                <w:rFonts w:cstheme="minorHAnsi"/>
                <w:b/>
                <w:bCs/>
                <w:color w:val="FF0000"/>
              </w:rPr>
              <w:t>Polling questions:</w:t>
            </w:r>
          </w:p>
          <w:p w:rsidR="0070175E" w:rsidRPr="0018705A" w:rsidRDefault="0070175E" w:rsidP="003328D9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Do you feel you have enough knowledge to go back to your organization and </w:t>
            </w:r>
            <w:r w:rsidR="005364E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participate in</w:t>
            </w: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creating a Data Governance organization</w:t>
            </w:r>
            <w:r w:rsidRPr="0018705A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?</w:t>
            </w:r>
          </w:p>
          <w:p w:rsidR="0070175E" w:rsidRPr="0018705A" w:rsidRDefault="0070175E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Yes</w:t>
            </w:r>
          </w:p>
          <w:p w:rsidR="0070175E" w:rsidRPr="0018705A" w:rsidRDefault="0070175E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No</w:t>
            </w:r>
          </w:p>
          <w:p w:rsidR="0070175E" w:rsidRPr="0018705A" w:rsidRDefault="0070175E" w:rsidP="003328D9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D</w:t>
            </w:r>
            <w:r w:rsidR="005364E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o you feel you have the right individuals involved in your agency to create your Data Governance structure</w:t>
            </w:r>
            <w:r w:rsidRPr="0018705A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?</w:t>
            </w:r>
          </w:p>
          <w:p w:rsidR="0070175E" w:rsidRPr="0018705A" w:rsidRDefault="0070175E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Yes</w:t>
            </w:r>
          </w:p>
          <w:p w:rsidR="0070175E" w:rsidRPr="0018705A" w:rsidRDefault="0070175E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No</w:t>
            </w:r>
          </w:p>
          <w:p w:rsidR="0070175E" w:rsidRPr="0018705A" w:rsidRDefault="005364ED" w:rsidP="003328D9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D</w:t>
            </w:r>
            <w:r w:rsidR="00A7348B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o you think t</w:t>
            </w:r>
            <w:r w:rsidR="00370A4E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oday’s Data Governance workshop was beneficial</w:t>
            </w:r>
            <w:r w:rsidR="0070175E" w:rsidRPr="0018705A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?</w:t>
            </w:r>
          </w:p>
          <w:p w:rsidR="0070175E" w:rsidRPr="0018705A" w:rsidRDefault="0070175E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Yes</w:t>
            </w:r>
          </w:p>
          <w:p w:rsidR="0070175E" w:rsidRPr="0018705A" w:rsidRDefault="0070175E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No</w:t>
            </w:r>
          </w:p>
          <w:p w:rsidR="0018559D" w:rsidRPr="0018705A" w:rsidRDefault="0018559D" w:rsidP="003328D9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8705A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?</w:t>
            </w:r>
          </w:p>
          <w:p w:rsidR="0018559D" w:rsidRPr="0018705A" w:rsidRDefault="0018559D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lastRenderedPageBreak/>
              <w:t>Yes</w:t>
            </w:r>
          </w:p>
          <w:p w:rsidR="0018559D" w:rsidRPr="0018705A" w:rsidRDefault="0018559D" w:rsidP="003328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18705A">
              <w:rPr>
                <w:rFonts w:cstheme="minorHAnsi"/>
                <w:b/>
                <w:bCs/>
                <w:color w:val="FF0000"/>
              </w:rPr>
              <w:t>No</w:t>
            </w:r>
          </w:p>
          <w:p w:rsidR="004E7052" w:rsidRPr="00F656CB" w:rsidRDefault="004E7052" w:rsidP="00A147EB">
            <w:pPr>
              <w:spacing w:beforeLines="50" w:afterLines="25"/>
              <w:ind w:right="259"/>
              <w:rPr>
                <w:rFonts w:cstheme="minorHAns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BD2CA5" w:rsidRDefault="000677AE" w:rsidP="00A147EB">
            <w:pPr>
              <w:pStyle w:val="ListParagraph"/>
              <w:numPr>
                <w:ilvl w:val="0"/>
                <w:numId w:val="1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June Fox</w:t>
            </w:r>
          </w:p>
          <w:p w:rsidR="00297E01" w:rsidRDefault="000677AE" w:rsidP="00A147EB">
            <w:pPr>
              <w:pStyle w:val="ListParagraph"/>
              <w:numPr>
                <w:ilvl w:val="0"/>
                <w:numId w:val="1"/>
              </w:numPr>
              <w:spacing w:beforeLines="50" w:afterLines="5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Richard Jorgens</w:t>
            </w:r>
            <w:r w:rsidR="002E748A">
              <w:rPr>
                <w:rFonts w:cstheme="minorHAnsi"/>
              </w:rPr>
              <w:t>e</w:t>
            </w:r>
            <w:r>
              <w:rPr>
                <w:rFonts w:cstheme="minorHAnsi"/>
              </w:rPr>
              <w:t>n</w:t>
            </w:r>
          </w:p>
          <w:p w:rsidR="00297E01" w:rsidRDefault="00297E01" w:rsidP="00A147EB">
            <w:pPr>
              <w:pStyle w:val="ListParagraph"/>
              <w:spacing w:beforeLines="50" w:afterLines="50"/>
              <w:ind w:left="252"/>
              <w:rPr>
                <w:rFonts w:cstheme="minorHAnsi"/>
              </w:rPr>
            </w:pPr>
          </w:p>
        </w:tc>
      </w:tr>
      <w:tr w:rsidR="008F28BB" w:rsidRPr="00A80D4B" w:rsidTr="00AC1608">
        <w:tc>
          <w:tcPr>
            <w:tcW w:w="1720" w:type="dxa"/>
            <w:tcBorders>
              <w:top w:val="single" w:sz="4" w:space="0" w:color="46496C"/>
              <w:bottom w:val="single" w:sz="4" w:space="0" w:color="46496C"/>
            </w:tcBorders>
          </w:tcPr>
          <w:p w:rsidR="008F28BB" w:rsidRDefault="008F28BB" w:rsidP="00A147EB">
            <w:pPr>
              <w:spacing w:beforeLines="50" w:afterLines="5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2:30</w:t>
            </w:r>
          </w:p>
        </w:tc>
        <w:tc>
          <w:tcPr>
            <w:tcW w:w="5840" w:type="dxa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8F28BB" w:rsidRDefault="008F28BB" w:rsidP="00A147EB">
            <w:pPr>
              <w:spacing w:beforeLines="50" w:afterLines="25"/>
              <w:ind w:right="259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Adjourn</w:t>
            </w:r>
          </w:p>
        </w:tc>
        <w:tc>
          <w:tcPr>
            <w:tcW w:w="2610" w:type="dxa"/>
            <w:gridSpan w:val="2"/>
            <w:tcBorders>
              <w:top w:val="single" w:sz="4" w:space="0" w:color="46496C"/>
              <w:bottom w:val="single" w:sz="4" w:space="0" w:color="46496C"/>
            </w:tcBorders>
            <w:shd w:val="clear" w:color="auto" w:fill="EAEAF2"/>
          </w:tcPr>
          <w:p w:rsidR="00297E01" w:rsidRDefault="00297E01" w:rsidP="00A147EB">
            <w:pPr>
              <w:pStyle w:val="ListParagraph"/>
              <w:spacing w:beforeLines="50" w:afterLines="50"/>
              <w:ind w:left="252"/>
              <w:rPr>
                <w:rFonts w:cstheme="minorHAnsi"/>
              </w:rPr>
            </w:pPr>
          </w:p>
        </w:tc>
      </w:tr>
    </w:tbl>
    <w:p w:rsidR="001D479D" w:rsidRPr="00A80D4B" w:rsidRDefault="001D479D" w:rsidP="00F656CB">
      <w:pPr>
        <w:rPr>
          <w:rFonts w:cstheme="minorHAnsi"/>
        </w:rPr>
      </w:pPr>
    </w:p>
    <w:sectPr w:rsidR="001D479D" w:rsidRPr="00A80D4B" w:rsidSect="00B5054A">
      <w:type w:val="continuous"/>
      <w:pgSz w:w="12240" w:h="15840"/>
      <w:pgMar w:top="1440" w:right="990" w:bottom="1440" w:left="108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EB" w:rsidRDefault="00A147EB" w:rsidP="0016592B">
      <w:r>
        <w:separator/>
      </w:r>
    </w:p>
  </w:endnote>
  <w:endnote w:type="continuationSeparator" w:id="0">
    <w:p w:rsidR="00A147EB" w:rsidRDefault="00A147EB" w:rsidP="0016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17447"/>
      <w:docPartObj>
        <w:docPartGallery w:val="Page Numbers (Bottom of Page)"/>
        <w:docPartUnique/>
      </w:docPartObj>
    </w:sdtPr>
    <w:sdtContent>
      <w:p w:rsidR="00A147EB" w:rsidRDefault="00A147EB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147EB" w:rsidRDefault="00A147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EB" w:rsidRDefault="00A147EB" w:rsidP="0016592B">
      <w:r>
        <w:separator/>
      </w:r>
    </w:p>
  </w:footnote>
  <w:footnote w:type="continuationSeparator" w:id="0">
    <w:p w:rsidR="00A147EB" w:rsidRDefault="00A147EB" w:rsidP="00165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EB" w:rsidRDefault="00A147EB">
    <w:pPr>
      <w:pStyle w:val="Header"/>
    </w:pPr>
    <w:sdt>
      <w:sdtPr>
        <w:id w:val="679467790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DA3D32">
      <w:rPr>
        <w:noProof/>
      </w:rPr>
      <w:drawing>
        <wp:inline distT="0" distB="0" distL="0" distR="0">
          <wp:extent cx="6452368" cy="542181"/>
          <wp:effectExtent l="19050" t="0" r="5582" b="0"/>
          <wp:docPr id="13" name="Picture 12" descr="SST header4e_big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 header4e_bigger.jpg"/>
                  <pic:cNvPicPr/>
                </pic:nvPicPr>
                <pic:blipFill>
                  <a:blip r:embed="rId1"/>
                  <a:srcRect t="18488" b="17865"/>
                  <a:stretch>
                    <a:fillRect/>
                  </a:stretch>
                </pic:blipFill>
                <pic:spPr>
                  <a:xfrm>
                    <a:off x="0" y="0"/>
                    <a:ext cx="6457950" cy="54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47EB" w:rsidRDefault="00A147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D04"/>
    <w:multiLevelType w:val="hybridMultilevel"/>
    <w:tmpl w:val="231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451B"/>
    <w:multiLevelType w:val="hybridMultilevel"/>
    <w:tmpl w:val="BA48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54C5"/>
    <w:multiLevelType w:val="hybridMultilevel"/>
    <w:tmpl w:val="0CE61EA6"/>
    <w:lvl w:ilvl="0" w:tplc="6A2C8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9F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61B20"/>
    <w:multiLevelType w:val="hybridMultilevel"/>
    <w:tmpl w:val="F514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93D73"/>
    <w:multiLevelType w:val="hybridMultilevel"/>
    <w:tmpl w:val="BA48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5AC"/>
    <w:multiLevelType w:val="hybridMultilevel"/>
    <w:tmpl w:val="599A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768E"/>
    <w:multiLevelType w:val="hybridMultilevel"/>
    <w:tmpl w:val="BA48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37F75"/>
    <w:multiLevelType w:val="hybridMultilevel"/>
    <w:tmpl w:val="0150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C1EC1"/>
    <w:multiLevelType w:val="hybridMultilevel"/>
    <w:tmpl w:val="B836633C"/>
    <w:lvl w:ilvl="0" w:tplc="6A2C8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9F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F0736"/>
    <w:multiLevelType w:val="hybridMultilevel"/>
    <w:tmpl w:val="CE84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631E7"/>
    <w:multiLevelType w:val="hybridMultilevel"/>
    <w:tmpl w:val="6AB64B08"/>
    <w:lvl w:ilvl="0" w:tplc="6A2C8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9F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55AC8"/>
    <w:multiLevelType w:val="hybridMultilevel"/>
    <w:tmpl w:val="BA48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F547C"/>
    <w:multiLevelType w:val="hybridMultilevel"/>
    <w:tmpl w:val="13A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939BC"/>
    <w:multiLevelType w:val="hybridMultilevel"/>
    <w:tmpl w:val="599A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A184D"/>
    <w:multiLevelType w:val="hybridMultilevel"/>
    <w:tmpl w:val="BA48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77886"/>
    <w:multiLevelType w:val="hybridMultilevel"/>
    <w:tmpl w:val="8FD6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92631"/>
    <w:multiLevelType w:val="hybridMultilevel"/>
    <w:tmpl w:val="387C4BF2"/>
    <w:lvl w:ilvl="0" w:tplc="2E4ED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C4C60"/>
    <w:multiLevelType w:val="hybridMultilevel"/>
    <w:tmpl w:val="BA48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45761"/>
    <w:multiLevelType w:val="hybridMultilevel"/>
    <w:tmpl w:val="F906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18"/>
  </w:num>
  <w:num w:numId="7">
    <w:abstractNumId w:val="12"/>
  </w:num>
  <w:num w:numId="8">
    <w:abstractNumId w:val="16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15"/>
  </w:num>
  <w:num w:numId="14">
    <w:abstractNumId w:val="13"/>
  </w:num>
  <w:num w:numId="15">
    <w:abstractNumId w:val="11"/>
  </w:num>
  <w:num w:numId="16">
    <w:abstractNumId w:val="6"/>
  </w:num>
  <w:num w:numId="17">
    <w:abstractNumId w:val="17"/>
  </w:num>
  <w:num w:numId="18">
    <w:abstractNumId w:val="14"/>
  </w:num>
  <w:num w:numId="19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07B2"/>
    <w:rsid w:val="0000012F"/>
    <w:rsid w:val="000008A3"/>
    <w:rsid w:val="00010BBE"/>
    <w:rsid w:val="00015BC0"/>
    <w:rsid w:val="00021005"/>
    <w:rsid w:val="00023AA9"/>
    <w:rsid w:val="00037B00"/>
    <w:rsid w:val="00043539"/>
    <w:rsid w:val="00050ACC"/>
    <w:rsid w:val="000660AB"/>
    <w:rsid w:val="00066E42"/>
    <w:rsid w:val="000677AE"/>
    <w:rsid w:val="00084685"/>
    <w:rsid w:val="00086DA0"/>
    <w:rsid w:val="00095D7E"/>
    <w:rsid w:val="00095DD9"/>
    <w:rsid w:val="000A1E54"/>
    <w:rsid w:val="000A27FD"/>
    <w:rsid w:val="000A2CEA"/>
    <w:rsid w:val="000A400B"/>
    <w:rsid w:val="000A5374"/>
    <w:rsid w:val="000A58F8"/>
    <w:rsid w:val="000A6B88"/>
    <w:rsid w:val="000B06D5"/>
    <w:rsid w:val="000B262A"/>
    <w:rsid w:val="000B6908"/>
    <w:rsid w:val="000C4937"/>
    <w:rsid w:val="000C541E"/>
    <w:rsid w:val="000D0F15"/>
    <w:rsid w:val="000E33AE"/>
    <w:rsid w:val="000E3509"/>
    <w:rsid w:val="000E3616"/>
    <w:rsid w:val="000F07B2"/>
    <w:rsid w:val="000F0A92"/>
    <w:rsid w:val="000F7FEF"/>
    <w:rsid w:val="00107BB7"/>
    <w:rsid w:val="00114179"/>
    <w:rsid w:val="00116111"/>
    <w:rsid w:val="001204B3"/>
    <w:rsid w:val="00123FB2"/>
    <w:rsid w:val="00130238"/>
    <w:rsid w:val="00136B97"/>
    <w:rsid w:val="00140752"/>
    <w:rsid w:val="001520DA"/>
    <w:rsid w:val="00153CF3"/>
    <w:rsid w:val="001541F1"/>
    <w:rsid w:val="001552DA"/>
    <w:rsid w:val="0016592B"/>
    <w:rsid w:val="00167479"/>
    <w:rsid w:val="00172729"/>
    <w:rsid w:val="00177A64"/>
    <w:rsid w:val="0018230C"/>
    <w:rsid w:val="00184F71"/>
    <w:rsid w:val="0018559D"/>
    <w:rsid w:val="0018705A"/>
    <w:rsid w:val="0019064B"/>
    <w:rsid w:val="00191132"/>
    <w:rsid w:val="00192BD0"/>
    <w:rsid w:val="00193BB6"/>
    <w:rsid w:val="0019535C"/>
    <w:rsid w:val="001966BD"/>
    <w:rsid w:val="001A306C"/>
    <w:rsid w:val="001A6B1A"/>
    <w:rsid w:val="001B10B2"/>
    <w:rsid w:val="001C4DE0"/>
    <w:rsid w:val="001D2CBC"/>
    <w:rsid w:val="001D479D"/>
    <w:rsid w:val="001E4116"/>
    <w:rsid w:val="001F2C78"/>
    <w:rsid w:val="001F583A"/>
    <w:rsid w:val="00210BA2"/>
    <w:rsid w:val="00213F7E"/>
    <w:rsid w:val="00216727"/>
    <w:rsid w:val="002167BA"/>
    <w:rsid w:val="002235F9"/>
    <w:rsid w:val="00223B42"/>
    <w:rsid w:val="0022447B"/>
    <w:rsid w:val="002503FF"/>
    <w:rsid w:val="00261591"/>
    <w:rsid w:val="0026293E"/>
    <w:rsid w:val="00272B41"/>
    <w:rsid w:val="00275FCD"/>
    <w:rsid w:val="00286199"/>
    <w:rsid w:val="00286CC8"/>
    <w:rsid w:val="00295193"/>
    <w:rsid w:val="00297E01"/>
    <w:rsid w:val="002A1DD6"/>
    <w:rsid w:val="002A29D5"/>
    <w:rsid w:val="002A3B5B"/>
    <w:rsid w:val="002A597A"/>
    <w:rsid w:val="002B7E90"/>
    <w:rsid w:val="002C0E07"/>
    <w:rsid w:val="002C317D"/>
    <w:rsid w:val="002D2939"/>
    <w:rsid w:val="002D49F5"/>
    <w:rsid w:val="002E52C1"/>
    <w:rsid w:val="002E748A"/>
    <w:rsid w:val="002F3591"/>
    <w:rsid w:val="002F46DA"/>
    <w:rsid w:val="002F7C17"/>
    <w:rsid w:val="003000D2"/>
    <w:rsid w:val="0030331E"/>
    <w:rsid w:val="00304EBA"/>
    <w:rsid w:val="00317DAF"/>
    <w:rsid w:val="00326894"/>
    <w:rsid w:val="003328D9"/>
    <w:rsid w:val="00332DC3"/>
    <w:rsid w:val="003452B4"/>
    <w:rsid w:val="00360241"/>
    <w:rsid w:val="003610DF"/>
    <w:rsid w:val="00370A4E"/>
    <w:rsid w:val="003710AA"/>
    <w:rsid w:val="00371ADE"/>
    <w:rsid w:val="00373960"/>
    <w:rsid w:val="0037413F"/>
    <w:rsid w:val="0037491D"/>
    <w:rsid w:val="00390533"/>
    <w:rsid w:val="00392938"/>
    <w:rsid w:val="00393C0E"/>
    <w:rsid w:val="00397D1F"/>
    <w:rsid w:val="003A6D0D"/>
    <w:rsid w:val="003A7D4B"/>
    <w:rsid w:val="003B154F"/>
    <w:rsid w:val="003B1993"/>
    <w:rsid w:val="003B24EC"/>
    <w:rsid w:val="003B5581"/>
    <w:rsid w:val="003B62FD"/>
    <w:rsid w:val="003C1711"/>
    <w:rsid w:val="003D4CE3"/>
    <w:rsid w:val="003E0305"/>
    <w:rsid w:val="003E6199"/>
    <w:rsid w:val="003E626D"/>
    <w:rsid w:val="003F5B4A"/>
    <w:rsid w:val="003F7082"/>
    <w:rsid w:val="00415A32"/>
    <w:rsid w:val="004168EB"/>
    <w:rsid w:val="00416DA2"/>
    <w:rsid w:val="004353D7"/>
    <w:rsid w:val="00454535"/>
    <w:rsid w:val="00456D45"/>
    <w:rsid w:val="004611B4"/>
    <w:rsid w:val="00461D42"/>
    <w:rsid w:val="00474766"/>
    <w:rsid w:val="00482F20"/>
    <w:rsid w:val="00483F24"/>
    <w:rsid w:val="00485440"/>
    <w:rsid w:val="0049220C"/>
    <w:rsid w:val="0049235F"/>
    <w:rsid w:val="004951B2"/>
    <w:rsid w:val="0049684F"/>
    <w:rsid w:val="004A1B76"/>
    <w:rsid w:val="004A28D5"/>
    <w:rsid w:val="004A7135"/>
    <w:rsid w:val="004B33E7"/>
    <w:rsid w:val="004B4AAF"/>
    <w:rsid w:val="004B4BB7"/>
    <w:rsid w:val="004C0657"/>
    <w:rsid w:val="004C1CDD"/>
    <w:rsid w:val="004C3964"/>
    <w:rsid w:val="004C5406"/>
    <w:rsid w:val="004D2B02"/>
    <w:rsid w:val="004D7610"/>
    <w:rsid w:val="004E3532"/>
    <w:rsid w:val="004E7052"/>
    <w:rsid w:val="004F180A"/>
    <w:rsid w:val="004F28C6"/>
    <w:rsid w:val="004F2B36"/>
    <w:rsid w:val="004F31EE"/>
    <w:rsid w:val="004F3339"/>
    <w:rsid w:val="005049D3"/>
    <w:rsid w:val="00505EFC"/>
    <w:rsid w:val="00511B6D"/>
    <w:rsid w:val="005140CE"/>
    <w:rsid w:val="00514329"/>
    <w:rsid w:val="0052256C"/>
    <w:rsid w:val="0053189E"/>
    <w:rsid w:val="005364ED"/>
    <w:rsid w:val="0053730E"/>
    <w:rsid w:val="00543F36"/>
    <w:rsid w:val="005502FA"/>
    <w:rsid w:val="00550EB5"/>
    <w:rsid w:val="00551870"/>
    <w:rsid w:val="00556A89"/>
    <w:rsid w:val="005603CB"/>
    <w:rsid w:val="00561684"/>
    <w:rsid w:val="00563318"/>
    <w:rsid w:val="0056391F"/>
    <w:rsid w:val="00564719"/>
    <w:rsid w:val="00582464"/>
    <w:rsid w:val="0058255B"/>
    <w:rsid w:val="005858A5"/>
    <w:rsid w:val="0059751F"/>
    <w:rsid w:val="005A612B"/>
    <w:rsid w:val="005C3311"/>
    <w:rsid w:val="005D1A29"/>
    <w:rsid w:val="005D25EB"/>
    <w:rsid w:val="005D337B"/>
    <w:rsid w:val="005D4F55"/>
    <w:rsid w:val="005D5C05"/>
    <w:rsid w:val="005D6E71"/>
    <w:rsid w:val="005F1AEF"/>
    <w:rsid w:val="005F226C"/>
    <w:rsid w:val="00603F3F"/>
    <w:rsid w:val="006066B2"/>
    <w:rsid w:val="00607511"/>
    <w:rsid w:val="00612ED6"/>
    <w:rsid w:val="00612F18"/>
    <w:rsid w:val="006139C4"/>
    <w:rsid w:val="00627AC6"/>
    <w:rsid w:val="006307C7"/>
    <w:rsid w:val="006448B1"/>
    <w:rsid w:val="006644E4"/>
    <w:rsid w:val="0066546A"/>
    <w:rsid w:val="00666322"/>
    <w:rsid w:val="006715DB"/>
    <w:rsid w:val="00672B28"/>
    <w:rsid w:val="00681EC6"/>
    <w:rsid w:val="00687EF4"/>
    <w:rsid w:val="00697FC3"/>
    <w:rsid w:val="006A3146"/>
    <w:rsid w:val="006B0E9E"/>
    <w:rsid w:val="006B29B5"/>
    <w:rsid w:val="006B5639"/>
    <w:rsid w:val="006C5BDA"/>
    <w:rsid w:val="006C5EF8"/>
    <w:rsid w:val="006D62E1"/>
    <w:rsid w:val="006E597B"/>
    <w:rsid w:val="0070175E"/>
    <w:rsid w:val="00702DDE"/>
    <w:rsid w:val="00707CF9"/>
    <w:rsid w:val="00712065"/>
    <w:rsid w:val="00720181"/>
    <w:rsid w:val="00720B9E"/>
    <w:rsid w:val="007413E4"/>
    <w:rsid w:val="00741BBC"/>
    <w:rsid w:val="00743C6C"/>
    <w:rsid w:val="0074699E"/>
    <w:rsid w:val="00766F3D"/>
    <w:rsid w:val="00771F8E"/>
    <w:rsid w:val="0077384E"/>
    <w:rsid w:val="00775DFD"/>
    <w:rsid w:val="00777519"/>
    <w:rsid w:val="0078173B"/>
    <w:rsid w:val="007A4A6B"/>
    <w:rsid w:val="007A59BE"/>
    <w:rsid w:val="007A70EE"/>
    <w:rsid w:val="007B0E61"/>
    <w:rsid w:val="007B616B"/>
    <w:rsid w:val="007C1F56"/>
    <w:rsid w:val="007C1F66"/>
    <w:rsid w:val="007C5725"/>
    <w:rsid w:val="007E05CC"/>
    <w:rsid w:val="007E096F"/>
    <w:rsid w:val="007E1A73"/>
    <w:rsid w:val="00800AC2"/>
    <w:rsid w:val="00800E10"/>
    <w:rsid w:val="00813745"/>
    <w:rsid w:val="00814185"/>
    <w:rsid w:val="00822A55"/>
    <w:rsid w:val="008378BD"/>
    <w:rsid w:val="008465DA"/>
    <w:rsid w:val="00857486"/>
    <w:rsid w:val="00860137"/>
    <w:rsid w:val="0086206D"/>
    <w:rsid w:val="0086544E"/>
    <w:rsid w:val="00867A0A"/>
    <w:rsid w:val="00876513"/>
    <w:rsid w:val="0089150C"/>
    <w:rsid w:val="008C0A07"/>
    <w:rsid w:val="008C3AE8"/>
    <w:rsid w:val="008D1C19"/>
    <w:rsid w:val="008E6F29"/>
    <w:rsid w:val="008F23CF"/>
    <w:rsid w:val="008F28BB"/>
    <w:rsid w:val="008F79ED"/>
    <w:rsid w:val="00915A05"/>
    <w:rsid w:val="00921FA9"/>
    <w:rsid w:val="00922DCE"/>
    <w:rsid w:val="009277D6"/>
    <w:rsid w:val="00930847"/>
    <w:rsid w:val="00930FB4"/>
    <w:rsid w:val="009341EA"/>
    <w:rsid w:val="00942309"/>
    <w:rsid w:val="00963798"/>
    <w:rsid w:val="00973B33"/>
    <w:rsid w:val="00974BC7"/>
    <w:rsid w:val="0098352D"/>
    <w:rsid w:val="00987926"/>
    <w:rsid w:val="009B630F"/>
    <w:rsid w:val="009B71F4"/>
    <w:rsid w:val="009C2CD2"/>
    <w:rsid w:val="009C65AA"/>
    <w:rsid w:val="009E06E2"/>
    <w:rsid w:val="009E5E0B"/>
    <w:rsid w:val="009E692E"/>
    <w:rsid w:val="009F1E56"/>
    <w:rsid w:val="009F2225"/>
    <w:rsid w:val="009F42CF"/>
    <w:rsid w:val="009F73B8"/>
    <w:rsid w:val="00A022DE"/>
    <w:rsid w:val="00A059B0"/>
    <w:rsid w:val="00A05C31"/>
    <w:rsid w:val="00A0601F"/>
    <w:rsid w:val="00A13B06"/>
    <w:rsid w:val="00A147EB"/>
    <w:rsid w:val="00A21087"/>
    <w:rsid w:val="00A25BB4"/>
    <w:rsid w:val="00A33784"/>
    <w:rsid w:val="00A3538E"/>
    <w:rsid w:val="00A37AA2"/>
    <w:rsid w:val="00A42D2A"/>
    <w:rsid w:val="00A50C8D"/>
    <w:rsid w:val="00A529C6"/>
    <w:rsid w:val="00A63206"/>
    <w:rsid w:val="00A638C3"/>
    <w:rsid w:val="00A63FC2"/>
    <w:rsid w:val="00A716A3"/>
    <w:rsid w:val="00A726FD"/>
    <w:rsid w:val="00A7348B"/>
    <w:rsid w:val="00A80D4B"/>
    <w:rsid w:val="00A92B58"/>
    <w:rsid w:val="00AA234C"/>
    <w:rsid w:val="00AA5A05"/>
    <w:rsid w:val="00AA5BAE"/>
    <w:rsid w:val="00AB587C"/>
    <w:rsid w:val="00AB5884"/>
    <w:rsid w:val="00AC1608"/>
    <w:rsid w:val="00AC39C4"/>
    <w:rsid w:val="00AC6CA6"/>
    <w:rsid w:val="00AC7318"/>
    <w:rsid w:val="00AD12D0"/>
    <w:rsid w:val="00AE2115"/>
    <w:rsid w:val="00AF36B5"/>
    <w:rsid w:val="00AF6143"/>
    <w:rsid w:val="00AF7E4C"/>
    <w:rsid w:val="00B00568"/>
    <w:rsid w:val="00B02C4B"/>
    <w:rsid w:val="00B04148"/>
    <w:rsid w:val="00B142FC"/>
    <w:rsid w:val="00B15050"/>
    <w:rsid w:val="00B15FCB"/>
    <w:rsid w:val="00B2075F"/>
    <w:rsid w:val="00B2197F"/>
    <w:rsid w:val="00B26E00"/>
    <w:rsid w:val="00B270D7"/>
    <w:rsid w:val="00B30265"/>
    <w:rsid w:val="00B451C1"/>
    <w:rsid w:val="00B5054A"/>
    <w:rsid w:val="00B54672"/>
    <w:rsid w:val="00B6048D"/>
    <w:rsid w:val="00B6116B"/>
    <w:rsid w:val="00B64C70"/>
    <w:rsid w:val="00B706A7"/>
    <w:rsid w:val="00B71D68"/>
    <w:rsid w:val="00B71E10"/>
    <w:rsid w:val="00B73B22"/>
    <w:rsid w:val="00B8155E"/>
    <w:rsid w:val="00B838B2"/>
    <w:rsid w:val="00B87B04"/>
    <w:rsid w:val="00B87D46"/>
    <w:rsid w:val="00B90DA6"/>
    <w:rsid w:val="00B972F0"/>
    <w:rsid w:val="00B975E4"/>
    <w:rsid w:val="00BA1008"/>
    <w:rsid w:val="00BA4E53"/>
    <w:rsid w:val="00BA6301"/>
    <w:rsid w:val="00BB3441"/>
    <w:rsid w:val="00BB7223"/>
    <w:rsid w:val="00BB754A"/>
    <w:rsid w:val="00BB7AE5"/>
    <w:rsid w:val="00BD2CA5"/>
    <w:rsid w:val="00BD315B"/>
    <w:rsid w:val="00BD49FC"/>
    <w:rsid w:val="00C0618B"/>
    <w:rsid w:val="00C07122"/>
    <w:rsid w:val="00C10A41"/>
    <w:rsid w:val="00C10C41"/>
    <w:rsid w:val="00C17107"/>
    <w:rsid w:val="00C21C02"/>
    <w:rsid w:val="00C22C5D"/>
    <w:rsid w:val="00C23784"/>
    <w:rsid w:val="00C240F6"/>
    <w:rsid w:val="00C35A7E"/>
    <w:rsid w:val="00C422F5"/>
    <w:rsid w:val="00C456B9"/>
    <w:rsid w:val="00C467FE"/>
    <w:rsid w:val="00C47E06"/>
    <w:rsid w:val="00C547DC"/>
    <w:rsid w:val="00C57224"/>
    <w:rsid w:val="00C6090E"/>
    <w:rsid w:val="00C62ED8"/>
    <w:rsid w:val="00C65376"/>
    <w:rsid w:val="00C6671D"/>
    <w:rsid w:val="00C712EE"/>
    <w:rsid w:val="00C93601"/>
    <w:rsid w:val="00C93ADE"/>
    <w:rsid w:val="00C95302"/>
    <w:rsid w:val="00C95834"/>
    <w:rsid w:val="00C973C5"/>
    <w:rsid w:val="00C97618"/>
    <w:rsid w:val="00CA20B4"/>
    <w:rsid w:val="00CB354F"/>
    <w:rsid w:val="00CB4F7D"/>
    <w:rsid w:val="00CB62C7"/>
    <w:rsid w:val="00CC053A"/>
    <w:rsid w:val="00CD268D"/>
    <w:rsid w:val="00CD35E1"/>
    <w:rsid w:val="00CD53C6"/>
    <w:rsid w:val="00CD6E0E"/>
    <w:rsid w:val="00CE751D"/>
    <w:rsid w:val="00CF1A7D"/>
    <w:rsid w:val="00CF2FD9"/>
    <w:rsid w:val="00D00E84"/>
    <w:rsid w:val="00D01F59"/>
    <w:rsid w:val="00D05F6C"/>
    <w:rsid w:val="00D214DC"/>
    <w:rsid w:val="00D26257"/>
    <w:rsid w:val="00D31D04"/>
    <w:rsid w:val="00D404D6"/>
    <w:rsid w:val="00D40602"/>
    <w:rsid w:val="00D43F18"/>
    <w:rsid w:val="00D45807"/>
    <w:rsid w:val="00D47DFB"/>
    <w:rsid w:val="00D50C25"/>
    <w:rsid w:val="00D53158"/>
    <w:rsid w:val="00D55B32"/>
    <w:rsid w:val="00D57E98"/>
    <w:rsid w:val="00D6642F"/>
    <w:rsid w:val="00D74344"/>
    <w:rsid w:val="00D83E89"/>
    <w:rsid w:val="00D855D1"/>
    <w:rsid w:val="00D86562"/>
    <w:rsid w:val="00D930E0"/>
    <w:rsid w:val="00D97BA7"/>
    <w:rsid w:val="00DA1B90"/>
    <w:rsid w:val="00DA3D32"/>
    <w:rsid w:val="00DA3E1E"/>
    <w:rsid w:val="00DB1273"/>
    <w:rsid w:val="00DB137D"/>
    <w:rsid w:val="00DC01A4"/>
    <w:rsid w:val="00DC195C"/>
    <w:rsid w:val="00DC56EE"/>
    <w:rsid w:val="00DC65CB"/>
    <w:rsid w:val="00DD155D"/>
    <w:rsid w:val="00DD1C75"/>
    <w:rsid w:val="00DD531F"/>
    <w:rsid w:val="00DE4EED"/>
    <w:rsid w:val="00DE6E54"/>
    <w:rsid w:val="00DF2670"/>
    <w:rsid w:val="00E052A9"/>
    <w:rsid w:val="00E13C87"/>
    <w:rsid w:val="00E15A69"/>
    <w:rsid w:val="00E1668B"/>
    <w:rsid w:val="00E17AAB"/>
    <w:rsid w:val="00E319DE"/>
    <w:rsid w:val="00E31BE3"/>
    <w:rsid w:val="00E379C8"/>
    <w:rsid w:val="00E37A52"/>
    <w:rsid w:val="00E52D99"/>
    <w:rsid w:val="00E565DB"/>
    <w:rsid w:val="00E56A2A"/>
    <w:rsid w:val="00E61D3F"/>
    <w:rsid w:val="00E671B9"/>
    <w:rsid w:val="00E67EF8"/>
    <w:rsid w:val="00E751B0"/>
    <w:rsid w:val="00E80648"/>
    <w:rsid w:val="00E8467C"/>
    <w:rsid w:val="00E9386B"/>
    <w:rsid w:val="00EB60B4"/>
    <w:rsid w:val="00EB6153"/>
    <w:rsid w:val="00EB7CCB"/>
    <w:rsid w:val="00EC012A"/>
    <w:rsid w:val="00EC32DC"/>
    <w:rsid w:val="00EC3553"/>
    <w:rsid w:val="00EC493D"/>
    <w:rsid w:val="00ED50ED"/>
    <w:rsid w:val="00ED772F"/>
    <w:rsid w:val="00EE1FE1"/>
    <w:rsid w:val="00EE51C8"/>
    <w:rsid w:val="00EE5AA7"/>
    <w:rsid w:val="00EE6000"/>
    <w:rsid w:val="00EF3E32"/>
    <w:rsid w:val="00F064B4"/>
    <w:rsid w:val="00F1356C"/>
    <w:rsid w:val="00F14BA6"/>
    <w:rsid w:val="00F16D4F"/>
    <w:rsid w:val="00F24DA6"/>
    <w:rsid w:val="00F31AA7"/>
    <w:rsid w:val="00F434A8"/>
    <w:rsid w:val="00F442AC"/>
    <w:rsid w:val="00F656CB"/>
    <w:rsid w:val="00F82B3B"/>
    <w:rsid w:val="00F86EDE"/>
    <w:rsid w:val="00F91238"/>
    <w:rsid w:val="00F964E9"/>
    <w:rsid w:val="00F978BE"/>
    <w:rsid w:val="00FA09D7"/>
    <w:rsid w:val="00FA1397"/>
    <w:rsid w:val="00FA634B"/>
    <w:rsid w:val="00FB0733"/>
    <w:rsid w:val="00FB5C4B"/>
    <w:rsid w:val="00FE0317"/>
    <w:rsid w:val="00FE0DC5"/>
    <w:rsid w:val="00FE46BE"/>
    <w:rsid w:val="00FE4BC2"/>
    <w:rsid w:val="00FE549D"/>
    <w:rsid w:val="00FF1F9E"/>
    <w:rsid w:val="00FF32C8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92B"/>
  </w:style>
  <w:style w:type="paragraph" w:styleId="Footer">
    <w:name w:val="footer"/>
    <w:basedOn w:val="Normal"/>
    <w:link w:val="FooterChar"/>
    <w:uiPriority w:val="99"/>
    <w:unhideWhenUsed/>
    <w:rsid w:val="00165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92B"/>
  </w:style>
  <w:style w:type="character" w:styleId="Hyperlink">
    <w:name w:val="Hyperlink"/>
    <w:basedOn w:val="DefaultParagraphFont"/>
    <w:uiPriority w:val="99"/>
    <w:unhideWhenUsed/>
    <w:rsid w:val="00415A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F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F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F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01F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6727"/>
  </w:style>
  <w:style w:type="paragraph" w:customStyle="1" w:styleId="Default">
    <w:name w:val="Default"/>
    <w:rsid w:val="002167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92B"/>
  </w:style>
  <w:style w:type="paragraph" w:styleId="Footer">
    <w:name w:val="footer"/>
    <w:basedOn w:val="Normal"/>
    <w:link w:val="FooterChar"/>
    <w:uiPriority w:val="99"/>
    <w:unhideWhenUsed/>
    <w:rsid w:val="00165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92B"/>
  </w:style>
  <w:style w:type="character" w:styleId="Hyperlink">
    <w:name w:val="Hyperlink"/>
    <w:basedOn w:val="DefaultParagraphFont"/>
    <w:uiPriority w:val="99"/>
    <w:unhideWhenUsed/>
    <w:rsid w:val="00415A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F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F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F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01F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6727"/>
  </w:style>
  <w:style w:type="paragraph" w:customStyle="1" w:styleId="Default">
    <w:name w:val="Default"/>
    <w:rsid w:val="002167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4012">
              <w:marLeft w:val="4353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69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10E9-DCE6-4D97-A9FB-94231471930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84782C-FA8D-4C94-A4B5-8A963A814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A3CBD2-F1E3-4ED0-94C6-CD63B39E9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EED4E-2BC8-48E5-8EBA-6D90B673F4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F969C9-6729-4F54-BAED-5E890CEB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Chatis Consulting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Chatis</dc:creator>
  <cp:lastModifiedBy>Richard V. Jorgensen</cp:lastModifiedBy>
  <cp:revision>6</cp:revision>
  <cp:lastPrinted>2012-01-17T19:08:00Z</cp:lastPrinted>
  <dcterms:created xsi:type="dcterms:W3CDTF">2013-05-21T12:03:00Z</dcterms:created>
  <dcterms:modified xsi:type="dcterms:W3CDTF">2013-05-21T13:07:00Z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515176284</vt:i4>
  </property>
  <property fmtid="{D5CDD505-2E9C-101B-9397-08002B2CF9AE}" pid="4" name="_EmailSubject">
    <vt:lpwstr>Revised Agenda For June 27th WI Data Governance Workshop </vt:lpwstr>
  </property>
  <property fmtid="{D5CDD505-2E9C-101B-9397-08002B2CF9AE}" pid="5" name="_AuthorEmail">
    <vt:lpwstr>June.Fox@dpi.wi.gov</vt:lpwstr>
  </property>
  <property fmtid="{D5CDD505-2E9C-101B-9397-08002B2CF9AE}" pid="6" name="_AuthorEmailDisplayName">
    <vt:lpwstr>Fox, June J.   DPI</vt:lpwstr>
  </property>
  <property fmtid="{D5CDD505-2E9C-101B-9397-08002B2CF9AE}" pid="7" name="_PreviousAdHocReviewCycleID">
    <vt:i4>1265097066</vt:i4>
  </property>
</Properties>
</file>