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53020" w14:textId="48C7F983" w:rsidR="005175B7" w:rsidRPr="00A54CF7" w:rsidRDefault="001107B8" w:rsidP="005175B7">
      <w:pPr>
        <w:pStyle w:val="Heading1"/>
      </w:pPr>
      <w:r>
        <w:t>ADAPTIVE PHYSICAL EDUCATION</w:t>
      </w:r>
    </w:p>
    <w:p w14:paraId="772D5B80" w14:textId="6F124A12" w:rsidR="005175B7" w:rsidRDefault="00771FE8" w:rsidP="00E82AC1">
      <w:pPr>
        <w:pStyle w:val="0Attributionthisdocbasedon"/>
        <w:rPr>
          <w:color w:val="FF0000"/>
          <w:u w:val="single"/>
        </w:rPr>
      </w:pPr>
      <w:r>
        <w:t>From the National consortium for Physical Education for Individuals with Disabilities (NCPEID)</w:t>
      </w:r>
    </w:p>
    <w:p w14:paraId="6FA64BA1" w14:textId="3F63E3B4" w:rsidR="006421F0" w:rsidRPr="00C608D7" w:rsidRDefault="00C608D7" w:rsidP="00C608D7">
      <w:pPr>
        <w:pStyle w:val="1GenText"/>
        <w:rPr>
          <w:color w:val="auto"/>
          <w:szCs w:val="22"/>
        </w:rPr>
      </w:pPr>
      <w:r w:rsidRPr="00C608D7">
        <w:rPr>
          <w:color w:val="auto"/>
          <w:szCs w:val="22"/>
        </w:rPr>
        <w:t>The following are brief descriptions of the specific standards.</w:t>
      </w:r>
      <w:r w:rsidR="00131D29">
        <w:rPr>
          <w:color w:val="auto"/>
          <w:szCs w:val="22"/>
        </w:rPr>
        <w:t xml:space="preserve"> </w:t>
      </w:r>
      <w:r w:rsidRPr="00C608D7">
        <w:rPr>
          <w:color w:val="auto"/>
          <w:szCs w:val="22"/>
        </w:rPr>
        <w:t xml:space="preserve">To see the standards in full, you must </w:t>
      </w:r>
      <w:r w:rsidR="00C97C74">
        <w:rPr>
          <w:color w:val="auto"/>
          <w:szCs w:val="22"/>
        </w:rPr>
        <w:t xml:space="preserve">purchase </w:t>
      </w:r>
      <w:r w:rsidRPr="00C608D7">
        <w:rPr>
          <w:color w:val="auto"/>
          <w:szCs w:val="22"/>
        </w:rPr>
        <w:t>the </w:t>
      </w:r>
      <w:hyperlink r:id="rId6" w:tgtFrame="_blank" w:history="1">
        <w:r w:rsidRPr="00C608D7">
          <w:rPr>
            <w:rStyle w:val="Hyperlink"/>
            <w:color w:val="333399"/>
            <w:szCs w:val="22"/>
            <w:bdr w:val="none" w:sz="0" w:space="0" w:color="auto" w:frame="1"/>
          </w:rPr>
          <w:t>Adapted Physical Education National Standards Guide.</w:t>
        </w:r>
      </w:hyperlink>
      <w:r w:rsidRPr="00C608D7">
        <w:rPr>
          <w:color w:val="auto"/>
          <w:szCs w:val="22"/>
        </w:rPr>
        <w:t> </w:t>
      </w:r>
    </w:p>
    <w:p w14:paraId="04677ABD" w14:textId="3F2E2394" w:rsidR="00DB645A" w:rsidRPr="00A83D94" w:rsidRDefault="00E82AC1" w:rsidP="00A83D94">
      <w:pPr>
        <w:pStyle w:val="Heading2"/>
      </w:pPr>
      <w:r>
        <w:t>1.</w:t>
      </w:r>
      <w:r>
        <w:tab/>
      </w:r>
      <w:r w:rsidR="0037081F">
        <w:t>HUMAN DEVELOPMENT</w:t>
      </w:r>
    </w:p>
    <w:p w14:paraId="04677ABF" w14:textId="1C3B478F" w:rsidR="00DB645A" w:rsidRPr="0004313A" w:rsidRDefault="0004313A" w:rsidP="00211A9C">
      <w:pPr>
        <w:pStyle w:val="1GenText"/>
        <w:rPr>
          <w:color w:val="auto"/>
          <w:highlight w:val="white"/>
        </w:rPr>
      </w:pPr>
      <w:r w:rsidRPr="0004313A">
        <w:rPr>
          <w:color w:val="auto"/>
        </w:rPr>
        <w:t>The foundation of proposed goals and activities for individuals with disabilities is grounded in a basic understanding of human development and its applications to those with various needs.</w:t>
      </w:r>
      <w:r w:rsidR="00131D29">
        <w:rPr>
          <w:color w:val="auto"/>
        </w:rPr>
        <w:t xml:space="preserve"> </w:t>
      </w:r>
      <w:r w:rsidRPr="0004313A">
        <w:rPr>
          <w:color w:val="auto"/>
        </w:rPr>
        <w:t>For the adapted physical education teacher, this implies familiarity with theories and practices related to human development</w:t>
      </w:r>
      <w:r w:rsidR="006C3440" w:rsidRPr="0004313A">
        <w:rPr>
          <w:color w:val="auto"/>
          <w:highlight w:val="white"/>
        </w:rPr>
        <w:t>.</w:t>
      </w:r>
    </w:p>
    <w:p w14:paraId="04677ADF" w14:textId="4A3B2AB7" w:rsidR="00DB645A" w:rsidRDefault="006C3440" w:rsidP="00A83D94">
      <w:pPr>
        <w:pStyle w:val="Heading2"/>
      </w:pPr>
      <w:r>
        <w:t>2.</w:t>
      </w:r>
      <w:r>
        <w:tab/>
      </w:r>
      <w:r w:rsidR="0037081F">
        <w:t>MOTOR BEHAVIOR</w:t>
      </w:r>
    </w:p>
    <w:p w14:paraId="04677AE1" w14:textId="41D93CF3" w:rsidR="00DB645A" w:rsidRPr="00116351" w:rsidRDefault="00116351" w:rsidP="00211A9C">
      <w:pPr>
        <w:pStyle w:val="1GenText"/>
        <w:rPr>
          <w:color w:val="auto"/>
          <w:highlight w:val="white"/>
        </w:rPr>
      </w:pPr>
      <w:r w:rsidRPr="00116351">
        <w:rPr>
          <w:color w:val="auto"/>
        </w:rPr>
        <w:t>Teaching individuals with disabilities requires some knowledge of how individuals develop.</w:t>
      </w:r>
      <w:r w:rsidR="00131D29">
        <w:rPr>
          <w:color w:val="auto"/>
        </w:rPr>
        <w:t xml:space="preserve"> </w:t>
      </w:r>
      <w:r w:rsidRPr="00116351">
        <w:rPr>
          <w:color w:val="auto"/>
        </w:rPr>
        <w:t>In the case of adapted physical educators, it means having knowledge of typical physical and motor development as well as understanding the influence of developmental delays on these processes.</w:t>
      </w:r>
      <w:r w:rsidR="00131D29">
        <w:rPr>
          <w:color w:val="auto"/>
        </w:rPr>
        <w:t xml:space="preserve"> </w:t>
      </w:r>
      <w:r w:rsidRPr="00116351">
        <w:rPr>
          <w:color w:val="auto"/>
        </w:rPr>
        <w:t>It also means understanding the principles behind how individuals learn motor skills and applying these principles of motor learning during the planning and teaching of physical education to students with disabilities</w:t>
      </w:r>
      <w:r w:rsidR="006C3440" w:rsidRPr="00116351">
        <w:rPr>
          <w:color w:val="auto"/>
          <w:highlight w:val="white"/>
        </w:rPr>
        <w:t>.</w:t>
      </w:r>
    </w:p>
    <w:p w14:paraId="6418CDF6" w14:textId="3D4EC61F" w:rsidR="00FE2E87" w:rsidRDefault="00FE2E87" w:rsidP="00FE2E87">
      <w:pPr>
        <w:pStyle w:val="Heading2"/>
      </w:pPr>
      <w:r>
        <w:t>3.</w:t>
      </w:r>
      <w:r>
        <w:tab/>
      </w:r>
      <w:r w:rsidR="0037081F">
        <w:t>EXERCISE SCIENCE</w:t>
      </w:r>
    </w:p>
    <w:p w14:paraId="26A24916" w14:textId="2641312F" w:rsidR="00FE2E87" w:rsidRPr="00116351" w:rsidRDefault="00116351" w:rsidP="00FE2E87">
      <w:pPr>
        <w:pStyle w:val="1GenText"/>
        <w:rPr>
          <w:color w:val="auto"/>
          <w:highlight w:val="white"/>
        </w:rPr>
      </w:pPr>
      <w:r w:rsidRPr="00116351">
        <w:rPr>
          <w:color w:val="auto"/>
        </w:rPr>
        <w:t>As an adapted physical educator, you must understand that modifications to the scientific principles of exercise and the application of these principles may be needed when teaching individuals with disabilities to ensure that all children with disabilities enjoy similar benefits of exercise.</w:t>
      </w:r>
      <w:r w:rsidR="00131D29">
        <w:rPr>
          <w:color w:val="auto"/>
        </w:rPr>
        <w:t xml:space="preserve"> </w:t>
      </w:r>
      <w:r w:rsidRPr="00116351">
        <w:rPr>
          <w:color w:val="auto"/>
        </w:rPr>
        <w:t>While there is a wealth of information in the foundational sciences, the focus of this standard is on the principles that address the physiological and biomechanical applications encountered when working with diverse populations</w:t>
      </w:r>
      <w:r w:rsidR="00FE2E87" w:rsidRPr="00116351">
        <w:rPr>
          <w:color w:val="auto"/>
          <w:highlight w:val="white"/>
        </w:rPr>
        <w:t>.</w:t>
      </w:r>
    </w:p>
    <w:p w14:paraId="1F8F5D64" w14:textId="77777777" w:rsidR="00116351" w:rsidRDefault="00116351">
      <w:pPr>
        <w:pBdr>
          <w:top w:val="none" w:sz="0" w:space="0" w:color="auto"/>
          <w:left w:val="none" w:sz="0" w:space="0" w:color="auto"/>
          <w:bottom w:val="none" w:sz="0" w:space="0" w:color="auto"/>
          <w:right w:val="none" w:sz="0" w:space="0" w:color="auto"/>
          <w:between w:val="none" w:sz="0" w:space="0" w:color="auto"/>
        </w:pBdr>
        <w:spacing w:after="200" w:line="300" w:lineRule="auto"/>
        <w:rPr>
          <w:b/>
          <w:color w:val="333399"/>
        </w:rPr>
      </w:pPr>
      <w:r>
        <w:br w:type="page"/>
      </w:r>
    </w:p>
    <w:p w14:paraId="2D0041A7" w14:textId="33760A33" w:rsidR="00FE2E87" w:rsidRDefault="00FE2E87" w:rsidP="00FE2E87">
      <w:pPr>
        <w:pStyle w:val="Heading2"/>
      </w:pPr>
      <w:r>
        <w:lastRenderedPageBreak/>
        <w:t>4.</w:t>
      </w:r>
      <w:r>
        <w:tab/>
      </w:r>
      <w:r w:rsidR="00CB3B6C">
        <w:t>MEASUREMENT AND EVALUATION</w:t>
      </w:r>
    </w:p>
    <w:p w14:paraId="7DE374D0" w14:textId="014A5CF7" w:rsidR="00FE2E87" w:rsidRDefault="00CB3B6C" w:rsidP="00FE2E87">
      <w:pPr>
        <w:pStyle w:val="1GenText"/>
        <w:rPr>
          <w:color w:val="auto"/>
          <w:highlight w:val="white"/>
        </w:rPr>
      </w:pPr>
      <w:r w:rsidRPr="00CB3B6C">
        <w:rPr>
          <w:color w:val="auto"/>
        </w:rPr>
        <w:t xml:space="preserve">This standard is one of the foundation standards underscoring the background an adapted physical educator should have </w:t>
      </w:r>
      <w:proofErr w:type="gramStart"/>
      <w:r w:rsidRPr="00CB3B6C">
        <w:rPr>
          <w:color w:val="auto"/>
        </w:rPr>
        <w:t>in order to</w:t>
      </w:r>
      <w:proofErr w:type="gramEnd"/>
      <w:r w:rsidRPr="00CB3B6C">
        <w:rPr>
          <w:color w:val="auto"/>
        </w:rPr>
        <w:t xml:space="preserve"> comply with the mandates of legislation and meet the needs of students.</w:t>
      </w:r>
      <w:r w:rsidR="00131D29">
        <w:rPr>
          <w:color w:val="auto"/>
        </w:rPr>
        <w:t xml:space="preserve"> </w:t>
      </w:r>
      <w:r w:rsidRPr="00CB3B6C">
        <w:rPr>
          <w:color w:val="auto"/>
        </w:rPr>
        <w:t>Understanding the measurement of motor performance, to a large extent, is based on a good grasp of motor development and the acquisition of motor skills covered in other standards.</w:t>
      </w:r>
    </w:p>
    <w:p w14:paraId="6A73A897" w14:textId="77777777" w:rsidR="009D018D" w:rsidRDefault="0063130C" w:rsidP="009D018D">
      <w:pPr>
        <w:pStyle w:val="Heading2"/>
      </w:pPr>
      <w:r>
        <w:t xml:space="preserve">5. </w:t>
      </w:r>
      <w:r w:rsidR="009D018D">
        <w:t>HISTORY AND PHILOSOPHY</w:t>
      </w:r>
    </w:p>
    <w:p w14:paraId="72179353" w14:textId="297AADC4" w:rsidR="009D018D" w:rsidRDefault="009D018D" w:rsidP="009D018D">
      <w:pPr>
        <w:pStyle w:val="1GenText"/>
        <w:rPr>
          <w:color w:val="auto"/>
          <w:highlight w:val="white"/>
        </w:rPr>
      </w:pPr>
      <w:r w:rsidRPr="00116351">
        <w:rPr>
          <w:color w:val="auto"/>
        </w:rPr>
        <w:t xml:space="preserve">This standard is one of the foundation standards underscoring the background an adapted physical educator should have </w:t>
      </w:r>
      <w:proofErr w:type="gramStart"/>
      <w:r w:rsidRPr="00116351">
        <w:rPr>
          <w:color w:val="auto"/>
        </w:rPr>
        <w:t>in order to</w:t>
      </w:r>
      <w:proofErr w:type="gramEnd"/>
      <w:r w:rsidRPr="00116351">
        <w:rPr>
          <w:color w:val="auto"/>
        </w:rPr>
        <w:t xml:space="preserve"> comply with the mandates of legislation and meet the needs of students.</w:t>
      </w:r>
      <w:r w:rsidR="00131D29">
        <w:rPr>
          <w:color w:val="auto"/>
        </w:rPr>
        <w:t xml:space="preserve"> </w:t>
      </w:r>
      <w:r w:rsidRPr="00116351">
        <w:rPr>
          <w:color w:val="auto"/>
        </w:rPr>
        <w:t>Understanding the measurement of motor performance, to a large extent, is based on a good grasp of motor development and the acquisition of motor skills covered in other standards</w:t>
      </w:r>
      <w:r w:rsidRPr="003157D8">
        <w:rPr>
          <w:color w:val="auto"/>
          <w:highlight w:val="white"/>
        </w:rPr>
        <w:t>.</w:t>
      </w:r>
    </w:p>
    <w:p w14:paraId="4E9C979C" w14:textId="0D7BDBA1" w:rsidR="009D018D" w:rsidRDefault="0063130C" w:rsidP="009D018D">
      <w:pPr>
        <w:pStyle w:val="Heading2"/>
      </w:pPr>
      <w:r>
        <w:t xml:space="preserve">6. </w:t>
      </w:r>
      <w:r w:rsidR="009D018D">
        <w:t>UNIQUE ATTRIBUTES OF LEARNERS</w:t>
      </w:r>
    </w:p>
    <w:p w14:paraId="68711ECD" w14:textId="480371A3" w:rsidR="009D018D" w:rsidRDefault="009D018D" w:rsidP="009D018D">
      <w:pPr>
        <w:pStyle w:val="1GenText"/>
        <w:rPr>
          <w:color w:val="auto"/>
          <w:highlight w:val="white"/>
        </w:rPr>
      </w:pPr>
      <w:r w:rsidRPr="007B079A">
        <w:rPr>
          <w:color w:val="auto"/>
        </w:rPr>
        <w:t>This standard traces facts regarding legal and philosophical factors involved in current day practices in adapted physical education.</w:t>
      </w:r>
      <w:r w:rsidR="00131D29">
        <w:rPr>
          <w:color w:val="auto"/>
        </w:rPr>
        <w:t xml:space="preserve"> </w:t>
      </w:r>
      <w:r w:rsidRPr="007B079A">
        <w:rPr>
          <w:color w:val="auto"/>
        </w:rPr>
        <w:t>This information is important to understand the changing contribution that physical education can make in the lives of students with disabilities.</w:t>
      </w:r>
      <w:r w:rsidR="00131D29">
        <w:rPr>
          <w:color w:val="auto"/>
        </w:rPr>
        <w:t xml:space="preserve"> </w:t>
      </w:r>
      <w:r w:rsidRPr="007B079A">
        <w:rPr>
          <w:color w:val="auto"/>
        </w:rPr>
        <w:t>Major components of each law that are related to education and physical activity are emphasized.</w:t>
      </w:r>
      <w:r w:rsidR="00131D29">
        <w:rPr>
          <w:color w:val="auto"/>
        </w:rPr>
        <w:t xml:space="preserve"> </w:t>
      </w:r>
      <w:r w:rsidRPr="007B079A">
        <w:rPr>
          <w:color w:val="auto"/>
        </w:rPr>
        <w:t>A review of history and philosophy related to special and general education is also covered in this standard</w:t>
      </w:r>
      <w:r w:rsidRPr="003157D8">
        <w:rPr>
          <w:color w:val="auto"/>
          <w:highlight w:val="white"/>
        </w:rPr>
        <w:t>.</w:t>
      </w:r>
    </w:p>
    <w:p w14:paraId="42C4A161" w14:textId="56B78439" w:rsidR="00A07254" w:rsidRDefault="009D018D" w:rsidP="009D018D">
      <w:pPr>
        <w:pStyle w:val="Heading2"/>
      </w:pPr>
      <w:r>
        <w:t>7</w:t>
      </w:r>
      <w:r w:rsidR="00A07254">
        <w:t>. CURRICULUM THEORY AND DEVELOPMENT</w:t>
      </w:r>
    </w:p>
    <w:p w14:paraId="0C6FDA16" w14:textId="5B47C7FA" w:rsidR="00A07254" w:rsidRDefault="00A07254" w:rsidP="00A07254">
      <w:pPr>
        <w:pStyle w:val="1GenText"/>
        <w:rPr>
          <w:color w:val="auto"/>
          <w:highlight w:val="white"/>
        </w:rPr>
      </w:pPr>
      <w:r w:rsidRPr="00A07254">
        <w:rPr>
          <w:color w:val="auto"/>
        </w:rPr>
        <w:t>This standard refers to information based on the disability areas identified in the Individuals with Disabilities Education Act (2004).</w:t>
      </w:r>
      <w:r w:rsidR="00131D29">
        <w:rPr>
          <w:color w:val="auto"/>
        </w:rPr>
        <w:t xml:space="preserve"> </w:t>
      </w:r>
      <w:r w:rsidRPr="00A07254">
        <w:rPr>
          <w:color w:val="auto"/>
        </w:rPr>
        <w:t xml:space="preserve">Material is categorically organized </w:t>
      </w:r>
      <w:proofErr w:type="gramStart"/>
      <w:r w:rsidRPr="00A07254">
        <w:rPr>
          <w:color w:val="auto"/>
        </w:rPr>
        <w:t>in order to</w:t>
      </w:r>
      <w:proofErr w:type="gramEnd"/>
      <w:r w:rsidRPr="00A07254">
        <w:rPr>
          <w:color w:val="auto"/>
        </w:rPr>
        <w:t xml:space="preserve"> present the information in a systematic matter.</w:t>
      </w:r>
      <w:r w:rsidR="00131D29">
        <w:rPr>
          <w:color w:val="auto"/>
        </w:rPr>
        <w:t xml:space="preserve"> </w:t>
      </w:r>
      <w:r w:rsidRPr="00A07254">
        <w:rPr>
          <w:color w:val="auto"/>
        </w:rPr>
        <w:t>This organization is not intended to advocate a categorical approach to teaching children with disabilities.</w:t>
      </w:r>
      <w:r w:rsidR="00131D29">
        <w:rPr>
          <w:color w:val="auto"/>
        </w:rPr>
        <w:t xml:space="preserve"> </w:t>
      </w:r>
      <w:r w:rsidRPr="00A07254">
        <w:rPr>
          <w:color w:val="auto"/>
        </w:rPr>
        <w:t>All children should be treated as individuals and assessed to determine what needs they have</w:t>
      </w:r>
      <w:r w:rsidRPr="003157D8">
        <w:rPr>
          <w:color w:val="auto"/>
          <w:highlight w:val="white"/>
        </w:rPr>
        <w:t>.</w:t>
      </w:r>
    </w:p>
    <w:p w14:paraId="003E0F9F" w14:textId="77777777" w:rsidR="00CB3B6C" w:rsidRDefault="00CB3B6C">
      <w:pPr>
        <w:pBdr>
          <w:top w:val="none" w:sz="0" w:space="0" w:color="auto"/>
          <w:left w:val="none" w:sz="0" w:space="0" w:color="auto"/>
          <w:bottom w:val="none" w:sz="0" w:space="0" w:color="auto"/>
          <w:right w:val="none" w:sz="0" w:space="0" w:color="auto"/>
          <w:between w:val="none" w:sz="0" w:space="0" w:color="auto"/>
        </w:pBdr>
        <w:spacing w:after="200" w:line="300" w:lineRule="auto"/>
        <w:rPr>
          <w:b/>
          <w:color w:val="333399"/>
        </w:rPr>
      </w:pPr>
      <w:r>
        <w:br w:type="page"/>
      </w:r>
    </w:p>
    <w:p w14:paraId="369919FA" w14:textId="3B106D4E" w:rsidR="00C02514" w:rsidRDefault="00CF20F3" w:rsidP="00C02514">
      <w:pPr>
        <w:pStyle w:val="Heading2"/>
      </w:pPr>
      <w:r>
        <w:lastRenderedPageBreak/>
        <w:t>8. ASSESSMENT</w:t>
      </w:r>
    </w:p>
    <w:p w14:paraId="3AB46BD2" w14:textId="1CDD1B7E" w:rsidR="00C02514" w:rsidRDefault="00CB3B6C" w:rsidP="00FE2E87">
      <w:pPr>
        <w:pStyle w:val="1GenText"/>
        <w:rPr>
          <w:color w:val="auto"/>
          <w:highlight w:val="white"/>
        </w:rPr>
      </w:pPr>
      <w:r w:rsidRPr="00CB3B6C">
        <w:rPr>
          <w:color w:val="auto"/>
        </w:rPr>
        <w:t>This standard addresses the process of assessment, one that is commonly taught as part of the basic measurement and evaluation course in a physical education degree curriculum.</w:t>
      </w:r>
      <w:r w:rsidR="00131D29">
        <w:rPr>
          <w:color w:val="auto"/>
        </w:rPr>
        <w:t xml:space="preserve"> </w:t>
      </w:r>
      <w:r w:rsidRPr="00CB3B6C">
        <w:rPr>
          <w:color w:val="auto"/>
        </w:rPr>
        <w:t>Assessment goes beyond data gathering to include measurements for the purpose of making decisions about special services and program components for individuals with disabilities (e.g., eligibility purposes, determining present level of performance, monitoring student progress, etc.).</w:t>
      </w:r>
    </w:p>
    <w:p w14:paraId="22A5BCB2" w14:textId="5D11D1A8" w:rsidR="00C02514" w:rsidRDefault="00CF20F3" w:rsidP="00C02514">
      <w:pPr>
        <w:pStyle w:val="Heading2"/>
      </w:pPr>
      <w:r>
        <w:t>9. INSTRUCTIONAL DESIGN AND PLANNING</w:t>
      </w:r>
    </w:p>
    <w:p w14:paraId="24A32A98" w14:textId="6974673F" w:rsidR="00C02514" w:rsidRDefault="00C502E0" w:rsidP="00FE2E87">
      <w:pPr>
        <w:pStyle w:val="1GenText"/>
        <w:rPr>
          <w:color w:val="auto"/>
          <w:highlight w:val="white"/>
        </w:rPr>
      </w:pPr>
      <w:r w:rsidRPr="00C502E0">
        <w:rPr>
          <w:color w:val="auto"/>
        </w:rPr>
        <w:t>Instructional design and planning must occur before an adapted physical educator can provide services to meet legal mandates, educational goals, and most importantly, the unique needs of individuals with disabilities.</w:t>
      </w:r>
      <w:r w:rsidR="00131D29">
        <w:rPr>
          <w:color w:val="auto"/>
        </w:rPr>
        <w:t xml:space="preserve"> </w:t>
      </w:r>
      <w:r w:rsidRPr="00C502E0">
        <w:rPr>
          <w:color w:val="auto"/>
        </w:rPr>
        <w:t xml:space="preserve">Many of the principles addressed earlier in human development, motor behavior, exercise science, and curriculum theory and development are applied to this standard </w:t>
      </w:r>
      <w:proofErr w:type="gramStart"/>
      <w:r w:rsidRPr="00C502E0">
        <w:rPr>
          <w:color w:val="auto"/>
        </w:rPr>
        <w:t>in order to</w:t>
      </w:r>
      <w:proofErr w:type="gramEnd"/>
      <w:r w:rsidRPr="00C502E0">
        <w:rPr>
          <w:color w:val="auto"/>
        </w:rPr>
        <w:t xml:space="preserve"> successfully design and plan physical education programs.</w:t>
      </w:r>
    </w:p>
    <w:p w14:paraId="37CEFA05" w14:textId="4A4BEF87" w:rsidR="00C02514" w:rsidRDefault="00CF20F3" w:rsidP="00C02514">
      <w:pPr>
        <w:pStyle w:val="Heading2"/>
      </w:pPr>
      <w:r>
        <w:t>10. TEACHING</w:t>
      </w:r>
    </w:p>
    <w:p w14:paraId="5D8AFB13" w14:textId="07DA77AF" w:rsidR="00C02514" w:rsidRDefault="00C502E0" w:rsidP="00FE2E87">
      <w:pPr>
        <w:pStyle w:val="1GenText"/>
        <w:rPr>
          <w:color w:val="auto"/>
          <w:highlight w:val="white"/>
        </w:rPr>
      </w:pPr>
      <w:r w:rsidRPr="00C502E0">
        <w:rPr>
          <w:color w:val="auto"/>
        </w:rPr>
        <w:t>A major job responsibility for any adapted physical educator is teaching.</w:t>
      </w:r>
      <w:r w:rsidR="00131D29">
        <w:rPr>
          <w:color w:val="auto"/>
        </w:rPr>
        <w:t xml:space="preserve"> </w:t>
      </w:r>
      <w:r w:rsidRPr="00C502E0">
        <w:rPr>
          <w:color w:val="auto"/>
        </w:rPr>
        <w:t xml:space="preserve">In this standard many of the principles addressed earlier in such standard areas as human development, motor behavior, and exercise science are applied to this standard </w:t>
      </w:r>
      <w:proofErr w:type="gramStart"/>
      <w:r w:rsidRPr="00C502E0">
        <w:rPr>
          <w:color w:val="auto"/>
        </w:rPr>
        <w:t>in order to</w:t>
      </w:r>
      <w:proofErr w:type="gramEnd"/>
      <w:r w:rsidRPr="00C502E0">
        <w:rPr>
          <w:color w:val="auto"/>
        </w:rPr>
        <w:t xml:space="preserve"> effectively provide quality physical education to individuals with disabilities</w:t>
      </w:r>
      <w:r w:rsidR="00C02514" w:rsidRPr="003157D8">
        <w:rPr>
          <w:color w:val="auto"/>
          <w:highlight w:val="white"/>
        </w:rPr>
        <w:t>.</w:t>
      </w:r>
    </w:p>
    <w:p w14:paraId="375EA05F" w14:textId="35C27EC7" w:rsidR="00C02514" w:rsidRDefault="00CF20F3" w:rsidP="00C02514">
      <w:pPr>
        <w:pStyle w:val="Heading2"/>
      </w:pPr>
      <w:r>
        <w:t>11. CONSULTATION AND STAFF DEVELOPMENT</w:t>
      </w:r>
    </w:p>
    <w:p w14:paraId="31C39602" w14:textId="53D767CB" w:rsidR="00C02514" w:rsidRDefault="00C502E0" w:rsidP="00FE2E87">
      <w:pPr>
        <w:pStyle w:val="1GenText"/>
        <w:rPr>
          <w:color w:val="auto"/>
          <w:highlight w:val="white"/>
        </w:rPr>
      </w:pPr>
      <w:r w:rsidRPr="00C502E0">
        <w:rPr>
          <w:color w:val="auto"/>
        </w:rPr>
        <w:t>As more students with disabilities are included in the general education program, teachers will provide more consultation and staff development activities for colleagues.</w:t>
      </w:r>
      <w:r w:rsidR="00131D29">
        <w:rPr>
          <w:color w:val="auto"/>
        </w:rPr>
        <w:t xml:space="preserve"> </w:t>
      </w:r>
      <w:r w:rsidRPr="00C502E0">
        <w:rPr>
          <w:color w:val="auto"/>
        </w:rPr>
        <w:t>This will require sensitivity and excellent collaboration and communication skills.</w:t>
      </w:r>
      <w:r w:rsidR="00131D29">
        <w:rPr>
          <w:color w:val="auto"/>
        </w:rPr>
        <w:t xml:space="preserve"> </w:t>
      </w:r>
      <w:r w:rsidRPr="00C502E0">
        <w:rPr>
          <w:color w:val="auto"/>
        </w:rPr>
        <w:t>The dynamics of interdisciplinary cooperation in the consultation process requires knowledge of several consultative models.</w:t>
      </w:r>
      <w:r w:rsidR="00131D29">
        <w:rPr>
          <w:color w:val="auto"/>
        </w:rPr>
        <w:t xml:space="preserve"> </w:t>
      </w:r>
      <w:r w:rsidRPr="00C502E0">
        <w:rPr>
          <w:color w:val="auto"/>
        </w:rPr>
        <w:t>This standard identifies key competencies that an adapted physical educator should know related to consultation and staff development</w:t>
      </w:r>
      <w:r w:rsidR="00C02514" w:rsidRPr="003157D8">
        <w:rPr>
          <w:color w:val="auto"/>
          <w:highlight w:val="white"/>
        </w:rPr>
        <w:t>.</w:t>
      </w:r>
    </w:p>
    <w:p w14:paraId="0049C694" w14:textId="77777777" w:rsidR="00C502E0" w:rsidRDefault="00C502E0">
      <w:pPr>
        <w:pBdr>
          <w:top w:val="none" w:sz="0" w:space="0" w:color="auto"/>
          <w:left w:val="none" w:sz="0" w:space="0" w:color="auto"/>
          <w:bottom w:val="none" w:sz="0" w:space="0" w:color="auto"/>
          <w:right w:val="none" w:sz="0" w:space="0" w:color="auto"/>
          <w:between w:val="none" w:sz="0" w:space="0" w:color="auto"/>
        </w:pBdr>
        <w:spacing w:after="200" w:line="300" w:lineRule="auto"/>
        <w:rPr>
          <w:b/>
          <w:color w:val="333399"/>
        </w:rPr>
      </w:pPr>
      <w:r>
        <w:br w:type="page"/>
      </w:r>
    </w:p>
    <w:p w14:paraId="683FE369" w14:textId="5C067F2D" w:rsidR="00C02514" w:rsidRDefault="00CF20F3" w:rsidP="00C02514">
      <w:pPr>
        <w:pStyle w:val="Heading2"/>
      </w:pPr>
      <w:r>
        <w:lastRenderedPageBreak/>
        <w:t>12. STUDENT AND PROGRAM EVALUATION</w:t>
      </w:r>
    </w:p>
    <w:p w14:paraId="12692F15" w14:textId="31A9C340" w:rsidR="00C02514" w:rsidRDefault="00DE36A4" w:rsidP="00FE2E87">
      <w:pPr>
        <w:pStyle w:val="1GenText"/>
        <w:rPr>
          <w:color w:val="auto"/>
          <w:highlight w:val="white"/>
        </w:rPr>
      </w:pPr>
      <w:r w:rsidRPr="00DE36A4">
        <w:rPr>
          <w:color w:val="auto"/>
        </w:rPr>
        <w:t>Student evaluation can be either formative or summative and focuses on measuring individual student changes in knowledge, understanding, and physical and motor performance on the curriculum goals and objectives over time as a function of the physical education program. The importance of student evaluation for individuals with disabilities is highlighted in IDEA in the IEP process and procedures. Program evaluation is the process of using student physical education performance data to determine and communicate the degree to which the physical education program goals and objectives are being achieved across all students. Adapted physical educators must play an active role in ensuring that their students with disabilities, whether in GPE or APE, are achieving both their short-term annual IEP goals as well as their long-term physical education program goals.</w:t>
      </w:r>
    </w:p>
    <w:p w14:paraId="0C8436D0" w14:textId="4C937D74" w:rsidR="00C02514" w:rsidRDefault="00B06DF6" w:rsidP="00C02514">
      <w:pPr>
        <w:pStyle w:val="Heading2"/>
      </w:pPr>
      <w:r>
        <w:t>13. CONTINUING EDUCATION</w:t>
      </w:r>
    </w:p>
    <w:p w14:paraId="2F8E98AF" w14:textId="5D2DD275" w:rsidR="00C02514" w:rsidRDefault="00DE36A4" w:rsidP="00FE2E87">
      <w:pPr>
        <w:pStyle w:val="1GenText"/>
        <w:rPr>
          <w:color w:val="auto"/>
          <w:highlight w:val="white"/>
        </w:rPr>
      </w:pPr>
      <w:r w:rsidRPr="00DE36A4">
        <w:rPr>
          <w:color w:val="auto"/>
        </w:rPr>
        <w:t>The goal of this standard is to focus on adapted physical educators remaining current in their field.</w:t>
      </w:r>
      <w:r w:rsidR="00131D29">
        <w:rPr>
          <w:color w:val="auto"/>
        </w:rPr>
        <w:t xml:space="preserve"> </w:t>
      </w:r>
      <w:r w:rsidRPr="00DE36A4">
        <w:rPr>
          <w:color w:val="auto"/>
        </w:rPr>
        <w:t>A variety of opportunities for professional development are available with course work at the college or university-level as just one avenue.</w:t>
      </w:r>
      <w:r w:rsidR="00131D29">
        <w:rPr>
          <w:color w:val="auto"/>
        </w:rPr>
        <w:t xml:space="preserve"> </w:t>
      </w:r>
      <w:r w:rsidRPr="00DE36A4">
        <w:rPr>
          <w:color w:val="auto"/>
        </w:rPr>
        <w:t>Adapted physical educators can take advantage of in-service workshops, seminars, professional development podcasts, and presentations at conferences and conventions as well as distance learning opportunities</w:t>
      </w:r>
      <w:r w:rsidR="00C02514" w:rsidRPr="003157D8">
        <w:rPr>
          <w:color w:val="auto"/>
          <w:highlight w:val="white"/>
        </w:rPr>
        <w:t>.</w:t>
      </w:r>
    </w:p>
    <w:p w14:paraId="06262BC4" w14:textId="562FF83F" w:rsidR="00C02514" w:rsidRDefault="00B06DF6" w:rsidP="00C02514">
      <w:pPr>
        <w:pStyle w:val="Heading2"/>
      </w:pPr>
      <w:r>
        <w:t>14. ETHICS</w:t>
      </w:r>
    </w:p>
    <w:p w14:paraId="05115CEA" w14:textId="6FB028B7" w:rsidR="00C02514" w:rsidRDefault="00DE36A4" w:rsidP="00FE2E87">
      <w:pPr>
        <w:pStyle w:val="1GenText"/>
        <w:rPr>
          <w:color w:val="auto"/>
          <w:highlight w:val="white"/>
        </w:rPr>
      </w:pPr>
      <w:r w:rsidRPr="00DE36A4">
        <w:rPr>
          <w:color w:val="auto"/>
        </w:rPr>
        <w:t xml:space="preserve">A fundamental premise within the APENS is that those who seek and meet the standards to be certified as adapted physical educators will </w:t>
      </w:r>
      <w:proofErr w:type="gramStart"/>
      <w:r w:rsidRPr="00DE36A4">
        <w:rPr>
          <w:color w:val="auto"/>
        </w:rPr>
        <w:t>strive at all times</w:t>
      </w:r>
      <w:proofErr w:type="gramEnd"/>
      <w:r w:rsidRPr="00DE36A4">
        <w:rPr>
          <w:color w:val="auto"/>
        </w:rPr>
        <w:t xml:space="preserve"> to adhere to the highest of ethical standards in providing programs and services for children and youth with disabilities. This standard has been developed to ensure that its members not only understand the importance of sound ethical practices, but also adhere to and advance such practices</w:t>
      </w:r>
      <w:r w:rsidR="00C02514" w:rsidRPr="003157D8">
        <w:rPr>
          <w:color w:val="auto"/>
          <w:highlight w:val="white"/>
        </w:rPr>
        <w:t>.</w:t>
      </w:r>
    </w:p>
    <w:p w14:paraId="4EEED326" w14:textId="65CCAE93" w:rsidR="00C02514" w:rsidRDefault="00B06DF6" w:rsidP="00C02514">
      <w:pPr>
        <w:pStyle w:val="Heading2"/>
      </w:pPr>
      <w:r>
        <w:t>15. COMMMUNICATION</w:t>
      </w:r>
    </w:p>
    <w:p w14:paraId="41395140" w14:textId="58B44ADC" w:rsidR="00C02514" w:rsidRDefault="00DE36A4" w:rsidP="00FE2E87">
      <w:pPr>
        <w:pStyle w:val="1GenText"/>
        <w:rPr>
          <w:color w:val="auto"/>
          <w:highlight w:val="white"/>
        </w:rPr>
      </w:pPr>
      <w:r w:rsidRPr="00DE36A4">
        <w:rPr>
          <w:color w:val="auto"/>
        </w:rPr>
        <w:t xml:space="preserve">In recent years, the role of the professional in adapted physical education has evolved from being a direct service provider to include communicating with families and other professionals </w:t>
      </w:r>
      <w:proofErr w:type="gramStart"/>
      <w:r w:rsidRPr="00DE36A4">
        <w:rPr>
          <w:color w:val="auto"/>
        </w:rPr>
        <w:t>in order to</w:t>
      </w:r>
      <w:proofErr w:type="gramEnd"/>
      <w:r w:rsidRPr="00DE36A4">
        <w:rPr>
          <w:color w:val="auto"/>
        </w:rPr>
        <w:t xml:space="preserve"> enhance program instruction for individuals with disabilities. This standard includes information regarding the adapted physical educator effectively communicating with families and other professionals using a team approach </w:t>
      </w:r>
      <w:proofErr w:type="gramStart"/>
      <w:r w:rsidRPr="00DE36A4">
        <w:rPr>
          <w:color w:val="auto"/>
        </w:rPr>
        <w:t>in order to</w:t>
      </w:r>
      <w:proofErr w:type="gramEnd"/>
      <w:r w:rsidRPr="00DE36A4">
        <w:rPr>
          <w:color w:val="auto"/>
        </w:rPr>
        <w:t xml:space="preserve"> enhance service delivery to individuals with disabilities.</w:t>
      </w:r>
    </w:p>
    <w:p w14:paraId="3FB1C59D" w14:textId="6977A8F7" w:rsidR="00207107" w:rsidRPr="00165958" w:rsidRDefault="00131D29" w:rsidP="00207107">
      <w:pPr>
        <w:pStyle w:val="Heading2"/>
        <w:rPr>
          <w:color w:val="auto"/>
        </w:rPr>
      </w:pPr>
      <w:r>
        <w:lastRenderedPageBreak/>
        <w:t xml:space="preserve">APPLICABLE </w:t>
      </w:r>
      <w:r w:rsidR="00207107" w:rsidRPr="00165958">
        <w:rPr>
          <w:highlight w:val="white"/>
        </w:rPr>
        <w:t>STIPULATIONS</w:t>
      </w:r>
      <w:r w:rsidR="00207107" w:rsidRPr="00165958">
        <w:t>:</w:t>
      </w:r>
    </w:p>
    <w:p w14:paraId="4E289FA0" w14:textId="21F6E836" w:rsidR="00DE73CF" w:rsidRPr="00E72A44" w:rsidRDefault="00207107" w:rsidP="00207107">
      <w:pPr>
        <w:pStyle w:val="1GenText"/>
        <w:rPr>
          <w:color w:val="auto"/>
        </w:rPr>
      </w:pPr>
      <w:r>
        <w:t xml:space="preserve">Check the </w:t>
      </w:r>
      <w:hyperlink r:id="rId7" w:anchor="page=11" w:history="1">
        <w:r w:rsidRPr="001470CE">
          <w:rPr>
            <w:rStyle w:val="Hyperlink"/>
          </w:rPr>
          <w:t>License with Stipulations Handbook</w:t>
        </w:r>
      </w:hyperlink>
      <w:r w:rsidRPr="00E72A44">
        <w:t xml:space="preserve"> for any </w:t>
      </w:r>
      <w:r w:rsidRPr="00162CC6">
        <w:t>statutory</w:t>
      </w:r>
      <w:r w:rsidRPr="00E72A44">
        <w:t xml:space="preserve"> stipulations </w:t>
      </w:r>
      <w:r>
        <w:t>applicable to this</w:t>
      </w:r>
      <w:r w:rsidRPr="00E72A44">
        <w:t xml:space="preserve"> license</w:t>
      </w:r>
      <w:r>
        <w:t>.</w:t>
      </w:r>
    </w:p>
    <w:sectPr w:rsidR="00DE73CF" w:rsidRPr="00E72A44">
      <w:headerReference w:type="default" r:id="rId8"/>
      <w:footerReference w:type="default" r:id="rId9"/>
      <w:headerReference w:type="first" r:id="rId10"/>
      <w:footerReference w:type="first" r:id="rId11"/>
      <w:pgSz w:w="12240" w:h="15840"/>
      <w:pgMar w:top="1627" w:right="1080" w:bottom="1354" w:left="1080" w:header="0" w:footer="5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D973E" w14:textId="77777777" w:rsidR="00931377" w:rsidRDefault="00931377" w:rsidP="00CD633B">
      <w:r>
        <w:separator/>
      </w:r>
    </w:p>
  </w:endnote>
  <w:endnote w:type="continuationSeparator" w:id="0">
    <w:p w14:paraId="41F0F7A7" w14:textId="77777777" w:rsidR="00931377" w:rsidRDefault="00931377" w:rsidP="00CD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6855" w14:textId="2300458B" w:rsidR="002F23B5" w:rsidRPr="002F23B5" w:rsidRDefault="002F23B5" w:rsidP="00402D9E">
    <w:pPr>
      <w:pStyle w:val="Footer"/>
      <w:pBdr>
        <w:top w:val="single" w:sz="4" w:space="6" w:color="333399"/>
        <w:left w:val="none" w:sz="0" w:space="0" w:color="auto"/>
        <w:bottom w:val="none" w:sz="0" w:space="0" w:color="auto"/>
        <w:right w:val="none" w:sz="0" w:space="0" w:color="auto"/>
        <w:between w:val="none" w:sz="0" w:space="0" w:color="auto"/>
      </w:pBdr>
      <w:tabs>
        <w:tab w:val="clear" w:pos="4680"/>
        <w:tab w:val="clear" w:pos="9360"/>
        <w:tab w:val="center" w:pos="5040"/>
        <w:tab w:val="right" w:pos="9900"/>
      </w:tabs>
      <w:rPr>
        <w:color w:val="333399"/>
      </w:rPr>
    </w:pPr>
    <w:r>
      <w:tab/>
    </w:r>
    <w:r w:rsidRPr="002F23B5">
      <w:rPr>
        <w:color w:val="333399"/>
      </w:rPr>
      <w:t>W</w:t>
    </w:r>
    <w:r w:rsidR="00402D9E">
      <w:rPr>
        <w:color w:val="333399"/>
      </w:rPr>
      <w:t>isconsin</w:t>
    </w:r>
    <w:r w:rsidRPr="002F23B5">
      <w:rPr>
        <w:color w:val="333399"/>
      </w:rPr>
      <w:t xml:space="preserve"> Department of Public Instruction</w:t>
    </w:r>
    <w:r w:rsidRPr="002F23B5">
      <w:rPr>
        <w:color w:val="333399"/>
      </w:rPr>
      <w:tab/>
    </w:r>
    <w:r w:rsidRPr="002F23B5">
      <w:rPr>
        <w:color w:val="333399"/>
      </w:rPr>
      <w:fldChar w:fldCharType="begin"/>
    </w:r>
    <w:r w:rsidRPr="002F23B5">
      <w:rPr>
        <w:color w:val="333399"/>
      </w:rPr>
      <w:instrText xml:space="preserve"> PAGE   \* MERGEFORMAT </w:instrText>
    </w:r>
    <w:r w:rsidRPr="002F23B5">
      <w:rPr>
        <w:color w:val="333399"/>
      </w:rPr>
      <w:fldChar w:fldCharType="separate"/>
    </w:r>
    <w:r w:rsidRPr="002F23B5">
      <w:rPr>
        <w:color w:val="333399"/>
      </w:rPr>
      <w:t>2</w:t>
    </w:r>
    <w:r w:rsidRPr="002F23B5">
      <w:rPr>
        <w:noProof/>
        <w:color w:val="333399"/>
      </w:rPr>
      <w:fldChar w:fldCharType="end"/>
    </w:r>
    <w:r w:rsidRPr="002F23B5">
      <w:rPr>
        <w:color w:val="333399"/>
      </w:rPr>
      <w:br/>
    </w:r>
    <w:r w:rsidRPr="002F23B5">
      <w:rPr>
        <w:color w:val="333399"/>
      </w:rPr>
      <w:tab/>
    </w:r>
    <w:r w:rsidRPr="002F23B5">
      <w:rPr>
        <w:noProof/>
        <w:color w:val="333399"/>
      </w:rPr>
      <w:t>125 S Webster Street, Madison, WI 53703</w:t>
    </w:r>
    <w:r w:rsidR="00131D29">
      <w:rPr>
        <w:color w:val="333399"/>
      </w:rPr>
      <w:t xml:space="preserve">   </w:t>
    </w:r>
    <w:r w:rsidRPr="002F23B5">
      <w:rPr>
        <w:color w:val="333399"/>
      </w:rPr>
      <w:t xml:space="preserve"> </w:t>
    </w:r>
    <w:r w:rsidRPr="002F23B5">
      <w:rPr>
        <w:noProof/>
        <w:color w:val="333399"/>
      </w:rPr>
      <w:t>www.dpi.wi.gov</w:t>
    </w:r>
  </w:p>
  <w:p w14:paraId="04677BAC" w14:textId="55C2550B" w:rsidR="00DB645A" w:rsidRPr="00C803D6" w:rsidRDefault="00DB645A" w:rsidP="008831B1">
    <w:pPr>
      <w:tabs>
        <w:tab w:val="center" w:pos="5040"/>
        <w:tab w:val="left" w:pos="7437"/>
        <w:tab w:val="right" w:pos="9990"/>
      </w:tabs>
      <w:spacing w:before="240" w:after="0"/>
      <w:rPr>
        <w:rFonts w:eastAsia="Tahoma" w:cs="Tahoma"/>
        <w:color w:val="333399"/>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E" w14:textId="498CB4CE" w:rsidR="00DB645A" w:rsidRPr="00B70A25" w:rsidRDefault="008F645C" w:rsidP="00B70A25">
    <w:pPr>
      <w:tabs>
        <w:tab w:val="center" w:pos="5040"/>
        <w:tab w:val="right" w:pos="9990"/>
      </w:tabs>
      <w:spacing w:before="240" w:after="0"/>
      <w:rPr>
        <w:rFonts w:eastAsia="Tahoma" w:cs="Tahoma"/>
        <w:color w:val="333399"/>
        <w:sz w:val="18"/>
        <w:szCs w:val="18"/>
      </w:rPr>
    </w:pPr>
    <w:r w:rsidRPr="008F645C">
      <w:rPr>
        <w:rFonts w:eastAsia="Tahoma" w:cs="Tahoma"/>
        <w:color w:val="333399"/>
        <w:sz w:val="18"/>
        <w:szCs w:val="18"/>
      </w:rPr>
      <w:t>February 2023</w:t>
    </w:r>
    <w:r w:rsidR="00B70A25">
      <w:rPr>
        <w:rFonts w:ascii="Tahoma" w:eastAsia="Tahoma" w:hAnsi="Tahoma" w:cs="Tahoma"/>
        <w:color w:val="333399"/>
        <w:sz w:val="18"/>
        <w:szCs w:val="18"/>
      </w:rPr>
      <w:tab/>
    </w:r>
    <w:r w:rsidR="00B70A25">
      <w:rPr>
        <w:noProof/>
      </w:rPr>
      <w:drawing>
        <wp:inline distT="0" distB="0" distL="0" distR="0" wp14:anchorId="1DE56A9E" wp14:editId="7CF0051B">
          <wp:extent cx="2057400" cy="614314"/>
          <wp:effectExtent l="0" t="0" r="0" b="0"/>
          <wp:docPr id="5" name="image2.png" descr="Wisconsin Department of Public Instruction LOGO"/>
          <wp:cNvGraphicFramePr/>
          <a:graphic xmlns:a="http://schemas.openxmlformats.org/drawingml/2006/main">
            <a:graphicData uri="http://schemas.openxmlformats.org/drawingml/2006/picture">
              <pic:pic xmlns:pic="http://schemas.openxmlformats.org/drawingml/2006/picture">
                <pic:nvPicPr>
                  <pic:cNvPr id="5" name="image2.png" descr="Wisconsin Department of Public Instruction LOGO"/>
                  <pic:cNvPicPr preferRelativeResize="0"/>
                </pic:nvPicPr>
                <pic:blipFill>
                  <a:blip r:embed="rId1">
                    <a:extLst>
                      <a:ext uri="{28A0092B-C50C-407E-A947-70E740481C1C}">
                        <a14:useLocalDpi xmlns:a14="http://schemas.microsoft.com/office/drawing/2010/main" val="0"/>
                      </a:ext>
                    </a:extLst>
                  </a:blip>
                  <a:srcRect b="-23700"/>
                  <a:stretch>
                    <a:fillRect/>
                  </a:stretch>
                </pic:blipFill>
                <pic:spPr>
                  <a:xfrm>
                    <a:off x="0" y="0"/>
                    <a:ext cx="2072508" cy="618825"/>
                  </a:xfrm>
                  <a:prstGeom prst="rect">
                    <a:avLst/>
                  </a:prstGeom>
                  <a:ln/>
                </pic:spPr>
              </pic:pic>
            </a:graphicData>
          </a:graphic>
        </wp:inline>
      </w:drawing>
    </w:r>
    <w:r w:rsidR="00B70A25">
      <w:rPr>
        <w:rFonts w:ascii="Tahoma" w:eastAsia="Tahoma" w:hAnsi="Tahoma" w:cs="Tahoma"/>
        <w:color w:val="333399"/>
        <w:sz w:val="18"/>
        <w:szCs w:val="18"/>
      </w:rPr>
      <w:tab/>
    </w:r>
    <w:r w:rsidR="00B70A25" w:rsidRPr="00FF274C">
      <w:rPr>
        <w:rFonts w:eastAsia="Tahoma" w:cs="Tahoma"/>
        <w:color w:val="7F7F7F" w:themeColor="background1" w:themeShade="7F"/>
        <w:spacing w:val="60"/>
        <w:sz w:val="18"/>
        <w:szCs w:val="18"/>
      </w:rPr>
      <w:t>Page</w:t>
    </w:r>
    <w:r w:rsidR="00B70A25" w:rsidRPr="00FF274C">
      <w:rPr>
        <w:rFonts w:eastAsia="Tahoma" w:cs="Tahoma"/>
        <w:color w:val="333399"/>
        <w:sz w:val="18"/>
        <w:szCs w:val="18"/>
      </w:rPr>
      <w:t xml:space="preserve"> | </w:t>
    </w:r>
    <w:r w:rsidR="00B70A25" w:rsidRPr="00FF274C">
      <w:rPr>
        <w:rFonts w:eastAsia="Tahoma" w:cs="Tahoma"/>
        <w:color w:val="333399"/>
        <w:sz w:val="18"/>
        <w:szCs w:val="18"/>
      </w:rPr>
      <w:fldChar w:fldCharType="begin"/>
    </w:r>
    <w:r w:rsidR="00B70A25" w:rsidRPr="00FF274C">
      <w:rPr>
        <w:rFonts w:eastAsia="Tahoma" w:cs="Tahoma"/>
        <w:color w:val="333399"/>
        <w:sz w:val="18"/>
        <w:szCs w:val="18"/>
      </w:rPr>
      <w:instrText xml:space="preserve"> PAGE   \* MERGEFORMAT </w:instrText>
    </w:r>
    <w:r w:rsidR="00B70A25" w:rsidRPr="00FF274C">
      <w:rPr>
        <w:rFonts w:eastAsia="Tahoma" w:cs="Tahoma"/>
        <w:color w:val="333399"/>
        <w:sz w:val="18"/>
        <w:szCs w:val="18"/>
      </w:rPr>
      <w:fldChar w:fldCharType="separate"/>
    </w:r>
    <w:r w:rsidR="00B70A25">
      <w:rPr>
        <w:rFonts w:eastAsia="Tahoma" w:cs="Tahoma"/>
        <w:color w:val="333399"/>
        <w:sz w:val="18"/>
        <w:szCs w:val="18"/>
      </w:rPr>
      <w:t>1</w:t>
    </w:r>
    <w:r w:rsidR="00B70A25" w:rsidRPr="00FF274C">
      <w:rPr>
        <w:rFonts w:eastAsia="Tahoma" w:cs="Tahoma"/>
        <w:b/>
        <w:bCs/>
        <w:noProof/>
        <w:color w:val="33339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0155C" w14:textId="77777777" w:rsidR="00931377" w:rsidRDefault="00931377" w:rsidP="00CD633B">
      <w:r>
        <w:separator/>
      </w:r>
    </w:p>
  </w:footnote>
  <w:footnote w:type="continuationSeparator" w:id="0">
    <w:p w14:paraId="6BDCF8CE" w14:textId="77777777" w:rsidR="00931377" w:rsidRDefault="00931377" w:rsidP="00CD6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B" w14:textId="77777777" w:rsidR="00DB645A" w:rsidRDefault="006C3440" w:rsidP="00CD633B">
    <w:pPr>
      <w:rPr>
        <w:color w:val="333399"/>
      </w:rPr>
    </w:pPr>
    <w:r>
      <w:br/>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D" w14:textId="77777777" w:rsidR="00DB645A" w:rsidRDefault="006C3440" w:rsidP="00CD633B">
    <w:r>
      <w:rPr>
        <w:noProof/>
      </w:rPr>
      <w:drawing>
        <wp:anchor distT="0" distB="0" distL="0" distR="0" simplePos="0" relativeHeight="251658240" behindDoc="1" locked="0" layoutInCell="1" hidden="0" allowOverlap="1" wp14:anchorId="04677BAF" wp14:editId="02F9AC60">
          <wp:simplePos x="0" y="0"/>
          <wp:positionH relativeFrom="page">
            <wp:align>left</wp:align>
          </wp:positionH>
          <wp:positionV relativeFrom="page">
            <wp:align>top</wp:align>
          </wp:positionV>
          <wp:extent cx="8040849" cy="945278"/>
          <wp:effectExtent l="0" t="0" r="0" b="0"/>
          <wp:wrapNone/>
          <wp:docPr id="3"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8040849" cy="94527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45A"/>
    <w:rsid w:val="00003E81"/>
    <w:rsid w:val="00004976"/>
    <w:rsid w:val="0004313A"/>
    <w:rsid w:val="00060CB4"/>
    <w:rsid w:val="00075CD2"/>
    <w:rsid w:val="000D7D97"/>
    <w:rsid w:val="000E20D6"/>
    <w:rsid w:val="001107B8"/>
    <w:rsid w:val="00116351"/>
    <w:rsid w:val="00131D29"/>
    <w:rsid w:val="001501B9"/>
    <w:rsid w:val="0015335F"/>
    <w:rsid w:val="00165958"/>
    <w:rsid w:val="001C56E7"/>
    <w:rsid w:val="001F7282"/>
    <w:rsid w:val="00205E47"/>
    <w:rsid w:val="00207107"/>
    <w:rsid w:val="00211A9C"/>
    <w:rsid w:val="00260393"/>
    <w:rsid w:val="002701CC"/>
    <w:rsid w:val="00276D14"/>
    <w:rsid w:val="002E7E20"/>
    <w:rsid w:val="002F23B5"/>
    <w:rsid w:val="003157D8"/>
    <w:rsid w:val="003227FD"/>
    <w:rsid w:val="00330F2F"/>
    <w:rsid w:val="0037081F"/>
    <w:rsid w:val="003A63FE"/>
    <w:rsid w:val="003B5F4D"/>
    <w:rsid w:val="003C4687"/>
    <w:rsid w:val="004005D9"/>
    <w:rsid w:val="00402D9E"/>
    <w:rsid w:val="004165AD"/>
    <w:rsid w:val="004166A4"/>
    <w:rsid w:val="0044323B"/>
    <w:rsid w:val="00455B4C"/>
    <w:rsid w:val="0046250E"/>
    <w:rsid w:val="00471AB0"/>
    <w:rsid w:val="005175B7"/>
    <w:rsid w:val="0054403C"/>
    <w:rsid w:val="005811A1"/>
    <w:rsid w:val="005A3D09"/>
    <w:rsid w:val="005A4A97"/>
    <w:rsid w:val="005B1391"/>
    <w:rsid w:val="00610963"/>
    <w:rsid w:val="0063130C"/>
    <w:rsid w:val="006421F0"/>
    <w:rsid w:val="006607D9"/>
    <w:rsid w:val="006B6BD2"/>
    <w:rsid w:val="006C3440"/>
    <w:rsid w:val="00750710"/>
    <w:rsid w:val="00771FE8"/>
    <w:rsid w:val="007873AB"/>
    <w:rsid w:val="007A6DDB"/>
    <w:rsid w:val="007B079A"/>
    <w:rsid w:val="007D148A"/>
    <w:rsid w:val="008670B5"/>
    <w:rsid w:val="008831B1"/>
    <w:rsid w:val="008F645C"/>
    <w:rsid w:val="009261D3"/>
    <w:rsid w:val="00931377"/>
    <w:rsid w:val="0093157E"/>
    <w:rsid w:val="009B0730"/>
    <w:rsid w:val="009C165B"/>
    <w:rsid w:val="009D018D"/>
    <w:rsid w:val="009D2768"/>
    <w:rsid w:val="009E669B"/>
    <w:rsid w:val="009E762E"/>
    <w:rsid w:val="00A03416"/>
    <w:rsid w:val="00A07254"/>
    <w:rsid w:val="00A4604C"/>
    <w:rsid w:val="00A54CF7"/>
    <w:rsid w:val="00A83D94"/>
    <w:rsid w:val="00AD4CFE"/>
    <w:rsid w:val="00B06DF6"/>
    <w:rsid w:val="00B62A42"/>
    <w:rsid w:val="00B70A25"/>
    <w:rsid w:val="00B96D83"/>
    <w:rsid w:val="00BB6354"/>
    <w:rsid w:val="00C02514"/>
    <w:rsid w:val="00C11D46"/>
    <w:rsid w:val="00C47160"/>
    <w:rsid w:val="00C502E0"/>
    <w:rsid w:val="00C608D7"/>
    <w:rsid w:val="00C803D6"/>
    <w:rsid w:val="00C97C74"/>
    <w:rsid w:val="00CB3B6C"/>
    <w:rsid w:val="00CD24E2"/>
    <w:rsid w:val="00CD633B"/>
    <w:rsid w:val="00CF20F3"/>
    <w:rsid w:val="00D10258"/>
    <w:rsid w:val="00DB645A"/>
    <w:rsid w:val="00DE20E2"/>
    <w:rsid w:val="00DE36A4"/>
    <w:rsid w:val="00DE73CF"/>
    <w:rsid w:val="00E30A00"/>
    <w:rsid w:val="00E473AF"/>
    <w:rsid w:val="00E72A44"/>
    <w:rsid w:val="00E82AC1"/>
    <w:rsid w:val="00F115F3"/>
    <w:rsid w:val="00FE2E87"/>
    <w:rsid w:val="00FE44F8"/>
    <w:rsid w:val="00FF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77ABB"/>
  <w15:docId w15:val="{2202E19D-E965-44B1-B6A0-F27E73E5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en-US" w:eastAsia="en-US" w:bidi="ar-SA"/>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4C"/>
    <w:pPr>
      <w:pBdr>
        <w:top w:val="nil"/>
        <w:left w:val="nil"/>
        <w:bottom w:val="nil"/>
        <w:right w:val="nil"/>
        <w:between w:val="nil"/>
      </w:pBdr>
      <w:spacing w:after="120" w:line="276" w:lineRule="auto"/>
    </w:pPr>
    <w:rPr>
      <w:color w:val="000000"/>
      <w:sz w:val="22"/>
      <w:szCs w:val="20"/>
    </w:rPr>
  </w:style>
  <w:style w:type="paragraph" w:styleId="Heading1">
    <w:name w:val="heading 1"/>
    <w:aliases w:val="DOCUMENT TITLE"/>
    <w:basedOn w:val="Normal"/>
    <w:next w:val="Normal"/>
    <w:uiPriority w:val="9"/>
    <w:qFormat/>
    <w:rsid w:val="00A83D94"/>
    <w:pPr>
      <w:tabs>
        <w:tab w:val="left" w:pos="9720"/>
      </w:tabs>
      <w:spacing w:before="120" w:after="0"/>
      <w:outlineLvl w:val="0"/>
    </w:pPr>
    <w:rPr>
      <w:rFonts w:ascii="Lato Light" w:eastAsia="Lato Light" w:hAnsi="Lato Light" w:cs="Lato Light"/>
      <w:color w:val="333399"/>
      <w:sz w:val="40"/>
      <w:szCs w:val="40"/>
    </w:rPr>
  </w:style>
  <w:style w:type="paragraph" w:styleId="Heading2">
    <w:name w:val="heading 2"/>
    <w:aliases w:val="SECTION HEADER"/>
    <w:next w:val="1GenText"/>
    <w:uiPriority w:val="9"/>
    <w:unhideWhenUsed/>
    <w:qFormat/>
    <w:rsid w:val="00A83D94"/>
    <w:pPr>
      <w:pBdr>
        <w:top w:val="single" w:sz="24" w:space="8" w:color="333399"/>
        <w:left w:val="nil"/>
        <w:bottom w:val="nil"/>
        <w:right w:val="nil"/>
        <w:between w:val="nil"/>
      </w:pBdr>
      <w:spacing w:before="720" w:after="120"/>
      <w:ind w:left="360" w:hanging="360"/>
      <w:outlineLvl w:val="1"/>
    </w:pPr>
    <w:rPr>
      <w:b/>
      <w:color w:val="333399"/>
      <w:sz w:val="22"/>
      <w:szCs w:val="20"/>
    </w:rPr>
  </w:style>
  <w:style w:type="paragraph" w:styleId="Heading3">
    <w:name w:val="heading 3"/>
    <w:basedOn w:val="Normal"/>
    <w:next w:val="Normal"/>
    <w:uiPriority w:val="9"/>
    <w:semiHidden/>
    <w:unhideWhenUsed/>
    <w:qFormat/>
    <w:pPr>
      <w:spacing w:before="360" w:after="0"/>
      <w:outlineLvl w:val="2"/>
    </w:pPr>
    <w:rPr>
      <w:b/>
      <w:color w:val="333399"/>
      <w:sz w:val="20"/>
      <w:highlight w:val="white"/>
    </w:rPr>
  </w:style>
  <w:style w:type="paragraph" w:styleId="Heading4">
    <w:name w:val="heading 4"/>
    <w:basedOn w:val="Normal"/>
    <w:next w:val="Normal"/>
    <w:uiPriority w:val="9"/>
    <w:semiHidden/>
    <w:unhideWhenUsed/>
    <w:qFormat/>
    <w:pPr>
      <w:keepNext/>
      <w:keepLines/>
      <w:spacing w:before="40" w:after="0"/>
      <w:outlineLvl w:val="3"/>
    </w:pPr>
    <w:rPr>
      <w:i/>
      <w:sz w:val="23"/>
      <w:szCs w:val="23"/>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Lato Black" w:eastAsia="Lato Black" w:hAnsi="Lato Black" w:cs="Lato Black"/>
      <w:sz w:val="52"/>
      <w:szCs w:val="52"/>
    </w:rPr>
  </w:style>
  <w:style w:type="paragraph" w:styleId="Subtitle">
    <w:name w:val="Subtitle"/>
    <w:basedOn w:val="Normal"/>
    <w:next w:val="Normal"/>
    <w:uiPriority w:val="11"/>
    <w:qFormat/>
    <w:pPr>
      <w:spacing w:after="160"/>
    </w:pPr>
    <w:rPr>
      <w:sz w:val="32"/>
      <w:szCs w:val="32"/>
    </w:rPr>
  </w:style>
  <w:style w:type="table" w:customStyle="1" w:styleId="a">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0">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1">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2">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3">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4">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5">
    <w:basedOn w:val="TableNormal"/>
    <w:pPr>
      <w:spacing w:after="0" w:line="240" w:lineRule="auto"/>
    </w:pPr>
    <w:tblPr>
      <w:tblStyleRowBandSize w:val="1"/>
      <w:tblStyleColBandSize w:val="1"/>
      <w:tblCellMar>
        <w:top w:w="58" w:type="dxa"/>
        <w:left w:w="86" w:type="dxa"/>
        <w:bottom w:w="58" w:type="dxa"/>
        <w:right w:w="86" w:type="dxa"/>
      </w:tblCellMar>
    </w:tblPr>
  </w:style>
  <w:style w:type="paragraph" w:customStyle="1" w:styleId="0Attributionthisdocbasedon">
    <w:name w:val="0_Attribution (this doc based on...)"/>
    <w:next w:val="1GenText"/>
    <w:qFormat/>
    <w:rsid w:val="00A83D94"/>
    <w:rPr>
      <w:i/>
      <w:iCs/>
      <w:color w:val="000000"/>
      <w:sz w:val="18"/>
      <w:szCs w:val="18"/>
    </w:rPr>
  </w:style>
  <w:style w:type="paragraph" w:customStyle="1" w:styleId="1GenText">
    <w:name w:val="1_Gen Text"/>
    <w:qFormat/>
    <w:rsid w:val="00211A9C"/>
    <w:pPr>
      <w:pBdr>
        <w:top w:val="nil"/>
        <w:left w:val="nil"/>
        <w:bottom w:val="nil"/>
        <w:right w:val="nil"/>
        <w:between w:val="nil"/>
      </w:pBdr>
      <w:spacing w:after="120" w:line="276" w:lineRule="auto"/>
    </w:pPr>
    <w:rPr>
      <w:color w:val="000000"/>
      <w:sz w:val="22"/>
      <w:szCs w:val="20"/>
    </w:rPr>
  </w:style>
  <w:style w:type="paragraph" w:customStyle="1" w:styleId="2TableTextwIndent">
    <w:name w:val="2_Table Text wIndent"/>
    <w:qFormat/>
    <w:rsid w:val="004165AD"/>
    <w:pPr>
      <w:spacing w:after="0" w:line="276" w:lineRule="auto"/>
      <w:ind w:left="633" w:hanging="547"/>
    </w:pPr>
    <w:rPr>
      <w:color w:val="000000"/>
      <w:sz w:val="20"/>
      <w:szCs w:val="20"/>
    </w:rPr>
  </w:style>
  <w:style w:type="paragraph" w:customStyle="1" w:styleId="2TableHeaderJustifyLEFT">
    <w:name w:val="2_Table Header_Justify LEFT"/>
    <w:qFormat/>
    <w:rsid w:val="00CD633B"/>
    <w:pPr>
      <w:pBdr>
        <w:top w:val="nil"/>
        <w:left w:val="nil"/>
        <w:bottom w:val="nil"/>
        <w:right w:val="nil"/>
        <w:between w:val="nil"/>
      </w:pBdr>
      <w:spacing w:after="0" w:line="240" w:lineRule="auto"/>
    </w:pPr>
    <w:rPr>
      <w:b/>
      <w:bCs/>
      <w:color w:val="000000"/>
      <w:sz w:val="18"/>
      <w:szCs w:val="18"/>
    </w:rPr>
  </w:style>
  <w:style w:type="paragraph" w:customStyle="1" w:styleId="2TableHeaderJustifyCENTER">
    <w:name w:val="2_Table Header_Justify CENTER"/>
    <w:qFormat/>
    <w:rsid w:val="00CD633B"/>
    <w:pPr>
      <w:pBdr>
        <w:top w:val="nil"/>
        <w:left w:val="nil"/>
        <w:bottom w:val="nil"/>
        <w:right w:val="nil"/>
        <w:between w:val="nil"/>
      </w:pBdr>
      <w:spacing w:after="0" w:line="240" w:lineRule="auto"/>
      <w:jc w:val="center"/>
    </w:pPr>
    <w:rPr>
      <w:b/>
      <w:bCs/>
      <w:color w:val="000000"/>
      <w:sz w:val="18"/>
      <w:szCs w:val="18"/>
    </w:rPr>
  </w:style>
  <w:style w:type="paragraph" w:customStyle="1" w:styleId="3ApplicableStipulations">
    <w:name w:val="3_Applicable Stipulations"/>
    <w:qFormat/>
    <w:rsid w:val="005811A1"/>
    <w:pPr>
      <w:pBdr>
        <w:top w:val="single" w:sz="8" w:space="6" w:color="auto"/>
        <w:left w:val="single" w:sz="8" w:space="6" w:color="auto"/>
        <w:bottom w:val="single" w:sz="8" w:space="6" w:color="auto"/>
        <w:right w:val="single" w:sz="8" w:space="6" w:color="auto"/>
      </w:pBdr>
      <w:spacing w:before="360"/>
      <w:ind w:left="2347" w:right="180" w:hanging="2167"/>
    </w:pPr>
    <w:rPr>
      <w:color w:val="000000"/>
      <w:sz w:val="20"/>
      <w:szCs w:val="20"/>
    </w:rPr>
  </w:style>
  <w:style w:type="paragraph" w:styleId="Header">
    <w:name w:val="header"/>
    <w:basedOn w:val="Normal"/>
    <w:link w:val="HeaderChar"/>
    <w:uiPriority w:val="99"/>
    <w:unhideWhenUsed/>
    <w:rsid w:val="00AD4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CFE"/>
    <w:rPr>
      <w:color w:val="000000"/>
      <w:sz w:val="22"/>
      <w:szCs w:val="20"/>
    </w:rPr>
  </w:style>
  <w:style w:type="paragraph" w:styleId="Footer">
    <w:name w:val="footer"/>
    <w:basedOn w:val="Normal"/>
    <w:link w:val="FooterChar"/>
    <w:uiPriority w:val="99"/>
    <w:unhideWhenUsed/>
    <w:rsid w:val="00AD4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CFE"/>
    <w:rPr>
      <w:color w:val="000000"/>
      <w:sz w:val="22"/>
      <w:szCs w:val="20"/>
    </w:rPr>
  </w:style>
  <w:style w:type="paragraph" w:customStyle="1" w:styleId="0CHECKBOXESsymbol">
    <w:name w:val="0_CHECKBOXES (symbol)"/>
    <w:basedOn w:val="Normal"/>
    <w:qFormat/>
    <w:rsid w:val="003A63FE"/>
    <w:pPr>
      <w:spacing w:after="0" w:line="240" w:lineRule="auto"/>
      <w:jc w:val="center"/>
    </w:pPr>
    <w:rPr>
      <w:rFonts w:ascii="Segoe UI Symbol" w:hAnsi="Segoe UI Symbol" w:cs="Segoe UI Symbol"/>
      <w:sz w:val="28"/>
      <w:szCs w:val="28"/>
    </w:rPr>
  </w:style>
  <w:style w:type="character" w:styleId="Hyperlink">
    <w:name w:val="Hyperlink"/>
    <w:basedOn w:val="DefaultParagraphFont"/>
    <w:uiPriority w:val="99"/>
    <w:unhideWhenUsed/>
    <w:rsid w:val="009D2768"/>
    <w:rPr>
      <w:color w:val="0000FF" w:themeColor="hyperlink"/>
      <w:u w:val="single"/>
    </w:rPr>
  </w:style>
  <w:style w:type="character" w:styleId="UnresolvedMention">
    <w:name w:val="Unresolved Mention"/>
    <w:basedOn w:val="DefaultParagraphFont"/>
    <w:uiPriority w:val="99"/>
    <w:semiHidden/>
    <w:unhideWhenUsed/>
    <w:rsid w:val="00003E81"/>
    <w:rPr>
      <w:color w:val="605E5C"/>
      <w:shd w:val="clear" w:color="auto" w:fill="E1DFDD"/>
    </w:rPr>
  </w:style>
  <w:style w:type="character" w:styleId="FollowedHyperlink">
    <w:name w:val="FollowedHyperlink"/>
    <w:basedOn w:val="DefaultParagraphFont"/>
    <w:uiPriority w:val="99"/>
    <w:semiHidden/>
    <w:unhideWhenUsed/>
    <w:rsid w:val="005175B7"/>
    <w:rPr>
      <w:color w:val="800080" w:themeColor="followedHyperlink"/>
      <w:u w:val="single"/>
    </w:rPr>
  </w:style>
  <w:style w:type="paragraph" w:styleId="NormalWeb">
    <w:name w:val="Normal (Web)"/>
    <w:basedOn w:val="Normal"/>
    <w:uiPriority w:val="99"/>
    <w:semiHidden/>
    <w:unhideWhenUsed/>
    <w:rsid w:val="00C608D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33632">
      <w:bodyDiv w:val="1"/>
      <w:marLeft w:val="0"/>
      <w:marRight w:val="0"/>
      <w:marTop w:val="0"/>
      <w:marBottom w:val="0"/>
      <w:divBdr>
        <w:top w:val="none" w:sz="0" w:space="0" w:color="auto"/>
        <w:left w:val="none" w:sz="0" w:space="0" w:color="auto"/>
        <w:bottom w:val="none" w:sz="0" w:space="0" w:color="auto"/>
        <w:right w:val="none" w:sz="0" w:space="0" w:color="auto"/>
      </w:divBdr>
      <w:divsChild>
        <w:div w:id="1357929642">
          <w:marLeft w:val="0"/>
          <w:marRight w:val="0"/>
          <w:marTop w:val="0"/>
          <w:marBottom w:val="0"/>
          <w:divBdr>
            <w:top w:val="none" w:sz="0" w:space="0" w:color="auto"/>
            <w:left w:val="none" w:sz="0" w:space="0" w:color="auto"/>
            <w:bottom w:val="none" w:sz="0" w:space="0" w:color="auto"/>
            <w:right w:val="none" w:sz="0" w:space="0" w:color="auto"/>
          </w:divBdr>
        </w:div>
      </w:divsChild>
    </w:div>
    <w:div w:id="663703034">
      <w:bodyDiv w:val="1"/>
      <w:marLeft w:val="0"/>
      <w:marRight w:val="0"/>
      <w:marTop w:val="0"/>
      <w:marBottom w:val="0"/>
      <w:divBdr>
        <w:top w:val="none" w:sz="0" w:space="0" w:color="auto"/>
        <w:left w:val="none" w:sz="0" w:space="0" w:color="auto"/>
        <w:bottom w:val="none" w:sz="0" w:space="0" w:color="auto"/>
        <w:right w:val="none" w:sz="0" w:space="0" w:color="auto"/>
      </w:divBdr>
      <w:divsChild>
        <w:div w:id="8678365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pi.wi.gov/sites/default/files/imce/licensing/pdf/three-year-license-stipulations-handbook.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humankinetics.com/products/adapted-physical-education-national-standards-3rd-edition-with-web-study-guide?_pos=2&amp;_sid=a69aa922a&amp;_ss=r"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LWS-3 Rubric:</vt:lpstr>
    </vt:vector>
  </TitlesOfParts>
  <Company>WI Department of Public Instruction</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LWS-3 Rubric:</dc:title>
  <dc:creator>O365UBKSheilaBriggsOutlookCal@WIDPIPRD.onmicrosoft.com</dc:creator>
  <cp:lastModifiedBy>Ruckert, Laura A.  DPI</cp:lastModifiedBy>
  <cp:revision>2</cp:revision>
  <dcterms:created xsi:type="dcterms:W3CDTF">2023-08-29T13:42:00Z</dcterms:created>
  <dcterms:modified xsi:type="dcterms:W3CDTF">2023-08-29T13:42:00Z</dcterms:modified>
</cp:coreProperties>
</file>