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D" w:rsidRPr="0074288D" w:rsidRDefault="0074288D" w:rsidP="0074288D">
      <w:pPr>
        <w:pStyle w:val="ListParagraph"/>
        <w:ind w:left="360"/>
        <w:rPr>
          <w:b/>
          <w:sz w:val="24"/>
        </w:rPr>
      </w:pPr>
      <w:r w:rsidRPr="0074288D">
        <w:rPr>
          <w:b/>
          <w:sz w:val="24"/>
        </w:rPr>
        <w:t>Rubric for 5</w:t>
      </w:r>
      <w:r w:rsidRPr="0074288D">
        <w:rPr>
          <w:b/>
          <w:sz w:val="24"/>
          <w:vertAlign w:val="superscript"/>
        </w:rPr>
        <w:t>th</w:t>
      </w:r>
      <w:r w:rsidRPr="0074288D">
        <w:rPr>
          <w:b/>
          <w:sz w:val="24"/>
        </w:rPr>
        <w:t xml:space="preserve"> Grade Modeling of Particles and Con</w:t>
      </w:r>
      <w:r w:rsidR="00411B37">
        <w:rPr>
          <w:b/>
          <w:sz w:val="24"/>
        </w:rPr>
        <w:t>servation</w:t>
      </w:r>
      <w:r w:rsidRPr="0074288D">
        <w:rPr>
          <w:b/>
          <w:sz w:val="24"/>
        </w:rPr>
        <w:t xml:space="preserve"> of Matter in Relation to Phenomenon of a Match Burning</w:t>
      </w:r>
    </w:p>
    <w:p w:rsidR="0074288D" w:rsidRDefault="0074288D" w:rsidP="0074288D">
      <w:pPr>
        <w:pStyle w:val="ListParagraph"/>
        <w:ind w:left="360"/>
      </w:pPr>
    </w:p>
    <w:p w:rsidR="0074288D" w:rsidRDefault="0074288D" w:rsidP="007428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67"/>
        <w:gridCol w:w="1877"/>
        <w:gridCol w:w="1877"/>
        <w:gridCol w:w="1877"/>
      </w:tblGrid>
      <w:tr w:rsidR="0074288D" w:rsidTr="00935F6E">
        <w:tc>
          <w:tcPr>
            <w:tcW w:w="1915" w:type="dxa"/>
          </w:tcPr>
          <w:p w:rsidR="0074288D" w:rsidRPr="006D3E17" w:rsidRDefault="0074288D" w:rsidP="00935F6E">
            <w:pPr>
              <w:jc w:val="center"/>
              <w:rPr>
                <w:b/>
              </w:rPr>
            </w:pPr>
            <w:r>
              <w:rPr>
                <w:b/>
              </w:rPr>
              <w:t xml:space="preserve">Main </w:t>
            </w:r>
            <w:r w:rsidRPr="006D3E17">
              <w:rPr>
                <w:b/>
              </w:rPr>
              <w:t>Target</w:t>
            </w:r>
          </w:p>
        </w:tc>
        <w:tc>
          <w:tcPr>
            <w:tcW w:w="1915" w:type="dxa"/>
          </w:tcPr>
          <w:p w:rsidR="0074288D" w:rsidRPr="006D3E17" w:rsidRDefault="0074288D" w:rsidP="00935F6E">
            <w:pPr>
              <w:jc w:val="center"/>
              <w:rPr>
                <w:b/>
              </w:rPr>
            </w:pPr>
            <w:r w:rsidRPr="006D3E17">
              <w:rPr>
                <w:b/>
              </w:rPr>
              <w:t>1</w:t>
            </w:r>
          </w:p>
        </w:tc>
        <w:tc>
          <w:tcPr>
            <w:tcW w:w="1915" w:type="dxa"/>
          </w:tcPr>
          <w:p w:rsidR="0074288D" w:rsidRPr="006D3E17" w:rsidRDefault="0074288D" w:rsidP="00935F6E">
            <w:pPr>
              <w:jc w:val="center"/>
              <w:rPr>
                <w:b/>
              </w:rPr>
            </w:pPr>
            <w:r w:rsidRPr="006D3E17">
              <w:rPr>
                <w:b/>
              </w:rPr>
              <w:t>2</w:t>
            </w:r>
          </w:p>
        </w:tc>
        <w:tc>
          <w:tcPr>
            <w:tcW w:w="1915" w:type="dxa"/>
          </w:tcPr>
          <w:p w:rsidR="0074288D" w:rsidRPr="006D3E17" w:rsidRDefault="0074288D" w:rsidP="00935F6E">
            <w:pPr>
              <w:jc w:val="center"/>
              <w:rPr>
                <w:b/>
              </w:rPr>
            </w:pPr>
            <w:r w:rsidRPr="006D3E17">
              <w:rPr>
                <w:b/>
              </w:rPr>
              <w:t>3</w:t>
            </w:r>
          </w:p>
        </w:tc>
        <w:tc>
          <w:tcPr>
            <w:tcW w:w="1916" w:type="dxa"/>
          </w:tcPr>
          <w:p w:rsidR="0074288D" w:rsidRPr="006D3E17" w:rsidRDefault="0074288D" w:rsidP="00935F6E">
            <w:pPr>
              <w:jc w:val="center"/>
              <w:rPr>
                <w:b/>
              </w:rPr>
            </w:pPr>
            <w:r w:rsidRPr="006D3E17">
              <w:rPr>
                <w:b/>
              </w:rPr>
              <w:t>4</w:t>
            </w:r>
          </w:p>
        </w:tc>
      </w:tr>
      <w:tr w:rsidR="0074288D" w:rsidTr="00935F6E">
        <w:tc>
          <w:tcPr>
            <w:tcW w:w="1915" w:type="dxa"/>
          </w:tcPr>
          <w:p w:rsidR="0074288D" w:rsidRPr="000D04D0" w:rsidRDefault="0074288D" w:rsidP="00935F6E">
            <w:pPr>
              <w:rPr>
                <w:b/>
              </w:rPr>
            </w:pPr>
            <w:r w:rsidRPr="000D04D0">
              <w:rPr>
                <w:b/>
              </w:rPr>
              <w:t>Students create a model to help explain what</w:t>
            </w:r>
            <w:r>
              <w:rPr>
                <w:b/>
              </w:rPr>
              <w:t xml:space="preserve">’s happening at the particle level when a match burns. </w:t>
            </w:r>
          </w:p>
          <w:p w:rsidR="0074288D" w:rsidRDefault="0074288D" w:rsidP="00935F6E"/>
          <w:p w:rsidR="0074288D" w:rsidRDefault="0074288D" w:rsidP="00935F6E"/>
          <w:p w:rsidR="0074288D" w:rsidRDefault="0074288D" w:rsidP="00935F6E"/>
          <w:p w:rsidR="0074288D" w:rsidRDefault="0074288D" w:rsidP="00935F6E"/>
        </w:tc>
        <w:tc>
          <w:tcPr>
            <w:tcW w:w="1915" w:type="dxa"/>
          </w:tcPr>
          <w:p w:rsidR="0074288D" w:rsidRDefault="0074288D" w:rsidP="00935F6E">
            <w:r>
              <w:t xml:space="preserve">Student creates a model that shows visible objects (the match before and after in this case).  </w:t>
            </w:r>
          </w:p>
          <w:p w:rsidR="0074288D" w:rsidRDefault="0074288D" w:rsidP="00935F6E"/>
          <w:p w:rsidR="0074288D" w:rsidRDefault="0074288D" w:rsidP="00935F6E">
            <w:r>
              <w:t xml:space="preserve">He/she provides some observations of these objects, such as the match before and after it burns. </w:t>
            </w:r>
          </w:p>
        </w:tc>
        <w:tc>
          <w:tcPr>
            <w:tcW w:w="1915" w:type="dxa"/>
          </w:tcPr>
          <w:p w:rsidR="0074288D" w:rsidRDefault="0074288D" w:rsidP="00935F6E">
            <w:r>
              <w:t xml:space="preserve">Student shows a connection between visible matter and particles too small as part of their model. </w:t>
            </w:r>
          </w:p>
          <w:p w:rsidR="0074288D" w:rsidRDefault="0074288D" w:rsidP="00935F6E"/>
          <w:p w:rsidR="0074288D" w:rsidRDefault="0074288D" w:rsidP="00935F6E">
            <w:r>
              <w:t xml:space="preserve">Through before and after models, student shows that a change has taken place in this phenomenon. </w:t>
            </w:r>
          </w:p>
        </w:tc>
        <w:tc>
          <w:tcPr>
            <w:tcW w:w="1915" w:type="dxa"/>
          </w:tcPr>
          <w:p w:rsidR="0074288D" w:rsidRDefault="0074288D" w:rsidP="00935F6E">
            <w:r>
              <w:t>Student creates a model that shows and describes visible objects (the match) and particles too small to be seen in the air and the match.</w:t>
            </w:r>
          </w:p>
          <w:p w:rsidR="0074288D" w:rsidRDefault="0074288D" w:rsidP="00935F6E"/>
          <w:p w:rsidR="0074288D" w:rsidRDefault="0074288D" w:rsidP="00935F6E">
            <w:r>
              <w:t xml:space="preserve">Student’s model describes and shows that the particles before and after are different, because we have new substances (e.g., ash and smoke). </w:t>
            </w:r>
          </w:p>
          <w:p w:rsidR="0074288D" w:rsidRDefault="0074288D" w:rsidP="00935F6E"/>
          <w:p w:rsidR="0074288D" w:rsidRDefault="0074288D" w:rsidP="00935F6E">
            <w:r>
              <w:t>With scaffolding, students is able to describe how there’s the same amount of stuff before and after within this phenomenon.</w:t>
            </w:r>
          </w:p>
          <w:p w:rsidR="0074288D" w:rsidRDefault="0074288D" w:rsidP="00935F6E"/>
        </w:tc>
        <w:tc>
          <w:tcPr>
            <w:tcW w:w="1916" w:type="dxa"/>
          </w:tcPr>
          <w:p w:rsidR="0074288D" w:rsidRDefault="0074288D" w:rsidP="00935F6E">
            <w:r>
              <w:t xml:space="preserve">Student’s series of models clearly describes visible and particle-level changes, providing evidence that a chemical change has taken place. </w:t>
            </w:r>
          </w:p>
          <w:p w:rsidR="0074288D" w:rsidRDefault="0074288D" w:rsidP="00935F6E"/>
          <w:p w:rsidR="0074288D" w:rsidRDefault="0074288D" w:rsidP="00935F6E">
            <w:r>
              <w:t>Student describes through the model how the amount of stuff is the same before and after</w:t>
            </w:r>
            <w:bookmarkStart w:id="0" w:name="_GoBack"/>
            <w:bookmarkEnd w:id="0"/>
            <w:r>
              <w:t>, even though the detailed weight measurement suggests it’s less.</w:t>
            </w:r>
          </w:p>
        </w:tc>
      </w:tr>
    </w:tbl>
    <w:p w:rsidR="0074288D" w:rsidRDefault="0074288D" w:rsidP="0074288D"/>
    <w:p w:rsidR="00173B02" w:rsidRDefault="0074288D">
      <w:r>
        <w:t xml:space="preserve">Created by Kevin J. B. Anderson, Wisconsin </w:t>
      </w:r>
      <w:proofErr w:type="spellStart"/>
      <w:r>
        <w:t>Dept</w:t>
      </w:r>
      <w:proofErr w:type="spellEnd"/>
      <w:r>
        <w:t xml:space="preserve"> of Public Instruction </w:t>
      </w:r>
    </w:p>
    <w:p w:rsidR="0074288D" w:rsidRDefault="0074288D">
      <w:r>
        <w:rPr>
          <w:noProof/>
        </w:rPr>
        <w:drawing>
          <wp:inline distT="0" distB="0" distL="0" distR="0">
            <wp:extent cx="704850" cy="301191"/>
            <wp:effectExtent l="0" t="0" r="0" b="0"/>
            <wp:docPr id="1" name="Picture 1" descr="Image result for cc by non commer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c by non commerci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29" cy="31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8D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1B3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4288D"/>
    <w:rsid w:val="007C0EBB"/>
    <w:rsid w:val="007C4EED"/>
    <w:rsid w:val="007E0252"/>
    <w:rsid w:val="008A14C2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6EC0B"/>
  <w15:chartTrackingRefBased/>
  <w15:docId w15:val="{77CD11F8-957A-49C1-BCC0-903A6C6C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8D"/>
    <w:pPr>
      <w:ind w:left="720"/>
      <w:contextualSpacing/>
    </w:pPr>
  </w:style>
  <w:style w:type="table" w:styleId="TableGrid">
    <w:name w:val="Table Grid"/>
    <w:basedOn w:val="TableNormal"/>
    <w:uiPriority w:val="59"/>
    <w:rsid w:val="0074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1203</Characters>
  <Application>Microsoft Office Word</Application>
  <DocSecurity>0</DocSecurity>
  <Lines>10</Lines>
  <Paragraphs>2</Paragraphs>
  <ScaleCrop>false</ScaleCrop>
  <Company>Department of Public Instruction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Kevin J.   DPI</dc:creator>
  <cp:keywords/>
  <dc:description/>
  <cp:lastModifiedBy>Anderson, Kevin J.   DPI</cp:lastModifiedBy>
  <cp:revision>2</cp:revision>
  <dcterms:created xsi:type="dcterms:W3CDTF">2017-11-03T16:04:00Z</dcterms:created>
  <dcterms:modified xsi:type="dcterms:W3CDTF">2018-10-23T18:28:00Z</dcterms:modified>
</cp:coreProperties>
</file>