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421E" w14:textId="77777777" w:rsidR="009E09AB" w:rsidRDefault="00000993" w:rsidP="000F4544">
      <w:pPr>
        <w:ind w:right="36"/>
        <w:rPr>
          <w:rFonts w:ascii="Arial" w:hAnsi="Arial" w:cs="Arial"/>
          <w:b/>
        </w:rPr>
      </w:pPr>
      <w:r>
        <w:rPr>
          <w:rFonts w:ascii="Arial" w:hAnsi="Arial"/>
          <w:b/>
        </w:rPr>
        <w:t xml:space="preserve">DOCUMENTACIÓN NECESARIA PARA </w:t>
      </w:r>
    </w:p>
    <w:p w14:paraId="01606805" w14:textId="77777777" w:rsidR="000F4544" w:rsidRDefault="00EE3319" w:rsidP="000F4544">
      <w:pPr>
        <w:ind w:right="36"/>
        <w:rPr>
          <w:rFonts w:ascii="Arial" w:hAnsi="Arial" w:cs="Arial"/>
          <w:b/>
        </w:rPr>
      </w:pPr>
      <w:r>
        <w:rPr>
          <w:rFonts w:ascii="Arial" w:hAnsi="Arial"/>
          <w:b/>
        </w:rPr>
        <w:t>DIFICULTAD ESPECÍFICA DEL APRENDIZAJE (SLD) - REEVALUACIÓN</w:t>
      </w:r>
    </w:p>
    <w:p w14:paraId="6A83499A" w14:textId="1EA9C45B" w:rsidR="00EE3319" w:rsidRPr="000F4544" w:rsidRDefault="000F4544" w:rsidP="000F4544">
      <w:pPr>
        <w:ind w:right="36"/>
        <w:rPr>
          <w:rFonts w:ascii="Arial" w:hAnsi="Arial" w:cs="Arial"/>
          <w:b/>
          <w:sz w:val="16"/>
          <w:szCs w:val="16"/>
        </w:rPr>
      </w:pPr>
      <w:r>
        <w:rPr>
          <w:rFonts w:ascii="Arial" w:hAnsi="Arial"/>
          <w:b/>
          <w:sz w:val="16"/>
        </w:rPr>
        <w:t xml:space="preserve">Formulario ER-2B </w:t>
      </w:r>
      <w:r>
        <w:rPr>
          <w:rFonts w:ascii="Arial" w:hAnsi="Arial"/>
          <w:b/>
          <w:sz w:val="16"/>
          <w:highlight w:val="yellow"/>
        </w:rPr>
        <w:t>(Rev. 05/2022)</w:t>
      </w:r>
    </w:p>
    <w:p w14:paraId="49AB8538" w14:textId="77777777" w:rsidR="00EE3319" w:rsidRDefault="00EE3319" w:rsidP="00EE3319">
      <w:pPr>
        <w:ind w:right="-720"/>
        <w:rPr>
          <w:rFonts w:ascii="Times" w:hAnsi="Times"/>
          <w:strike/>
          <w:sz w:val="22"/>
        </w:rPr>
      </w:pPr>
    </w:p>
    <w:p w14:paraId="54228657" w14:textId="77777777" w:rsidR="00E042F5" w:rsidRDefault="00E042F5" w:rsidP="00EE3319">
      <w:pPr>
        <w:rPr>
          <w:rFonts w:ascii="Times New Roman" w:hAnsi="Times New Roman"/>
          <w:sz w:val="22"/>
          <w:szCs w:val="22"/>
        </w:rPr>
      </w:pPr>
    </w:p>
    <w:p w14:paraId="4B889F02" w14:textId="77777777" w:rsidR="00000993" w:rsidRPr="00844FD1" w:rsidRDefault="00000993" w:rsidP="00EE3319">
      <w:pPr>
        <w:rPr>
          <w:rFonts w:ascii="Times New Roman" w:hAnsi="Times New Roman"/>
        </w:rPr>
      </w:pPr>
      <w:r>
        <w:rPr>
          <w:rFonts w:ascii="Times New Roman" w:hAnsi="Times New Roman"/>
        </w:rPr>
        <w:t>Nombre del estudiante: ______________________________________</w:t>
      </w:r>
      <w:r>
        <w:rPr>
          <w:rFonts w:ascii="Times New Roman" w:hAnsi="Times New Roman"/>
        </w:rPr>
        <w:tab/>
      </w:r>
      <w:r>
        <w:rPr>
          <w:rFonts w:ascii="Times New Roman" w:hAnsi="Times New Roman"/>
        </w:rPr>
        <w:tab/>
      </w:r>
    </w:p>
    <w:p w14:paraId="5348DCAD" w14:textId="77777777" w:rsidR="00000993" w:rsidRPr="00844FD1" w:rsidRDefault="00000993" w:rsidP="00EE3319">
      <w:pPr>
        <w:rPr>
          <w:rFonts w:ascii="Times New Roman" w:hAnsi="Times New Roman"/>
        </w:rPr>
      </w:pPr>
    </w:p>
    <w:p w14:paraId="2D46C798" w14:textId="77777777" w:rsidR="00E042F5" w:rsidRPr="00844FD1" w:rsidRDefault="00E042F5" w:rsidP="00EE3319">
      <w:pPr>
        <w:rPr>
          <w:rFonts w:ascii="Times New Roman" w:hAnsi="Times New Roman"/>
        </w:rPr>
      </w:pPr>
    </w:p>
    <w:p w14:paraId="0F63D788" w14:textId="77777777" w:rsidR="00000993" w:rsidRPr="00844FD1" w:rsidRDefault="00000993" w:rsidP="00EE3319">
      <w:pPr>
        <w:rPr>
          <w:rFonts w:ascii="Times New Roman" w:hAnsi="Times New Roman"/>
        </w:rPr>
      </w:pPr>
      <w:r>
        <w:rPr>
          <w:rFonts w:ascii="Times New Roman" w:hAnsi="Times New Roman"/>
        </w:rPr>
        <w:t>Fecha en que se determinó la elegibilidad: _______________________</w:t>
      </w:r>
    </w:p>
    <w:p w14:paraId="0450308F" w14:textId="77777777" w:rsidR="00000993" w:rsidRPr="00844FD1" w:rsidRDefault="00000993" w:rsidP="00EE3319">
      <w:pPr>
        <w:rPr>
          <w:rFonts w:ascii="Times New Roman" w:hAnsi="Times New Roman"/>
        </w:rPr>
      </w:pPr>
    </w:p>
    <w:p w14:paraId="1363A19D" w14:textId="77777777" w:rsidR="00E432A9" w:rsidRPr="00844FD1" w:rsidRDefault="001B45B0" w:rsidP="001B45B0">
      <w:pPr>
        <w:rPr>
          <w:rFonts w:ascii="Times New Roman" w:hAnsi="Times New Roman"/>
          <w:sz w:val="22"/>
          <w:szCs w:val="22"/>
        </w:rPr>
      </w:pPr>
      <w:r>
        <w:rPr>
          <w:rFonts w:ascii="Times New Roman" w:hAnsi="Times New Roman"/>
        </w:rPr>
        <w:t xml:space="preserve">Un estudiante que cumplió con los criterios iniciales de identificación de SLD y sigue demostrando una necesidad de educación especial, incluida la educación especialmente diseñada, es un estudiante con una discapacidad continua, a menos que se apliquen uno o más factores de exclusión. Si el estudiante ya no necesita educación especial para abordar necesidades derivadas de un impedimento, </w:t>
      </w:r>
      <w:r>
        <w:rPr>
          <w:rFonts w:ascii="Times New Roman" w:hAnsi="Times New Roman"/>
          <w:b/>
        </w:rPr>
        <w:t>ya no es</w:t>
      </w:r>
      <w:r>
        <w:rPr>
          <w:rFonts w:ascii="Times New Roman" w:hAnsi="Times New Roman"/>
        </w:rPr>
        <w:t xml:space="preserve"> un estudiante con discapacidad de acuerdo con el Capítulo 115, Estatutos de Wisconsin y la Ley de educación para personas con discapacidades (Individuals with Disabilities Education Act, IDEA).</w:t>
      </w:r>
      <w:r>
        <w:rPr>
          <w:rFonts w:ascii="Times New Roman" w:hAnsi="Times New Roman"/>
          <w:b/>
        </w:rPr>
        <w:t xml:space="preserve"> Un estudiante sigue siendo un estudiante con impedimento de dificultad específica del aprendizaje (Specific Learning Disability, SLD) que necesita educación especial si todos los puntos están marcados con "SÍ".</w:t>
      </w:r>
      <w:r>
        <w:rPr>
          <w:rFonts w:ascii="Times New Roman" w:hAnsi="Times New Roman"/>
        </w:rPr>
        <w:t xml:space="preserve"> Si la información se indica en otro lugar en el informe de la evaluación del equipo del IEP, indique dónde se puede encontrar la información.</w:t>
      </w:r>
    </w:p>
    <w:p w14:paraId="703BB855" w14:textId="77777777" w:rsidR="00463A5F" w:rsidRPr="00844FD1" w:rsidRDefault="00463A5F" w:rsidP="00E432A9">
      <w:pPr>
        <w:jc w:val="center"/>
        <w:rPr>
          <w:rFonts w:ascii="Times New Roman" w:hAnsi="Times New Roman"/>
          <w:sz w:val="22"/>
          <w:szCs w:val="22"/>
        </w:rPr>
      </w:pPr>
    </w:p>
    <w:p w14:paraId="3E1B8CD7" w14:textId="77777777" w:rsidR="001B45B0" w:rsidRPr="00844FD1" w:rsidRDefault="001B45B0" w:rsidP="00E432A9">
      <w:pPr>
        <w:jc w:val="center"/>
        <w:rPr>
          <w:rFonts w:ascii="Times New Roman" w:hAnsi="Times New Roman"/>
          <w:sz w:val="22"/>
          <w:szCs w:val="22"/>
        </w:rPr>
      </w:pPr>
    </w:p>
    <w:p w14:paraId="41F6E69A" w14:textId="77777777" w:rsidR="00000993" w:rsidRPr="00844FD1" w:rsidRDefault="001B45B0" w:rsidP="00E432A9">
      <w:pPr>
        <w:jc w:val="center"/>
        <w:rPr>
          <w:rFonts w:ascii="Times New Roman" w:hAnsi="Times New Roman"/>
          <w:b/>
          <w:sz w:val="22"/>
          <w:szCs w:val="22"/>
        </w:rPr>
      </w:pPr>
      <w:r>
        <w:rPr>
          <w:rFonts w:ascii="Times New Roman" w:hAnsi="Times New Roman"/>
          <w:b/>
          <w:sz w:val="22"/>
        </w:rPr>
        <w:t>CONSIDERACIÓN DE CRITERIOS DE SALIDA Y NECESIDAD CONTINUA DE EDUCACIÓN ESPECIAL</w:t>
      </w:r>
    </w:p>
    <w:p w14:paraId="37F97B43" w14:textId="77777777" w:rsidR="00463A5F" w:rsidRPr="00844FD1" w:rsidRDefault="00463A5F" w:rsidP="00E432A9">
      <w:pPr>
        <w:jc w:val="center"/>
        <w:rPr>
          <w:rFonts w:ascii="Times New Roman" w:hAnsi="Times New Roman"/>
          <w:sz w:val="22"/>
          <w:szCs w:val="22"/>
          <w:u w:val="single"/>
        </w:rPr>
      </w:pPr>
    </w:p>
    <w:p w14:paraId="3D243D75" w14:textId="503CAB2B" w:rsidR="00000993" w:rsidRPr="00844FD1" w:rsidRDefault="00BF160C" w:rsidP="008D2D50">
      <w:pPr>
        <w:tabs>
          <w:tab w:val="left" w:pos="720"/>
        </w:tabs>
        <w:ind w:left="1440" w:hanging="1440"/>
        <w:rPr>
          <w:rFonts w:ascii="Times New Roman" w:hAnsi="Times New Roman"/>
        </w:rPr>
      </w:pPr>
      <w:r w:rsidRPr="00844FD1">
        <w:rPr>
          <w:rFonts w:ascii="Times New Roman" w:hAnsi="Times New Roman"/>
        </w:rPr>
        <w:fldChar w:fldCharType="begin">
          <w:ffData>
            <w:name w:val=""/>
            <w:enabled/>
            <w:calcOnExit w:val="0"/>
            <w:entryMacro w:val="ExclusiveCheckboxes"/>
            <w:checkBox>
              <w:size w:val="20"/>
              <w:default w:val="0"/>
            </w:checkBox>
          </w:ffData>
        </w:fldChar>
      </w:r>
      <w:r w:rsidRPr="00844FD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844FD1">
        <w:rPr>
          <w:rFonts w:ascii="Times New Roman" w:hAnsi="Times New Roman"/>
        </w:rPr>
        <w:fldChar w:fldCharType="end"/>
      </w:r>
      <w:r>
        <w:rPr>
          <w:rFonts w:ascii="Times New Roman" w:hAnsi="Times New Roman"/>
          <w:sz w:val="22"/>
        </w:rPr>
        <w:t xml:space="preserve"> </w:t>
      </w:r>
      <w:r>
        <w:rPr>
          <w:rFonts w:ascii="Times New Roman" w:hAnsi="Times New Roman"/>
        </w:rPr>
        <w:t>Sí</w:t>
      </w:r>
      <w:r>
        <w:rPr>
          <w:rFonts w:ascii="Times New Roman" w:hAnsi="Times New Roman"/>
          <w:sz w:val="22"/>
        </w:rPr>
        <w:tab/>
        <w:t xml:space="preserve"> </w:t>
      </w:r>
      <w:r w:rsidRPr="00844FD1">
        <w:rPr>
          <w:rFonts w:ascii="Times New Roman" w:hAnsi="Times New Roman"/>
        </w:rPr>
        <w:fldChar w:fldCharType="begin">
          <w:ffData>
            <w:name w:val=""/>
            <w:enabled/>
            <w:calcOnExit w:val="0"/>
            <w:entryMacro w:val="ExclusiveCheckboxes"/>
            <w:checkBox>
              <w:size w:val="20"/>
              <w:default w:val="0"/>
            </w:checkBox>
          </w:ffData>
        </w:fldChar>
      </w:r>
      <w:r w:rsidRPr="00844FD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844FD1">
        <w:rPr>
          <w:rFonts w:ascii="Times New Roman" w:hAnsi="Times New Roman"/>
        </w:rPr>
        <w:fldChar w:fldCharType="end"/>
      </w:r>
      <w:r>
        <w:rPr>
          <w:rFonts w:ascii="Times New Roman" w:hAnsi="Times New Roman"/>
          <w:sz w:val="22"/>
        </w:rPr>
        <w:t xml:space="preserve"> </w:t>
      </w:r>
      <w:r>
        <w:rPr>
          <w:rFonts w:ascii="Times New Roman" w:hAnsi="Times New Roman"/>
        </w:rPr>
        <w:t>No</w:t>
      </w:r>
      <w:r>
        <w:rPr>
          <w:rFonts w:ascii="Times New Roman" w:hAnsi="Times New Roman"/>
        </w:rPr>
        <w:tab/>
        <w:t>Anteriormente, se determinó la elegibilidad del estudiante por tener impedimento por SLD. Si la respuesta es "No", el equipo del IEP</w:t>
      </w:r>
      <w:r w:rsidR="008D2D50">
        <w:rPr>
          <w:rFonts w:ascii="Times New Roman" w:hAnsi="Times New Roman"/>
        </w:rPr>
        <w:t xml:space="preserve"> </w:t>
      </w:r>
      <w:r w:rsidR="00861C22">
        <w:rPr>
          <w:rFonts w:ascii="Times New Roman" w:hAnsi="Times New Roman"/>
        </w:rPr>
        <w:t xml:space="preserve">debe considerar si el estudiante cumple con los criterios iniciales de SLD. </w:t>
      </w:r>
    </w:p>
    <w:p w14:paraId="32567D42" w14:textId="77777777" w:rsidR="00000993" w:rsidRPr="00844FD1" w:rsidRDefault="00861C22" w:rsidP="00000993">
      <w:pPr>
        <w:rPr>
          <w:rFonts w:ascii="Times New Roman" w:hAnsi="Times New Roman"/>
        </w:rPr>
      </w:pPr>
      <w:r>
        <w:rPr>
          <w:rFonts w:ascii="Times New Roman" w:hAnsi="Times New Roman"/>
        </w:rPr>
        <w:t xml:space="preserve">     </w:t>
      </w:r>
    </w:p>
    <w:p w14:paraId="739A2985" w14:textId="568E2543" w:rsidR="00861C22" w:rsidRPr="00844FD1" w:rsidRDefault="00861C22" w:rsidP="008D2D50">
      <w:pPr>
        <w:tabs>
          <w:tab w:val="left" w:pos="720"/>
        </w:tabs>
        <w:ind w:left="1440" w:hanging="1440"/>
        <w:rPr>
          <w:rFonts w:ascii="Times New Roman" w:hAnsi="Times New Roman"/>
          <w:bCs/>
        </w:rPr>
      </w:pPr>
      <w:r w:rsidRPr="00844FD1">
        <w:rPr>
          <w:rFonts w:ascii="Times New Roman" w:hAnsi="Times New Roman"/>
        </w:rPr>
        <w:fldChar w:fldCharType="begin">
          <w:ffData>
            <w:name w:val=""/>
            <w:enabled/>
            <w:calcOnExit w:val="0"/>
            <w:entryMacro w:val="ExclusiveCheckboxes"/>
            <w:checkBox>
              <w:size w:val="20"/>
              <w:default w:val="0"/>
            </w:checkBox>
          </w:ffData>
        </w:fldChar>
      </w:r>
      <w:r w:rsidRPr="00844FD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844FD1">
        <w:rPr>
          <w:rFonts w:ascii="Times New Roman" w:hAnsi="Times New Roman"/>
        </w:rPr>
        <w:fldChar w:fldCharType="end"/>
      </w:r>
      <w:r>
        <w:rPr>
          <w:rFonts w:ascii="Times New Roman" w:hAnsi="Times New Roman"/>
          <w:sz w:val="22"/>
        </w:rPr>
        <w:t xml:space="preserve"> </w:t>
      </w:r>
      <w:r>
        <w:rPr>
          <w:rFonts w:ascii="Times New Roman" w:hAnsi="Times New Roman"/>
        </w:rPr>
        <w:t>Sí</w:t>
      </w:r>
      <w:r>
        <w:rPr>
          <w:rFonts w:ascii="Times New Roman" w:hAnsi="Times New Roman"/>
          <w:sz w:val="22"/>
        </w:rPr>
        <w:tab/>
        <w:t xml:space="preserve"> </w:t>
      </w:r>
      <w:r w:rsidRPr="00844FD1">
        <w:rPr>
          <w:rFonts w:ascii="Times New Roman" w:hAnsi="Times New Roman"/>
        </w:rPr>
        <w:fldChar w:fldCharType="begin">
          <w:ffData>
            <w:name w:val=""/>
            <w:enabled/>
            <w:calcOnExit w:val="0"/>
            <w:entryMacro w:val="ExclusiveCheckboxes"/>
            <w:checkBox>
              <w:size w:val="20"/>
              <w:default w:val="0"/>
            </w:checkBox>
          </w:ffData>
        </w:fldChar>
      </w:r>
      <w:r w:rsidRPr="00844FD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844FD1">
        <w:rPr>
          <w:rFonts w:ascii="Times New Roman" w:hAnsi="Times New Roman"/>
        </w:rPr>
        <w:fldChar w:fldCharType="end"/>
      </w:r>
      <w:r>
        <w:rPr>
          <w:rFonts w:ascii="Times New Roman" w:hAnsi="Times New Roman"/>
          <w:sz w:val="22"/>
        </w:rPr>
        <w:t xml:space="preserve"> </w:t>
      </w:r>
      <w:r>
        <w:rPr>
          <w:rFonts w:ascii="Times New Roman" w:hAnsi="Times New Roman"/>
        </w:rPr>
        <w:t>No</w:t>
      </w:r>
      <w:r>
        <w:rPr>
          <w:rFonts w:ascii="Times New Roman" w:hAnsi="Times New Roman"/>
        </w:rPr>
        <w:tab/>
        <w:t>El estudiante no se desempeña de acuerdo con las expectativas generalmente aceptadas en el salón de clases de educación general sin educación diseñada especialmente.</w:t>
      </w:r>
    </w:p>
    <w:p w14:paraId="7C37CE32" w14:textId="77777777" w:rsidR="00861C22" w:rsidRPr="00844FD1" w:rsidRDefault="00861C22" w:rsidP="00861C22">
      <w:pPr>
        <w:rPr>
          <w:rFonts w:ascii="Times New Roman" w:hAnsi="Times New Roman"/>
        </w:rPr>
      </w:pPr>
    </w:p>
    <w:p w14:paraId="68867323" w14:textId="79D98197" w:rsidR="00861C22" w:rsidRPr="00844FD1" w:rsidRDefault="00861C22" w:rsidP="008D2D50">
      <w:pPr>
        <w:tabs>
          <w:tab w:val="left" w:pos="720"/>
        </w:tabs>
        <w:ind w:left="1440" w:hanging="1440"/>
        <w:rPr>
          <w:rFonts w:ascii="Times New Roman" w:hAnsi="Times New Roman"/>
        </w:rPr>
      </w:pPr>
      <w:r w:rsidRPr="00844FD1">
        <w:rPr>
          <w:rFonts w:ascii="Times New Roman" w:hAnsi="Times New Roman"/>
        </w:rPr>
        <w:fldChar w:fldCharType="begin">
          <w:ffData>
            <w:name w:val=""/>
            <w:enabled/>
            <w:calcOnExit w:val="0"/>
            <w:entryMacro w:val="ExclusiveCheckboxes"/>
            <w:checkBox>
              <w:size w:val="20"/>
              <w:default w:val="0"/>
            </w:checkBox>
          </w:ffData>
        </w:fldChar>
      </w:r>
      <w:r w:rsidRPr="00844FD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844FD1">
        <w:rPr>
          <w:rFonts w:ascii="Times New Roman" w:hAnsi="Times New Roman"/>
        </w:rPr>
        <w:fldChar w:fldCharType="end"/>
      </w:r>
      <w:r>
        <w:rPr>
          <w:rFonts w:ascii="Times New Roman" w:hAnsi="Times New Roman"/>
          <w:sz w:val="22"/>
        </w:rPr>
        <w:t xml:space="preserve"> </w:t>
      </w:r>
      <w:r>
        <w:rPr>
          <w:rFonts w:ascii="Times New Roman" w:hAnsi="Times New Roman"/>
        </w:rPr>
        <w:t>Sí</w:t>
      </w:r>
      <w:r>
        <w:rPr>
          <w:rFonts w:ascii="Times New Roman" w:hAnsi="Times New Roman"/>
          <w:sz w:val="22"/>
        </w:rPr>
        <w:tab/>
        <w:t xml:space="preserve"> </w:t>
      </w:r>
      <w:r w:rsidRPr="00844FD1">
        <w:rPr>
          <w:rFonts w:ascii="Times New Roman" w:hAnsi="Times New Roman"/>
        </w:rPr>
        <w:fldChar w:fldCharType="begin">
          <w:ffData>
            <w:name w:val=""/>
            <w:enabled/>
            <w:calcOnExit w:val="0"/>
            <w:entryMacro w:val="ExclusiveCheckboxes"/>
            <w:checkBox>
              <w:size w:val="20"/>
              <w:default w:val="0"/>
            </w:checkBox>
          </w:ffData>
        </w:fldChar>
      </w:r>
      <w:r w:rsidRPr="00844FD1">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844FD1">
        <w:rPr>
          <w:rFonts w:ascii="Times New Roman" w:hAnsi="Times New Roman"/>
        </w:rPr>
        <w:fldChar w:fldCharType="end"/>
      </w:r>
      <w:r>
        <w:rPr>
          <w:rFonts w:ascii="Times New Roman" w:hAnsi="Times New Roman"/>
          <w:sz w:val="22"/>
        </w:rPr>
        <w:t xml:space="preserve"> </w:t>
      </w:r>
      <w:r>
        <w:rPr>
          <w:rFonts w:ascii="Times New Roman" w:hAnsi="Times New Roman"/>
        </w:rPr>
        <w:t>No</w:t>
      </w:r>
      <w:r>
        <w:rPr>
          <w:rFonts w:ascii="Times New Roman" w:hAnsi="Times New Roman"/>
        </w:rPr>
        <w:tab/>
        <w:t>El estudiante sigue necesitando una educación especial para abordar las necesidades que resultan del impedimento por SLD.</w:t>
      </w:r>
    </w:p>
    <w:p w14:paraId="08FBE6AD" w14:textId="77777777" w:rsidR="00463A5F" w:rsidRPr="00844FD1" w:rsidRDefault="00463A5F" w:rsidP="00000993">
      <w:pPr>
        <w:rPr>
          <w:rFonts w:ascii="Times New Roman" w:hAnsi="Times New Roman"/>
        </w:rPr>
      </w:pPr>
    </w:p>
    <w:p w14:paraId="42CD2FF9" w14:textId="77777777" w:rsidR="00861C22" w:rsidRPr="00844FD1" w:rsidRDefault="00861C22" w:rsidP="00861C22">
      <w:pPr>
        <w:rPr>
          <w:rFonts w:ascii="Times New Roman" w:hAnsi="Times New Roman"/>
        </w:rPr>
      </w:pPr>
      <w:r>
        <w:rPr>
          <w:rFonts w:ascii="Times New Roman" w:hAnsi="Times New Roman"/>
        </w:rPr>
        <w:t>Motivo de la determinación, incluidos los datos usados (</w:t>
      </w:r>
      <w:r>
        <w:rPr>
          <w:rFonts w:ascii="Times New Roman" w:hAnsi="Times New Roman"/>
          <w:i/>
        </w:rPr>
        <w:t>documentar en los formularios modelo ER-1 Informe de evaluación o explicar a continuación</w:t>
      </w:r>
      <w:r>
        <w:rPr>
          <w:rFonts w:ascii="Times New Roman" w:hAnsi="Times New Roman"/>
        </w:rPr>
        <w:t>):</w:t>
      </w:r>
    </w:p>
    <w:p w14:paraId="54B634FA" w14:textId="77777777" w:rsidR="00E042F5" w:rsidRPr="00844FD1" w:rsidRDefault="00E042F5" w:rsidP="00000993">
      <w:pPr>
        <w:rPr>
          <w:rFonts w:ascii="Times New Roman" w:hAnsi="Times New Roman"/>
        </w:rPr>
      </w:pPr>
      <w:r>
        <w:rPr>
          <w:rFonts w:ascii="Times New Roman" w:hAnsi="Times New Roman"/>
        </w:rPr>
        <w:tab/>
        <w:t xml:space="preserve"> </w:t>
      </w:r>
    </w:p>
    <w:p w14:paraId="4B57DFAF" w14:textId="77777777" w:rsidR="00000993" w:rsidRPr="00844FD1" w:rsidRDefault="00E042F5" w:rsidP="00000993">
      <w:pPr>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p>
    <w:p w14:paraId="052D07BB" w14:textId="77777777" w:rsidR="00000993" w:rsidRPr="00844FD1" w:rsidRDefault="00000993" w:rsidP="00EE3319">
      <w:pPr>
        <w:rPr>
          <w:rFonts w:ascii="Times New Roman" w:hAnsi="Times New Roman"/>
          <w:sz w:val="22"/>
          <w:szCs w:val="22"/>
        </w:rPr>
      </w:pPr>
    </w:p>
    <w:p w14:paraId="2B8E4B87" w14:textId="77777777" w:rsidR="00861C22" w:rsidRPr="00844FD1" w:rsidRDefault="00861C22" w:rsidP="00861C22">
      <w:pPr>
        <w:jc w:val="center"/>
        <w:rPr>
          <w:rFonts w:ascii="Times New Roman" w:hAnsi="Times New Roman"/>
          <w:b/>
          <w:sz w:val="22"/>
          <w:szCs w:val="22"/>
        </w:rPr>
      </w:pPr>
      <w:r>
        <w:rPr>
          <w:rFonts w:ascii="Times New Roman" w:hAnsi="Times New Roman"/>
          <w:b/>
          <w:sz w:val="22"/>
        </w:rPr>
        <w:t>CONSIDERACIÓN DE FACTORES DE EXCLUSIÓN</w:t>
      </w:r>
    </w:p>
    <w:p w14:paraId="0CF45589" w14:textId="77777777" w:rsidR="00000993" w:rsidRPr="00844FD1" w:rsidRDefault="00000993" w:rsidP="00EE3319">
      <w:pPr>
        <w:rPr>
          <w:rFonts w:ascii="Times New Roman" w:hAnsi="Times New Roman"/>
          <w:sz w:val="22"/>
          <w:szCs w:val="22"/>
        </w:rPr>
      </w:pPr>
    </w:p>
    <w:p w14:paraId="5D435CEA" w14:textId="29F24C41" w:rsidR="000411A1" w:rsidRPr="00844FD1" w:rsidRDefault="007B64F5" w:rsidP="00AD0C90">
      <w:pPr>
        <w:rPr>
          <w:rFonts w:ascii="Times New Roman" w:hAnsi="Times New Roman"/>
          <w:i/>
        </w:rPr>
      </w:pPr>
      <w:r w:rsidRPr="00844FD1">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44FD1">
        <w:rPr>
          <w:rFonts w:ascii="Times New Roman" w:hAnsi="Times New Roman"/>
          <w:color w:val="auto"/>
          <w:sz w:val="16"/>
        </w:rPr>
        <w:instrText xml:space="preserve"> FORMCHECKBOX </w:instrText>
      </w:r>
      <w:r w:rsidR="00000000">
        <w:rPr>
          <w:rFonts w:ascii="Times New Roman" w:hAnsi="Times New Roman"/>
          <w:color w:val="auto"/>
          <w:sz w:val="16"/>
        </w:rPr>
      </w:r>
      <w:r w:rsidR="00000000">
        <w:rPr>
          <w:rFonts w:ascii="Times New Roman" w:hAnsi="Times New Roman"/>
          <w:color w:val="auto"/>
          <w:sz w:val="16"/>
        </w:rPr>
        <w:fldChar w:fldCharType="separate"/>
      </w:r>
      <w:r w:rsidRPr="00844FD1">
        <w:rPr>
          <w:rFonts w:ascii="Times New Roman" w:hAnsi="Times New Roman"/>
          <w:color w:val="auto"/>
          <w:sz w:val="16"/>
        </w:rPr>
        <w:fldChar w:fldCharType="end"/>
      </w:r>
      <w:r>
        <w:rPr>
          <w:rFonts w:ascii="Times New Roman" w:hAnsi="Times New Roman"/>
          <w:color w:val="auto"/>
          <w:sz w:val="18"/>
        </w:rPr>
        <w:t xml:space="preserve"> </w:t>
      </w:r>
      <w:r>
        <w:rPr>
          <w:rFonts w:ascii="Times New Roman" w:hAnsi="Times New Roman"/>
          <w:sz w:val="18"/>
        </w:rPr>
        <w:t xml:space="preserve"> </w:t>
      </w:r>
      <w:r>
        <w:rPr>
          <w:rFonts w:ascii="Times New Roman" w:hAnsi="Times New Roman"/>
        </w:rPr>
        <w:t>Sí</w:t>
      </w:r>
      <w:r>
        <w:rPr>
          <w:rFonts w:ascii="Times New Roman" w:hAnsi="Times New Roman"/>
          <w:sz w:val="22"/>
        </w:rPr>
        <w:tab/>
      </w:r>
      <w:r w:rsidRPr="00844FD1">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44FD1">
        <w:rPr>
          <w:rFonts w:ascii="Times New Roman" w:hAnsi="Times New Roman"/>
          <w:color w:val="auto"/>
          <w:sz w:val="16"/>
        </w:rPr>
        <w:instrText xml:space="preserve"> FORMCHECKBOX </w:instrText>
      </w:r>
      <w:r w:rsidR="00000000">
        <w:rPr>
          <w:rFonts w:ascii="Times New Roman" w:hAnsi="Times New Roman"/>
          <w:color w:val="auto"/>
          <w:sz w:val="16"/>
        </w:rPr>
      </w:r>
      <w:r w:rsidR="00000000">
        <w:rPr>
          <w:rFonts w:ascii="Times New Roman" w:hAnsi="Times New Roman"/>
          <w:color w:val="auto"/>
          <w:sz w:val="16"/>
        </w:rPr>
        <w:fldChar w:fldCharType="separate"/>
      </w:r>
      <w:r w:rsidRPr="00844FD1">
        <w:rPr>
          <w:rFonts w:ascii="Times New Roman" w:hAnsi="Times New Roman"/>
          <w:color w:val="auto"/>
          <w:sz w:val="16"/>
        </w:rPr>
        <w:fldChar w:fldCharType="end"/>
      </w:r>
      <w:r>
        <w:rPr>
          <w:rFonts w:ascii="Times New Roman" w:hAnsi="Times New Roman"/>
          <w:color w:val="auto"/>
          <w:sz w:val="16"/>
        </w:rPr>
        <w:t xml:space="preserve"> </w:t>
      </w:r>
      <w:r>
        <w:rPr>
          <w:rFonts w:ascii="Times New Roman" w:hAnsi="Times New Roman"/>
          <w:sz w:val="22"/>
        </w:rPr>
        <w:t xml:space="preserve"> </w:t>
      </w:r>
      <w:r>
        <w:rPr>
          <w:rFonts w:ascii="Times New Roman" w:hAnsi="Times New Roman"/>
        </w:rPr>
        <w:t>No</w:t>
      </w:r>
      <w:r>
        <w:rPr>
          <w:rFonts w:ascii="Times New Roman" w:hAnsi="Times New Roman"/>
        </w:rPr>
        <w:tab/>
      </w:r>
      <w:r>
        <w:rPr>
          <w:rFonts w:ascii="Times New Roman" w:hAnsi="Times New Roman"/>
          <w:b/>
        </w:rPr>
        <w:t>Los factores de exclusión NO se aplican como motivo principal.</w:t>
      </w:r>
      <w:r>
        <w:rPr>
          <w:rFonts w:ascii="Times New Roman" w:hAnsi="Times New Roman"/>
        </w:rPr>
        <w:t xml:space="preserve"> </w:t>
      </w:r>
      <w:r>
        <w:rPr>
          <w:rFonts w:ascii="Times New Roman" w:hAnsi="Times New Roman"/>
          <w:i/>
        </w:rPr>
        <w:t xml:space="preserve">Marque "Sí" si no se aplica ninguno de los factores de exclusión </w:t>
      </w:r>
      <w:r w:rsidR="00861C22">
        <w:rPr>
          <w:rFonts w:ascii="Times New Roman" w:hAnsi="Times New Roman"/>
          <w:i/>
        </w:rPr>
        <w:t>y complete la sección Consideración de criterios de salida y necesidad continua de educación especial. Marque "NO" si se aplican uno o más factores de exclusión y marque los factores a continuación: Si se aplican uno o más factores, el estudiante no es un estudiante con una de dificultad específica del aprendizaje y no es elegible para educación especial.</w:t>
      </w:r>
    </w:p>
    <w:p w14:paraId="7C505379" w14:textId="77777777" w:rsidR="00861C22" w:rsidRPr="00844FD1" w:rsidRDefault="00861C22" w:rsidP="00861C22">
      <w:pPr>
        <w:rPr>
          <w:rFonts w:ascii="Times New Roman" w:hAnsi="Times New Roman"/>
        </w:rPr>
      </w:pPr>
    </w:p>
    <w:p w14:paraId="309F3A53" w14:textId="77777777" w:rsidR="007B64F5" w:rsidRPr="00844FD1" w:rsidRDefault="007B64F5" w:rsidP="00642E50">
      <w:pPr>
        <w:spacing w:after="40"/>
        <w:ind w:left="1440"/>
        <w:rPr>
          <w:rFonts w:ascii="Times New Roman" w:hAnsi="Times New Roman"/>
        </w:rPr>
      </w:pPr>
      <w:r>
        <w:rPr>
          <w:rFonts w:ascii="Times New Roman" w:hAnsi="Times New Roman"/>
        </w:rPr>
        <w:t>El estudiante no cumple con las expectativas educativas generales principalmente como consecuencia de (</w:t>
      </w:r>
      <w:r>
        <w:rPr>
          <w:rFonts w:ascii="Times New Roman" w:hAnsi="Times New Roman"/>
          <w:i/>
        </w:rPr>
        <w:t>marcar todas las opciones que correspondan)</w:t>
      </w:r>
      <w:r>
        <w:rPr>
          <w:rFonts w:ascii="Times New Roman" w:hAnsi="Times New Roman"/>
        </w:rPr>
        <w:t>:</w:t>
      </w:r>
    </w:p>
    <w:p w14:paraId="678D553F" w14:textId="77777777" w:rsidR="007B64F5" w:rsidRPr="00844FD1" w:rsidRDefault="000411A1" w:rsidP="000411A1">
      <w:pPr>
        <w:ind w:left="1440" w:firstLine="720"/>
        <w:rPr>
          <w:rFonts w:ascii="Times New Roman" w:hAnsi="Times New Roman"/>
        </w:rPr>
      </w:pPr>
      <w:r w:rsidRPr="00844FD1">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44FD1">
        <w:rPr>
          <w:rFonts w:ascii="Times New Roman" w:hAnsi="Times New Roman"/>
          <w:color w:val="auto"/>
          <w:sz w:val="16"/>
        </w:rPr>
        <w:instrText xml:space="preserve"> FORMCHECKBOX </w:instrText>
      </w:r>
      <w:r w:rsidR="00000000">
        <w:rPr>
          <w:rFonts w:ascii="Times New Roman" w:hAnsi="Times New Roman"/>
          <w:color w:val="auto"/>
          <w:sz w:val="16"/>
        </w:rPr>
      </w:r>
      <w:r w:rsidR="00000000">
        <w:rPr>
          <w:rFonts w:ascii="Times New Roman" w:hAnsi="Times New Roman"/>
          <w:color w:val="auto"/>
          <w:sz w:val="16"/>
        </w:rPr>
        <w:fldChar w:fldCharType="separate"/>
      </w:r>
      <w:r w:rsidRPr="00844FD1">
        <w:rPr>
          <w:rFonts w:ascii="Times New Roman" w:hAnsi="Times New Roman"/>
          <w:color w:val="auto"/>
          <w:sz w:val="16"/>
        </w:rPr>
        <w:fldChar w:fldCharType="end"/>
      </w:r>
      <w:r>
        <w:rPr>
          <w:rFonts w:ascii="Times New Roman" w:hAnsi="Times New Roman"/>
          <w:color w:val="auto"/>
          <w:sz w:val="16"/>
        </w:rPr>
        <w:t xml:space="preserve"> </w:t>
      </w:r>
      <w:r>
        <w:rPr>
          <w:rFonts w:ascii="Times New Roman" w:hAnsi="Times New Roman"/>
        </w:rPr>
        <w:t>Factores ambientales, culturales o económicos</w:t>
      </w:r>
    </w:p>
    <w:p w14:paraId="340C3C96" w14:textId="77777777" w:rsidR="007B64F5" w:rsidRPr="00844FD1" w:rsidRDefault="000411A1" w:rsidP="000411A1">
      <w:pPr>
        <w:ind w:left="1440" w:firstLine="720"/>
        <w:rPr>
          <w:rFonts w:ascii="Times New Roman" w:hAnsi="Times New Roman"/>
        </w:rPr>
      </w:pPr>
      <w:r w:rsidRPr="00844FD1">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44FD1">
        <w:rPr>
          <w:rFonts w:ascii="Times New Roman" w:hAnsi="Times New Roman"/>
          <w:color w:val="auto"/>
          <w:sz w:val="16"/>
        </w:rPr>
        <w:instrText xml:space="preserve"> FORMCHECKBOX </w:instrText>
      </w:r>
      <w:r w:rsidR="00000000">
        <w:rPr>
          <w:rFonts w:ascii="Times New Roman" w:hAnsi="Times New Roman"/>
          <w:color w:val="auto"/>
          <w:sz w:val="16"/>
        </w:rPr>
      </w:r>
      <w:r w:rsidR="00000000">
        <w:rPr>
          <w:rFonts w:ascii="Times New Roman" w:hAnsi="Times New Roman"/>
          <w:color w:val="auto"/>
          <w:sz w:val="16"/>
        </w:rPr>
        <w:fldChar w:fldCharType="separate"/>
      </w:r>
      <w:r w:rsidRPr="00844FD1">
        <w:rPr>
          <w:rFonts w:ascii="Times New Roman" w:hAnsi="Times New Roman"/>
          <w:color w:val="auto"/>
          <w:sz w:val="16"/>
        </w:rPr>
        <w:fldChar w:fldCharType="end"/>
      </w:r>
      <w:r>
        <w:rPr>
          <w:rFonts w:ascii="Times New Roman" w:hAnsi="Times New Roman"/>
          <w:color w:val="auto"/>
          <w:sz w:val="16"/>
        </w:rPr>
        <w:t xml:space="preserve"> </w:t>
      </w:r>
      <w:r>
        <w:rPr>
          <w:rFonts w:ascii="Times New Roman" w:hAnsi="Times New Roman"/>
        </w:rPr>
        <w:t>Dominio limitado del inglés</w:t>
      </w:r>
    </w:p>
    <w:p w14:paraId="547D1325" w14:textId="77777777" w:rsidR="007B64F5" w:rsidRPr="00844FD1" w:rsidRDefault="000411A1" w:rsidP="000411A1">
      <w:pPr>
        <w:ind w:left="2160"/>
        <w:rPr>
          <w:rFonts w:ascii="Times New Roman" w:hAnsi="Times New Roman"/>
        </w:rPr>
      </w:pPr>
      <w:r w:rsidRPr="00844FD1">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44FD1">
        <w:rPr>
          <w:rFonts w:ascii="Times New Roman" w:hAnsi="Times New Roman"/>
          <w:color w:val="auto"/>
          <w:sz w:val="16"/>
        </w:rPr>
        <w:instrText xml:space="preserve"> FORMCHECKBOX </w:instrText>
      </w:r>
      <w:r w:rsidR="00000000">
        <w:rPr>
          <w:rFonts w:ascii="Times New Roman" w:hAnsi="Times New Roman"/>
          <w:color w:val="auto"/>
          <w:sz w:val="16"/>
        </w:rPr>
      </w:r>
      <w:r w:rsidR="00000000">
        <w:rPr>
          <w:rFonts w:ascii="Times New Roman" w:hAnsi="Times New Roman"/>
          <w:color w:val="auto"/>
          <w:sz w:val="16"/>
        </w:rPr>
        <w:fldChar w:fldCharType="separate"/>
      </w:r>
      <w:r w:rsidRPr="00844FD1">
        <w:rPr>
          <w:rFonts w:ascii="Times New Roman" w:hAnsi="Times New Roman"/>
          <w:color w:val="auto"/>
          <w:sz w:val="16"/>
        </w:rPr>
        <w:fldChar w:fldCharType="end"/>
      </w:r>
      <w:r>
        <w:rPr>
          <w:rFonts w:ascii="Times New Roman" w:hAnsi="Times New Roman"/>
          <w:color w:val="auto"/>
          <w:sz w:val="16"/>
        </w:rPr>
        <w:t xml:space="preserve"> </w:t>
      </w:r>
      <w:r>
        <w:rPr>
          <w:rFonts w:ascii="Times New Roman" w:hAnsi="Times New Roman"/>
        </w:rPr>
        <w:t xml:space="preserve">Falta de educación adecuada en las áreas de interés identificadas: expresión oral, comprensión auditiva, expresión escrita, habilidad básica de lectura, habilidades de fluidez de lectura, comprensión lectora, cálculo matemático o solución de problemas matemáticos </w:t>
      </w:r>
    </w:p>
    <w:p w14:paraId="5D544550" w14:textId="77777777" w:rsidR="007B64F5" w:rsidRPr="00844FD1" w:rsidRDefault="000411A1" w:rsidP="000411A1">
      <w:pPr>
        <w:ind w:left="1440" w:firstLine="720"/>
        <w:rPr>
          <w:rFonts w:ascii="Times New Roman" w:hAnsi="Times New Roman"/>
        </w:rPr>
      </w:pPr>
      <w:r w:rsidRPr="00844FD1">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44FD1">
        <w:rPr>
          <w:rFonts w:ascii="Times New Roman" w:hAnsi="Times New Roman"/>
          <w:color w:val="auto"/>
          <w:sz w:val="16"/>
        </w:rPr>
        <w:instrText xml:space="preserve"> FORMCHECKBOX </w:instrText>
      </w:r>
      <w:r w:rsidR="00000000">
        <w:rPr>
          <w:rFonts w:ascii="Times New Roman" w:hAnsi="Times New Roman"/>
          <w:color w:val="auto"/>
          <w:sz w:val="16"/>
        </w:rPr>
      </w:r>
      <w:r w:rsidR="00000000">
        <w:rPr>
          <w:rFonts w:ascii="Times New Roman" w:hAnsi="Times New Roman"/>
          <w:color w:val="auto"/>
          <w:sz w:val="16"/>
        </w:rPr>
        <w:fldChar w:fldCharType="separate"/>
      </w:r>
      <w:r w:rsidRPr="00844FD1">
        <w:rPr>
          <w:rFonts w:ascii="Times New Roman" w:hAnsi="Times New Roman"/>
          <w:color w:val="auto"/>
          <w:sz w:val="16"/>
        </w:rPr>
        <w:fldChar w:fldCharType="end"/>
      </w:r>
      <w:r>
        <w:rPr>
          <w:rFonts w:ascii="Times New Roman" w:hAnsi="Times New Roman"/>
          <w:color w:val="auto"/>
          <w:sz w:val="16"/>
        </w:rPr>
        <w:t xml:space="preserve"> </w:t>
      </w:r>
      <w:r>
        <w:rPr>
          <w:rFonts w:ascii="Times New Roman" w:hAnsi="Times New Roman"/>
        </w:rPr>
        <w:t>Otro impedimento (</w:t>
      </w:r>
      <w:r>
        <w:rPr>
          <w:rFonts w:ascii="Times New Roman" w:hAnsi="Times New Roman"/>
          <w:i/>
        </w:rPr>
        <w:t>especificar</w:t>
      </w:r>
      <w:r>
        <w:rPr>
          <w:rFonts w:ascii="Times New Roman" w:hAnsi="Times New Roman"/>
        </w:rPr>
        <w:t>):</w:t>
      </w:r>
      <w:r>
        <w:rPr>
          <w:rFonts w:ascii="Times New Roman" w:hAnsi="Times New Roman"/>
        </w:rPr>
        <w:tab/>
        <w:t xml:space="preserve">     </w:t>
      </w:r>
      <w:r>
        <w:rPr>
          <w:rFonts w:ascii="Times New Roman" w:hAnsi="Times New Roman"/>
        </w:rPr>
        <w:cr/>
      </w:r>
    </w:p>
    <w:p w14:paraId="1109D627" w14:textId="4D04CD9F" w:rsidR="007B64F5" w:rsidRPr="00844FD1" w:rsidRDefault="007B64F5" w:rsidP="007B64F5">
      <w:pPr>
        <w:rPr>
          <w:rFonts w:ascii="Times New Roman" w:hAnsi="Times New Roman"/>
        </w:rPr>
      </w:pPr>
      <w:r>
        <w:rPr>
          <w:rFonts w:ascii="Times New Roman" w:hAnsi="Times New Roman"/>
        </w:rPr>
        <w:t>Notas adicionales (</w:t>
      </w:r>
      <w:r>
        <w:rPr>
          <w:rFonts w:ascii="Times New Roman" w:hAnsi="Times New Roman"/>
          <w:i/>
        </w:rPr>
        <w:t>si hubiera</w:t>
      </w:r>
      <w:r>
        <w:rPr>
          <w:rFonts w:ascii="Times New Roman" w:hAnsi="Times New Roman"/>
        </w:rPr>
        <w:t>):</w:t>
      </w:r>
    </w:p>
    <w:p w14:paraId="6CB2D576" w14:textId="26C97CA2" w:rsidR="000411A1" w:rsidRPr="00844FD1" w:rsidRDefault="007B64F5" w:rsidP="00846DA0">
      <w:pPr>
        <w:rPr>
          <w:rFonts w:ascii="Times New Roman" w:hAnsi="Times New Roman"/>
          <w:b/>
          <w:sz w:val="22"/>
          <w:szCs w:val="22"/>
        </w:rPr>
      </w:pPr>
      <w:r>
        <w:rPr>
          <w:rFonts w:ascii="Times New Roman" w:hAnsi="Times New Roman"/>
          <w:sz w:val="22"/>
        </w:rPr>
        <w:lastRenderedPageBreak/>
        <w:t xml:space="preserve">     </w:t>
      </w:r>
      <w:r>
        <w:rPr>
          <w:rFonts w:ascii="Times New Roman" w:hAnsi="Times New Roman"/>
          <w:sz w:val="22"/>
        </w:rPr>
        <w:cr/>
      </w:r>
      <w:r>
        <w:rPr>
          <w:rFonts w:ascii="Times New Roman" w:hAnsi="Times New Roman"/>
          <w:b/>
          <w:sz w:val="22"/>
        </w:rPr>
        <w:t>DOCUMENTACIÓN ADICIONAL REQUERIDA CUANDO EL ESTUDIANTE ES EVALUADO PARA SLD</w:t>
      </w:r>
    </w:p>
    <w:p w14:paraId="23B410E1" w14:textId="77777777" w:rsidR="00527472" w:rsidRPr="00844FD1" w:rsidRDefault="00527472" w:rsidP="00EE3319">
      <w:pPr>
        <w:rPr>
          <w:rFonts w:ascii="Times New Roman" w:hAnsi="Times New Roman"/>
          <w:sz w:val="22"/>
          <w:szCs w:val="22"/>
        </w:rPr>
      </w:pPr>
    </w:p>
    <w:p w14:paraId="4DF83AEA" w14:textId="77777777" w:rsidR="00861C22" w:rsidRPr="00844FD1" w:rsidRDefault="006A6A07" w:rsidP="00861C22">
      <w:pPr>
        <w:rPr>
          <w:rFonts w:ascii="Times New Roman" w:hAnsi="Times New Roman"/>
        </w:rPr>
      </w:pPr>
      <w:r>
        <w:rPr>
          <w:rFonts w:ascii="Times New Roman" w:hAnsi="Times New Roman"/>
        </w:rPr>
        <w:t>Comportamiento relevante identificado durante la observación del estudiante en su entorno de aprendizaje, incluido su salón de clases habitual, y la relación de ese comportamiento con el desempeño académico del estudiante.</w:t>
      </w:r>
    </w:p>
    <w:p w14:paraId="46F8FF2B" w14:textId="77777777" w:rsidR="000411A1" w:rsidRPr="00844FD1" w:rsidRDefault="000411A1" w:rsidP="000411A1">
      <w:pPr>
        <w:rPr>
          <w:rFonts w:ascii="Times New Roman" w:hAnsi="Times New Roman"/>
        </w:rPr>
      </w:pPr>
      <w:r>
        <w:rPr>
          <w:rFonts w:ascii="Times New Roman" w:hAnsi="Times New Roman"/>
        </w:rPr>
        <w:t xml:space="preserve">     </w:t>
      </w:r>
      <w:r>
        <w:rPr>
          <w:rFonts w:ascii="Times New Roman" w:hAnsi="Times New Roman"/>
        </w:rPr>
        <w:cr/>
      </w:r>
    </w:p>
    <w:p w14:paraId="5961FE7E" w14:textId="77777777" w:rsidR="000411A1" w:rsidRPr="00844FD1" w:rsidRDefault="000411A1" w:rsidP="00642E50">
      <w:pPr>
        <w:spacing w:after="40"/>
        <w:rPr>
          <w:rFonts w:ascii="Times New Roman" w:hAnsi="Times New Roman"/>
        </w:rPr>
      </w:pPr>
      <w:r>
        <w:rPr>
          <w:rFonts w:ascii="Times New Roman" w:hAnsi="Times New Roman"/>
        </w:rPr>
        <w:t>Hallazgos médicos relevantes a nivel educativo</w:t>
      </w:r>
    </w:p>
    <w:p w14:paraId="1F6D1ADE" w14:textId="77777777" w:rsidR="00DC38B9" w:rsidRPr="00844FD1" w:rsidRDefault="000411A1" w:rsidP="00DC38B9">
      <w:pPr>
        <w:tabs>
          <w:tab w:val="left" w:pos="720"/>
          <w:tab w:val="left" w:pos="1440"/>
          <w:tab w:val="left" w:pos="2160"/>
          <w:tab w:val="left" w:pos="2880"/>
          <w:tab w:val="left" w:pos="3600"/>
        </w:tabs>
        <w:rPr>
          <w:rFonts w:ascii="Times New Roman" w:hAnsi="Times New Roman"/>
        </w:rPr>
      </w:pPr>
      <w:r>
        <w:rPr>
          <w:rFonts w:ascii="Times New Roman" w:hAnsi="Times New Roman"/>
        </w:rPr>
        <w:tab/>
      </w:r>
      <w:r w:rsidRPr="00844FD1">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44FD1">
        <w:rPr>
          <w:rFonts w:ascii="Times New Roman" w:hAnsi="Times New Roman"/>
          <w:color w:val="auto"/>
          <w:sz w:val="16"/>
        </w:rPr>
        <w:instrText xml:space="preserve"> FORMCHECKBOX </w:instrText>
      </w:r>
      <w:r w:rsidR="00000000">
        <w:rPr>
          <w:rFonts w:ascii="Times New Roman" w:hAnsi="Times New Roman"/>
          <w:color w:val="auto"/>
          <w:sz w:val="16"/>
        </w:rPr>
      </w:r>
      <w:r w:rsidR="00000000">
        <w:rPr>
          <w:rFonts w:ascii="Times New Roman" w:hAnsi="Times New Roman"/>
          <w:color w:val="auto"/>
          <w:sz w:val="16"/>
        </w:rPr>
        <w:fldChar w:fldCharType="separate"/>
      </w:r>
      <w:r w:rsidRPr="00844FD1">
        <w:rPr>
          <w:rFonts w:ascii="Times New Roman" w:hAnsi="Times New Roman"/>
          <w:color w:val="auto"/>
          <w:sz w:val="16"/>
        </w:rPr>
        <w:fldChar w:fldCharType="end"/>
      </w:r>
      <w:r>
        <w:rPr>
          <w:rFonts w:ascii="Times New Roman" w:hAnsi="Times New Roman"/>
          <w:color w:val="auto"/>
          <w:sz w:val="16"/>
        </w:rPr>
        <w:t xml:space="preserve"> </w:t>
      </w:r>
      <w:r>
        <w:rPr>
          <w:rFonts w:ascii="Times New Roman" w:hAnsi="Times New Roman"/>
        </w:rPr>
        <w:t xml:space="preserve"> Sí, hallazgos médicos relevantes (</w:t>
      </w:r>
      <w:r>
        <w:rPr>
          <w:rFonts w:ascii="Times New Roman" w:hAnsi="Times New Roman"/>
          <w:i/>
        </w:rPr>
        <w:t>especificar</w:t>
      </w:r>
      <w:r>
        <w:rPr>
          <w:rFonts w:ascii="Times New Roman" w:hAnsi="Times New Roman"/>
        </w:rPr>
        <w:t>):</w:t>
      </w:r>
    </w:p>
    <w:p w14:paraId="37AC6A20" w14:textId="77777777" w:rsidR="00DC38B9" w:rsidRPr="00844FD1" w:rsidRDefault="00DC38B9" w:rsidP="00DC38B9">
      <w:pPr>
        <w:tabs>
          <w:tab w:val="left" w:pos="720"/>
          <w:tab w:val="left" w:pos="1440"/>
          <w:tab w:val="left" w:pos="2160"/>
          <w:tab w:val="left" w:pos="2880"/>
          <w:tab w:val="left" w:pos="3600"/>
        </w:tabs>
        <w:rPr>
          <w:rFonts w:ascii="Times New Roman" w:hAnsi="Times New Roman"/>
        </w:rPr>
      </w:pPr>
    </w:p>
    <w:p w14:paraId="6C701F4B" w14:textId="77777777" w:rsidR="000411A1" w:rsidRPr="00844FD1" w:rsidRDefault="00DC38B9" w:rsidP="000411A1">
      <w:pPr>
        <w:tabs>
          <w:tab w:val="left" w:pos="720"/>
          <w:tab w:val="left" w:pos="1440"/>
          <w:tab w:val="left" w:pos="2160"/>
          <w:tab w:val="left" w:pos="2880"/>
          <w:tab w:val="left" w:pos="3600"/>
        </w:tabs>
        <w:rPr>
          <w:rFonts w:ascii="Times New Roman" w:hAnsi="Times New Roman"/>
        </w:rPr>
      </w:pPr>
      <w:r>
        <w:rPr>
          <w:rFonts w:ascii="Times New Roman" w:hAnsi="Times New Roman"/>
        </w:rPr>
        <w:tab/>
        <w:t xml:space="preserve">     </w:t>
      </w:r>
      <w:r>
        <w:rPr>
          <w:rFonts w:ascii="Times New Roman" w:hAnsi="Times New Roman"/>
        </w:rPr>
        <w:tab/>
        <w:t xml:space="preserve">   </w:t>
      </w:r>
      <w:r>
        <w:rPr>
          <w:rFonts w:ascii="Times New Roman" w:hAnsi="Times New Roman"/>
        </w:rPr>
        <w:tab/>
      </w:r>
    </w:p>
    <w:p w14:paraId="246D8000" w14:textId="77777777" w:rsidR="000411A1" w:rsidRPr="00844FD1" w:rsidRDefault="000411A1" w:rsidP="000411A1">
      <w:pPr>
        <w:ind w:firstLine="720"/>
        <w:rPr>
          <w:rFonts w:ascii="Times New Roman" w:hAnsi="Times New Roman"/>
        </w:rPr>
      </w:pPr>
      <w:r w:rsidRPr="00844FD1">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844FD1">
        <w:rPr>
          <w:rFonts w:ascii="Times New Roman" w:hAnsi="Times New Roman"/>
          <w:color w:val="auto"/>
          <w:sz w:val="16"/>
        </w:rPr>
        <w:instrText xml:space="preserve"> FORMCHECKBOX </w:instrText>
      </w:r>
      <w:r w:rsidR="00000000">
        <w:rPr>
          <w:rFonts w:ascii="Times New Roman" w:hAnsi="Times New Roman"/>
          <w:color w:val="auto"/>
          <w:sz w:val="16"/>
        </w:rPr>
      </w:r>
      <w:r w:rsidR="00000000">
        <w:rPr>
          <w:rFonts w:ascii="Times New Roman" w:hAnsi="Times New Roman"/>
          <w:color w:val="auto"/>
          <w:sz w:val="16"/>
        </w:rPr>
        <w:fldChar w:fldCharType="separate"/>
      </w:r>
      <w:r w:rsidRPr="00844FD1">
        <w:rPr>
          <w:rFonts w:ascii="Times New Roman" w:hAnsi="Times New Roman"/>
          <w:color w:val="auto"/>
          <w:sz w:val="16"/>
        </w:rPr>
        <w:fldChar w:fldCharType="end"/>
      </w:r>
      <w:r>
        <w:rPr>
          <w:rFonts w:ascii="Times New Roman" w:hAnsi="Times New Roman"/>
          <w:color w:val="auto"/>
          <w:sz w:val="16"/>
        </w:rPr>
        <w:t xml:space="preserve"> </w:t>
      </w:r>
      <w:r>
        <w:rPr>
          <w:rFonts w:ascii="Times New Roman" w:hAnsi="Times New Roman"/>
        </w:rPr>
        <w:t xml:space="preserve"> No hay hallazgos médicos relevantes.</w:t>
      </w:r>
      <w:r>
        <w:rPr>
          <w:rFonts w:ascii="Times New Roman" w:hAnsi="Times New Roman"/>
        </w:rPr>
        <w:tab/>
        <w:t xml:space="preserve">     </w:t>
      </w:r>
      <w:r>
        <w:rPr>
          <w:rFonts w:ascii="Times New Roman" w:hAnsi="Times New Roman"/>
        </w:rPr>
        <w:cr/>
      </w:r>
    </w:p>
    <w:p w14:paraId="17D44E4E" w14:textId="71DE96BF" w:rsidR="00623355" w:rsidRDefault="00221803" w:rsidP="000411A1">
      <w:pPr>
        <w:rPr>
          <w:rFonts w:ascii="Times New Roman" w:hAnsi="Times New Roman"/>
        </w:rPr>
      </w:pPr>
      <w:r w:rsidRPr="00292F82">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292F82">
        <w:rPr>
          <w:rFonts w:ascii="Times New Roman" w:hAnsi="Times New Roman"/>
          <w:color w:val="auto"/>
          <w:sz w:val="16"/>
        </w:rPr>
        <w:instrText xml:space="preserve"> FORMCHECKBOX </w:instrText>
      </w:r>
      <w:r w:rsidR="00000000">
        <w:rPr>
          <w:rFonts w:ascii="Times New Roman" w:hAnsi="Times New Roman"/>
          <w:color w:val="auto"/>
          <w:sz w:val="16"/>
        </w:rPr>
      </w:r>
      <w:r w:rsidR="00000000">
        <w:rPr>
          <w:rFonts w:ascii="Times New Roman" w:hAnsi="Times New Roman"/>
          <w:color w:val="auto"/>
          <w:sz w:val="16"/>
        </w:rPr>
        <w:fldChar w:fldCharType="separate"/>
      </w:r>
      <w:r w:rsidRPr="00292F82">
        <w:rPr>
          <w:rFonts w:ascii="Times New Roman" w:hAnsi="Times New Roman"/>
          <w:color w:val="auto"/>
          <w:sz w:val="16"/>
        </w:rPr>
        <w:fldChar w:fldCharType="end"/>
      </w:r>
      <w:r>
        <w:rPr>
          <w:rFonts w:ascii="Times New Roman" w:hAnsi="Times New Roman"/>
          <w:color w:val="auto"/>
          <w:sz w:val="16"/>
        </w:rPr>
        <w:t xml:space="preserve"> </w:t>
      </w:r>
      <w:r>
        <w:rPr>
          <w:rFonts w:ascii="Times New Roman" w:hAnsi="Times New Roman"/>
        </w:rPr>
        <w:t xml:space="preserve">La decisión del equipo del IEP asegura que la decisión con respecto a si el niño tiene una dificultad específica del aprendizaje se basó en información proveniente de diversas fuentes y no en una sola medida o evaluación como único criterio. </w:t>
      </w:r>
    </w:p>
    <w:p w14:paraId="2045E934" w14:textId="1B575D45" w:rsidR="00A87100" w:rsidRDefault="00A87100" w:rsidP="000411A1">
      <w:pPr>
        <w:rPr>
          <w:rFonts w:ascii="Times New Roman" w:hAnsi="Times New Roman"/>
        </w:rPr>
      </w:pPr>
    </w:p>
    <w:p w14:paraId="38516C43" w14:textId="77777777" w:rsidR="00A87100" w:rsidRPr="00A87100" w:rsidRDefault="00A87100" w:rsidP="00A87100">
      <w:pPr>
        <w:jc w:val="center"/>
        <w:rPr>
          <w:b/>
          <w:bCs/>
          <w:sz w:val="22"/>
          <w:szCs w:val="22"/>
          <w:highlight w:val="yellow"/>
        </w:rPr>
      </w:pPr>
      <w:r>
        <w:rPr>
          <w:b/>
          <w:sz w:val="22"/>
          <w:highlight w:val="yellow"/>
        </w:rPr>
        <w:t>DETERMINACIÓN DE CRITERIOS PARA LA CATEGORÍA DE DISCAPACIDAD</w:t>
      </w:r>
    </w:p>
    <w:p w14:paraId="26B32940" w14:textId="77777777" w:rsidR="00A87100" w:rsidRPr="00F06E2E" w:rsidRDefault="00A87100" w:rsidP="00A87100">
      <w:pPr>
        <w:rPr>
          <w:highlight w:val="yellow"/>
        </w:rPr>
      </w:pPr>
    </w:p>
    <w:p w14:paraId="42423233" w14:textId="5317A9AC" w:rsidR="00A87100" w:rsidRPr="00A87100" w:rsidRDefault="00A87100" w:rsidP="00A87100">
      <w:pPr>
        <w:ind w:left="1440" w:hanging="1440"/>
        <w:rPr>
          <w:highlight w:val="yellow"/>
        </w:rPr>
      </w:pPr>
      <w:r w:rsidRPr="00F06E2E">
        <w:rPr>
          <w:color w:val="auto"/>
          <w:sz w:val="16"/>
          <w:highlight w:val="yellow"/>
        </w:rPr>
        <w:fldChar w:fldCharType="begin">
          <w:ffData>
            <w:name w:val=""/>
            <w:enabled/>
            <w:calcOnExit w:val="0"/>
            <w:entryMacro w:val="ExclusiveCheckboxes"/>
            <w:checkBox>
              <w:size w:val="20"/>
              <w:default w:val="0"/>
            </w:checkBox>
          </w:ffData>
        </w:fldChar>
      </w:r>
      <w:r w:rsidRPr="00F06E2E">
        <w:rPr>
          <w:color w:val="auto"/>
          <w:sz w:val="16"/>
          <w:highlight w:val="yellow"/>
        </w:rPr>
        <w:instrText xml:space="preserve"> FORMCHECKBOX </w:instrText>
      </w:r>
      <w:r w:rsidR="00000000">
        <w:rPr>
          <w:color w:val="auto"/>
          <w:sz w:val="16"/>
          <w:highlight w:val="yellow"/>
        </w:rPr>
      </w:r>
      <w:r w:rsidR="00000000">
        <w:rPr>
          <w:color w:val="auto"/>
          <w:sz w:val="16"/>
          <w:highlight w:val="yellow"/>
        </w:rPr>
        <w:fldChar w:fldCharType="separate"/>
      </w:r>
      <w:r w:rsidRPr="00F06E2E">
        <w:rPr>
          <w:color w:val="auto"/>
          <w:sz w:val="16"/>
          <w:highlight w:val="yellow"/>
        </w:rPr>
        <w:fldChar w:fldCharType="end"/>
      </w:r>
      <w:r>
        <w:rPr>
          <w:color w:val="auto"/>
          <w:sz w:val="18"/>
          <w:highlight w:val="yellow"/>
        </w:rPr>
        <w:t xml:space="preserve"> </w:t>
      </w:r>
      <w:r>
        <w:rPr>
          <w:highlight w:val="yellow"/>
        </w:rPr>
        <w:t xml:space="preserve">Sí  </w:t>
      </w:r>
      <w:r w:rsidRPr="00F06E2E">
        <w:rPr>
          <w:color w:val="auto"/>
          <w:sz w:val="16"/>
          <w:highlight w:val="yellow"/>
        </w:rPr>
        <w:fldChar w:fldCharType="begin">
          <w:ffData>
            <w:name w:val=""/>
            <w:enabled/>
            <w:calcOnExit w:val="0"/>
            <w:entryMacro w:val="ExclusiveCheckboxes"/>
            <w:checkBox>
              <w:size w:val="20"/>
              <w:default w:val="0"/>
            </w:checkBox>
          </w:ffData>
        </w:fldChar>
      </w:r>
      <w:r w:rsidRPr="00F06E2E">
        <w:rPr>
          <w:color w:val="auto"/>
          <w:sz w:val="16"/>
          <w:highlight w:val="yellow"/>
        </w:rPr>
        <w:instrText xml:space="preserve"> FORMCHECKBOX </w:instrText>
      </w:r>
      <w:r w:rsidR="00000000">
        <w:rPr>
          <w:color w:val="auto"/>
          <w:sz w:val="16"/>
          <w:highlight w:val="yellow"/>
        </w:rPr>
      </w:r>
      <w:r w:rsidR="00000000">
        <w:rPr>
          <w:color w:val="auto"/>
          <w:sz w:val="16"/>
          <w:highlight w:val="yellow"/>
        </w:rPr>
        <w:fldChar w:fldCharType="separate"/>
      </w:r>
      <w:r w:rsidRPr="00F06E2E">
        <w:rPr>
          <w:color w:val="auto"/>
          <w:sz w:val="16"/>
          <w:highlight w:val="yellow"/>
        </w:rPr>
        <w:fldChar w:fldCharType="end"/>
      </w:r>
      <w:r>
        <w:rPr>
          <w:color w:val="auto"/>
          <w:sz w:val="16"/>
          <w:highlight w:val="yellow"/>
        </w:rPr>
        <w:t xml:space="preserve"> </w:t>
      </w:r>
      <w:r>
        <w:rPr>
          <w:highlight w:val="yellow"/>
        </w:rPr>
        <w:t xml:space="preserve">No   </w:t>
      </w:r>
      <w:r>
        <w:rPr>
          <w:highlight w:val="yellow"/>
        </w:rPr>
        <w:tab/>
        <w:t xml:space="preserve">Anteriormente, se determinó la elegibilidad del estudiante por cumplir con los criterios de categoría de discapacidad de dificultad específica del aprendizaje y sigue teniendo una discapacidad que afecta adversamente su desempeño educativo. Un estudiante que anteriormente cumplió con los criterios para la categoría de discapacidad de </w:t>
      </w:r>
      <w:r>
        <w:rPr>
          <w:b/>
          <w:highlight w:val="yellow"/>
        </w:rPr>
        <w:t>dificultad específica del aprendizaje</w:t>
      </w:r>
      <w:r>
        <w:rPr>
          <w:highlight w:val="yellow"/>
        </w:rPr>
        <w:t xml:space="preserve"> no tiene que cumplir con los criterios de identificación inicial tras la reevaluación.</w:t>
      </w:r>
    </w:p>
    <w:p w14:paraId="4DD503C0" w14:textId="7FFDB589" w:rsidR="00A87100" w:rsidRPr="00A87100" w:rsidRDefault="00A87100" w:rsidP="00A87100">
      <w:pPr>
        <w:ind w:left="1440" w:hanging="1440"/>
        <w:rPr>
          <w:highlight w:val="yellow"/>
        </w:rPr>
      </w:pPr>
    </w:p>
    <w:p w14:paraId="432A5257" w14:textId="295F3A2F" w:rsidR="00A87100" w:rsidRPr="00C60465" w:rsidRDefault="00A87100" w:rsidP="00A87100">
      <w:pPr>
        <w:ind w:left="1440"/>
      </w:pPr>
      <w:r>
        <w:rPr>
          <w:highlight w:val="yellow"/>
        </w:rPr>
        <w:t>Se debe determinar que un estudiante que tiene una discapacidad que afecta adversamente su desempeño educativo necesita enseñanza especialmente diseñada y, de esta manera, sigue siendo elegible para recibir educación especial (documentar la necesidad de enseñanza especialmente diseñada en el ER-1).</w:t>
      </w:r>
    </w:p>
    <w:p w14:paraId="01A1D412" w14:textId="77777777" w:rsidR="00A87100" w:rsidRDefault="00A87100" w:rsidP="000411A1">
      <w:pPr>
        <w:rPr>
          <w:rFonts w:ascii="Times New Roman" w:hAnsi="Times New Roman"/>
        </w:rPr>
      </w:pPr>
    </w:p>
    <w:p w14:paraId="35F01E85" w14:textId="77777777" w:rsidR="009E5E1D" w:rsidRPr="00844FD1" w:rsidRDefault="000411A1" w:rsidP="000411A1">
      <w:pPr>
        <w:rPr>
          <w:rFonts w:ascii="Times New Roman" w:hAnsi="Times New Roman"/>
          <w:sz w:val="22"/>
          <w:szCs w:val="22"/>
        </w:rPr>
      </w:pPr>
      <w:r>
        <w:rPr>
          <w:rFonts w:ascii="Times New Roman" w:hAnsi="Times New Roman"/>
        </w:rPr>
        <w:t>Cada participante del equipo del IEP debe firmar a continuación e indicar si acepta las conclusiones sobre si el niño tiene una dificultad específica del aprendizaje. Si esto no refleja sus conclusiones, ese participante del equipo del IEP también debe adjuntar una declaración con sus conclusiones.</w:t>
      </w:r>
    </w:p>
    <w:p w14:paraId="57CFB592" w14:textId="33A87B3B" w:rsidR="00EE3319" w:rsidRPr="00844FD1" w:rsidRDefault="00F341A1" w:rsidP="00EE3319">
      <w:pPr>
        <w:ind w:left="100" w:right="536"/>
        <w:jc w:val="both"/>
        <w:rPr>
          <w:rFonts w:ascii="Times New Roman" w:hAnsi="Times New Roman"/>
          <w:i/>
          <w:u w:val="single"/>
        </w:rPr>
      </w:pPr>
      <w:r>
        <w:rPr>
          <w:rFonts w:ascii="Times New Roman" w:hAnsi="Times New Roman"/>
          <w:i/>
        </w:rPr>
        <w:t xml:space="preserve"> </w:t>
      </w:r>
    </w:p>
    <w:p w14:paraId="56759966" w14:textId="77777777" w:rsidR="00EE3319" w:rsidRPr="00844FD1" w:rsidRDefault="00EE3319" w:rsidP="00EE3319">
      <w:pPr>
        <w:ind w:right="-720"/>
        <w:rPr>
          <w:rFonts w:ascii="Times New Roman" w:hAnsi="Times New Roman"/>
          <w:sz w:val="16"/>
        </w:rPr>
      </w:pPr>
    </w:p>
    <w:tbl>
      <w:tblPr>
        <w:tblW w:w="0" w:type="auto"/>
        <w:tblInd w:w="198" w:type="dxa"/>
        <w:tblBorders>
          <w:top w:val="threeDEmboss" w:sz="24" w:space="0" w:color="auto"/>
          <w:left w:val="threeDEmboss" w:sz="24" w:space="0" w:color="auto"/>
          <w:bottom w:val="threeDEmboss" w:sz="24" w:space="0" w:color="auto"/>
          <w:right w:val="threeDEmboss" w:sz="24" w:space="0" w:color="auto"/>
          <w:insideH w:val="threeDEmboss" w:sz="6" w:space="0" w:color="auto"/>
          <w:insideV w:val="threeDEmboss" w:sz="6" w:space="0" w:color="auto"/>
        </w:tblBorders>
        <w:tblLayout w:type="fixed"/>
        <w:tblLook w:val="0000" w:firstRow="0" w:lastRow="0" w:firstColumn="0" w:lastColumn="0" w:noHBand="0" w:noVBand="0"/>
      </w:tblPr>
      <w:tblGrid>
        <w:gridCol w:w="3150"/>
        <w:gridCol w:w="3240"/>
        <w:gridCol w:w="2880"/>
      </w:tblGrid>
      <w:tr w:rsidR="00EE3319" w:rsidRPr="00844FD1" w14:paraId="33444FB8" w14:textId="77777777" w:rsidTr="008D2D50">
        <w:tc>
          <w:tcPr>
            <w:tcW w:w="3150" w:type="dxa"/>
            <w:tcBorders>
              <w:top w:val="threeDEmboss" w:sz="24" w:space="0" w:color="auto"/>
              <w:bottom w:val="threeDEmboss" w:sz="12" w:space="0" w:color="auto"/>
            </w:tcBorders>
            <w:shd w:val="pct12" w:color="auto" w:fill="auto"/>
          </w:tcPr>
          <w:p w14:paraId="788AC574" w14:textId="5EDB63C8" w:rsidR="00EE3319" w:rsidRPr="00844FD1" w:rsidRDefault="00EE3319" w:rsidP="008D2D50">
            <w:pPr>
              <w:ind w:left="-105" w:right="-105"/>
              <w:jc w:val="center"/>
              <w:rPr>
                <w:rFonts w:ascii="Times New Roman" w:hAnsi="Times New Roman"/>
                <w:b/>
              </w:rPr>
            </w:pPr>
            <w:r>
              <w:rPr>
                <w:rFonts w:ascii="Times New Roman" w:hAnsi="Times New Roman"/>
                <w:b/>
              </w:rPr>
              <w:t>Nombre y cargo</w:t>
            </w:r>
          </w:p>
        </w:tc>
        <w:tc>
          <w:tcPr>
            <w:tcW w:w="3240" w:type="dxa"/>
            <w:tcBorders>
              <w:top w:val="threeDEmboss" w:sz="24" w:space="0" w:color="auto"/>
              <w:bottom w:val="threeDEmboss" w:sz="12" w:space="0" w:color="auto"/>
            </w:tcBorders>
            <w:shd w:val="pct12" w:color="auto" w:fill="auto"/>
          </w:tcPr>
          <w:p w14:paraId="7EC5E674" w14:textId="4C511D3C" w:rsidR="00EE3319" w:rsidRPr="00844FD1" w:rsidRDefault="00EE3319" w:rsidP="008D2D50">
            <w:pPr>
              <w:ind w:left="-104" w:right="-105"/>
              <w:jc w:val="center"/>
              <w:rPr>
                <w:rFonts w:ascii="Times New Roman" w:hAnsi="Times New Roman"/>
                <w:b/>
              </w:rPr>
            </w:pPr>
            <w:r>
              <w:rPr>
                <w:rFonts w:ascii="Times New Roman" w:hAnsi="Times New Roman"/>
                <w:b/>
              </w:rPr>
              <w:t>Firma</w:t>
            </w:r>
          </w:p>
        </w:tc>
        <w:tc>
          <w:tcPr>
            <w:tcW w:w="2880" w:type="dxa"/>
            <w:tcBorders>
              <w:top w:val="threeDEmboss" w:sz="24" w:space="0" w:color="auto"/>
              <w:bottom w:val="threeDEmboss" w:sz="12" w:space="0" w:color="auto"/>
            </w:tcBorders>
            <w:shd w:val="pct12" w:color="auto" w:fill="auto"/>
          </w:tcPr>
          <w:p w14:paraId="0926DEF7" w14:textId="68D39F4C" w:rsidR="00EE3319" w:rsidRPr="00844FD1" w:rsidRDefault="008D2D50" w:rsidP="008D2D50">
            <w:pPr>
              <w:ind w:left="-104" w:right="-105"/>
              <w:jc w:val="center"/>
              <w:rPr>
                <w:rFonts w:ascii="Times New Roman" w:hAnsi="Times New Roman"/>
                <w:b/>
              </w:rPr>
            </w:pPr>
            <w:r>
              <w:rPr>
                <w:rFonts w:ascii="Times New Roman" w:hAnsi="Times New Roman"/>
                <w:b/>
              </w:rPr>
              <w:t>A</w:t>
            </w:r>
            <w:r w:rsidR="00EE3319">
              <w:rPr>
                <w:rFonts w:ascii="Times New Roman" w:hAnsi="Times New Roman"/>
                <w:b/>
              </w:rPr>
              <w:t>cepto o no acepto</w:t>
            </w:r>
          </w:p>
        </w:tc>
      </w:tr>
      <w:tr w:rsidR="00EE3319" w:rsidRPr="00844FD1" w14:paraId="6F381FE9" w14:textId="77777777">
        <w:tc>
          <w:tcPr>
            <w:tcW w:w="3150" w:type="dxa"/>
            <w:tcBorders>
              <w:top w:val="nil"/>
            </w:tcBorders>
          </w:tcPr>
          <w:p w14:paraId="5EB32334" w14:textId="77777777" w:rsidR="00EE3319" w:rsidRPr="00844FD1" w:rsidRDefault="00EE3319" w:rsidP="00EE3319">
            <w:pPr>
              <w:ind w:right="-720"/>
              <w:rPr>
                <w:rFonts w:ascii="Times New Roman" w:hAnsi="Times New Roman"/>
              </w:rPr>
            </w:pPr>
          </w:p>
          <w:p w14:paraId="195A682C" w14:textId="77777777" w:rsidR="00EE3319" w:rsidRPr="00844FD1" w:rsidRDefault="00EE3319" w:rsidP="00EE3319">
            <w:pPr>
              <w:ind w:right="-720"/>
              <w:rPr>
                <w:rFonts w:ascii="Times New Roman" w:hAnsi="Times New Roman"/>
              </w:rPr>
            </w:pPr>
          </w:p>
        </w:tc>
        <w:tc>
          <w:tcPr>
            <w:tcW w:w="3240" w:type="dxa"/>
            <w:tcBorders>
              <w:top w:val="nil"/>
            </w:tcBorders>
          </w:tcPr>
          <w:p w14:paraId="3C5B1123" w14:textId="77777777" w:rsidR="00EE3319" w:rsidRPr="00844FD1" w:rsidRDefault="00EE3319" w:rsidP="00EE3319">
            <w:pPr>
              <w:ind w:right="-720"/>
              <w:rPr>
                <w:rFonts w:ascii="Times New Roman" w:hAnsi="Times New Roman"/>
              </w:rPr>
            </w:pPr>
          </w:p>
        </w:tc>
        <w:tc>
          <w:tcPr>
            <w:tcW w:w="2880" w:type="dxa"/>
            <w:tcBorders>
              <w:top w:val="nil"/>
            </w:tcBorders>
          </w:tcPr>
          <w:p w14:paraId="0CAD4B8D" w14:textId="77777777" w:rsidR="00EE3319" w:rsidRPr="00844FD1" w:rsidRDefault="00EE3319" w:rsidP="00EE3319">
            <w:pPr>
              <w:ind w:right="-720"/>
              <w:rPr>
                <w:rFonts w:ascii="Times New Roman" w:hAnsi="Times New Roman"/>
              </w:rPr>
            </w:pPr>
          </w:p>
        </w:tc>
      </w:tr>
      <w:tr w:rsidR="00EE3319" w:rsidRPr="00844FD1" w14:paraId="75D08FAB" w14:textId="77777777">
        <w:tc>
          <w:tcPr>
            <w:tcW w:w="3150" w:type="dxa"/>
          </w:tcPr>
          <w:p w14:paraId="572D169E" w14:textId="77777777" w:rsidR="00EE3319" w:rsidRPr="00844FD1" w:rsidRDefault="00EE3319" w:rsidP="00EE3319">
            <w:pPr>
              <w:ind w:right="-720"/>
              <w:rPr>
                <w:rFonts w:ascii="Times New Roman" w:hAnsi="Times New Roman"/>
              </w:rPr>
            </w:pPr>
          </w:p>
          <w:p w14:paraId="77C997AB" w14:textId="77777777" w:rsidR="00EE3319" w:rsidRPr="00844FD1" w:rsidRDefault="00EE3319" w:rsidP="00EE3319">
            <w:pPr>
              <w:ind w:right="-720"/>
              <w:rPr>
                <w:rFonts w:ascii="Times New Roman" w:hAnsi="Times New Roman"/>
              </w:rPr>
            </w:pPr>
          </w:p>
        </w:tc>
        <w:tc>
          <w:tcPr>
            <w:tcW w:w="3240" w:type="dxa"/>
          </w:tcPr>
          <w:p w14:paraId="0BCC6705" w14:textId="77777777" w:rsidR="00EE3319" w:rsidRPr="00844FD1" w:rsidRDefault="00EE3319" w:rsidP="00EE3319">
            <w:pPr>
              <w:ind w:right="-720"/>
              <w:rPr>
                <w:rFonts w:ascii="Times New Roman" w:hAnsi="Times New Roman"/>
              </w:rPr>
            </w:pPr>
          </w:p>
        </w:tc>
        <w:tc>
          <w:tcPr>
            <w:tcW w:w="2880" w:type="dxa"/>
          </w:tcPr>
          <w:p w14:paraId="3B98F3DF" w14:textId="77777777" w:rsidR="00EE3319" w:rsidRPr="00844FD1" w:rsidRDefault="00EE3319" w:rsidP="00EE3319">
            <w:pPr>
              <w:ind w:right="-720"/>
              <w:rPr>
                <w:rFonts w:ascii="Times New Roman" w:hAnsi="Times New Roman"/>
              </w:rPr>
            </w:pPr>
          </w:p>
        </w:tc>
      </w:tr>
      <w:tr w:rsidR="00EE3319" w:rsidRPr="00844FD1" w14:paraId="6DF92A41" w14:textId="77777777">
        <w:tc>
          <w:tcPr>
            <w:tcW w:w="3150" w:type="dxa"/>
          </w:tcPr>
          <w:p w14:paraId="5D249545" w14:textId="77777777" w:rsidR="00EE3319" w:rsidRPr="00844FD1" w:rsidRDefault="00EE3319" w:rsidP="00EE3319">
            <w:pPr>
              <w:ind w:right="-720"/>
              <w:rPr>
                <w:rFonts w:ascii="Times New Roman" w:hAnsi="Times New Roman"/>
              </w:rPr>
            </w:pPr>
          </w:p>
          <w:p w14:paraId="5F7F6589" w14:textId="77777777" w:rsidR="00EE3319" w:rsidRPr="00844FD1" w:rsidRDefault="00EE3319" w:rsidP="00EE3319">
            <w:pPr>
              <w:ind w:right="-720"/>
              <w:rPr>
                <w:rFonts w:ascii="Times New Roman" w:hAnsi="Times New Roman"/>
              </w:rPr>
            </w:pPr>
          </w:p>
        </w:tc>
        <w:tc>
          <w:tcPr>
            <w:tcW w:w="3240" w:type="dxa"/>
          </w:tcPr>
          <w:p w14:paraId="35672112" w14:textId="77777777" w:rsidR="00EE3319" w:rsidRPr="00844FD1" w:rsidRDefault="00EE3319" w:rsidP="00EE3319">
            <w:pPr>
              <w:ind w:right="-720"/>
              <w:rPr>
                <w:rFonts w:ascii="Times New Roman" w:hAnsi="Times New Roman"/>
              </w:rPr>
            </w:pPr>
          </w:p>
        </w:tc>
        <w:tc>
          <w:tcPr>
            <w:tcW w:w="2880" w:type="dxa"/>
          </w:tcPr>
          <w:p w14:paraId="506C8362" w14:textId="77777777" w:rsidR="00EE3319" w:rsidRPr="00844FD1" w:rsidRDefault="00EE3319" w:rsidP="00EE3319">
            <w:pPr>
              <w:ind w:right="-720"/>
              <w:rPr>
                <w:rFonts w:ascii="Times New Roman" w:hAnsi="Times New Roman"/>
              </w:rPr>
            </w:pPr>
          </w:p>
        </w:tc>
      </w:tr>
      <w:tr w:rsidR="00642E50" w:rsidRPr="00844FD1" w14:paraId="55F9E12E" w14:textId="77777777" w:rsidTr="00642E50">
        <w:trPr>
          <w:trHeight w:val="513"/>
        </w:trPr>
        <w:tc>
          <w:tcPr>
            <w:tcW w:w="3150" w:type="dxa"/>
          </w:tcPr>
          <w:p w14:paraId="0AD6EFC9" w14:textId="77777777" w:rsidR="00642E50" w:rsidRPr="00844FD1" w:rsidRDefault="00642E50" w:rsidP="00EE3319">
            <w:pPr>
              <w:ind w:right="-720"/>
              <w:rPr>
                <w:rFonts w:ascii="Times New Roman" w:hAnsi="Times New Roman"/>
              </w:rPr>
            </w:pPr>
          </w:p>
        </w:tc>
        <w:tc>
          <w:tcPr>
            <w:tcW w:w="3240" w:type="dxa"/>
          </w:tcPr>
          <w:p w14:paraId="72B9A258" w14:textId="77777777" w:rsidR="00642E50" w:rsidRPr="00844FD1" w:rsidRDefault="00642E50" w:rsidP="00EE3319">
            <w:pPr>
              <w:ind w:right="-720"/>
              <w:rPr>
                <w:rFonts w:ascii="Times New Roman" w:hAnsi="Times New Roman"/>
              </w:rPr>
            </w:pPr>
          </w:p>
        </w:tc>
        <w:tc>
          <w:tcPr>
            <w:tcW w:w="2880" w:type="dxa"/>
          </w:tcPr>
          <w:p w14:paraId="5696103D" w14:textId="77777777" w:rsidR="00642E50" w:rsidRPr="00844FD1" w:rsidRDefault="00642E50" w:rsidP="00EE3319">
            <w:pPr>
              <w:ind w:right="-720"/>
              <w:rPr>
                <w:rFonts w:ascii="Times New Roman" w:hAnsi="Times New Roman"/>
              </w:rPr>
            </w:pPr>
          </w:p>
        </w:tc>
      </w:tr>
      <w:tr w:rsidR="00642E50" w:rsidRPr="00844FD1" w14:paraId="3401BB08" w14:textId="77777777" w:rsidTr="00642E50">
        <w:trPr>
          <w:trHeight w:val="495"/>
        </w:trPr>
        <w:tc>
          <w:tcPr>
            <w:tcW w:w="3150" w:type="dxa"/>
          </w:tcPr>
          <w:p w14:paraId="6E408690" w14:textId="77777777" w:rsidR="00642E50" w:rsidRPr="00844FD1" w:rsidRDefault="00642E50" w:rsidP="00EE3319">
            <w:pPr>
              <w:ind w:right="-720"/>
              <w:rPr>
                <w:rFonts w:ascii="Times New Roman" w:hAnsi="Times New Roman"/>
              </w:rPr>
            </w:pPr>
          </w:p>
        </w:tc>
        <w:tc>
          <w:tcPr>
            <w:tcW w:w="3240" w:type="dxa"/>
          </w:tcPr>
          <w:p w14:paraId="3C772EE2" w14:textId="77777777" w:rsidR="00642E50" w:rsidRPr="00844FD1" w:rsidRDefault="00642E50" w:rsidP="00EE3319">
            <w:pPr>
              <w:ind w:right="-720"/>
              <w:rPr>
                <w:rFonts w:ascii="Times New Roman" w:hAnsi="Times New Roman"/>
              </w:rPr>
            </w:pPr>
          </w:p>
        </w:tc>
        <w:tc>
          <w:tcPr>
            <w:tcW w:w="2880" w:type="dxa"/>
          </w:tcPr>
          <w:p w14:paraId="434E7595" w14:textId="77777777" w:rsidR="00642E50" w:rsidRPr="00844FD1" w:rsidRDefault="00642E50" w:rsidP="00EE3319">
            <w:pPr>
              <w:ind w:right="-720"/>
              <w:rPr>
                <w:rFonts w:ascii="Times New Roman" w:hAnsi="Times New Roman"/>
              </w:rPr>
            </w:pPr>
          </w:p>
        </w:tc>
      </w:tr>
      <w:tr w:rsidR="00642E50" w:rsidRPr="00844FD1" w14:paraId="09416194" w14:textId="77777777" w:rsidTr="00642E50">
        <w:trPr>
          <w:trHeight w:val="495"/>
        </w:trPr>
        <w:tc>
          <w:tcPr>
            <w:tcW w:w="3150" w:type="dxa"/>
          </w:tcPr>
          <w:p w14:paraId="4170FCF2" w14:textId="77777777" w:rsidR="00642E50" w:rsidRPr="00844FD1" w:rsidRDefault="00642E50" w:rsidP="00EE3319">
            <w:pPr>
              <w:ind w:right="-720"/>
              <w:rPr>
                <w:rFonts w:ascii="Times New Roman" w:hAnsi="Times New Roman"/>
              </w:rPr>
            </w:pPr>
          </w:p>
        </w:tc>
        <w:tc>
          <w:tcPr>
            <w:tcW w:w="3240" w:type="dxa"/>
          </w:tcPr>
          <w:p w14:paraId="26A49DFE" w14:textId="77777777" w:rsidR="00642E50" w:rsidRPr="00844FD1" w:rsidRDefault="00642E50" w:rsidP="00EE3319">
            <w:pPr>
              <w:ind w:right="-720"/>
              <w:rPr>
                <w:rFonts w:ascii="Times New Roman" w:hAnsi="Times New Roman"/>
              </w:rPr>
            </w:pPr>
          </w:p>
        </w:tc>
        <w:tc>
          <w:tcPr>
            <w:tcW w:w="2880" w:type="dxa"/>
          </w:tcPr>
          <w:p w14:paraId="144DD718" w14:textId="77777777" w:rsidR="00642E50" w:rsidRPr="00844FD1" w:rsidRDefault="00642E50" w:rsidP="00EE3319">
            <w:pPr>
              <w:ind w:right="-720"/>
              <w:rPr>
                <w:rFonts w:ascii="Times New Roman" w:hAnsi="Times New Roman"/>
              </w:rPr>
            </w:pPr>
          </w:p>
        </w:tc>
      </w:tr>
      <w:tr w:rsidR="00EE3319" w:rsidRPr="00844FD1" w14:paraId="16B79C50" w14:textId="77777777">
        <w:tc>
          <w:tcPr>
            <w:tcW w:w="3150" w:type="dxa"/>
          </w:tcPr>
          <w:p w14:paraId="2C492489" w14:textId="77777777" w:rsidR="00EE3319" w:rsidRPr="00844FD1" w:rsidRDefault="00EE3319" w:rsidP="00EE3319">
            <w:pPr>
              <w:ind w:right="-720"/>
              <w:rPr>
                <w:rFonts w:ascii="Times New Roman" w:hAnsi="Times New Roman"/>
              </w:rPr>
            </w:pPr>
          </w:p>
          <w:p w14:paraId="0D0B7756" w14:textId="77777777" w:rsidR="00EE3319" w:rsidRPr="00844FD1" w:rsidRDefault="00EE3319" w:rsidP="00EE3319">
            <w:pPr>
              <w:ind w:right="-720"/>
              <w:rPr>
                <w:rFonts w:ascii="Times New Roman" w:hAnsi="Times New Roman"/>
              </w:rPr>
            </w:pPr>
          </w:p>
        </w:tc>
        <w:tc>
          <w:tcPr>
            <w:tcW w:w="3240" w:type="dxa"/>
          </w:tcPr>
          <w:p w14:paraId="0BEDD05F" w14:textId="77777777" w:rsidR="00EE3319" w:rsidRPr="00844FD1" w:rsidRDefault="00EE3319" w:rsidP="00EE3319">
            <w:pPr>
              <w:ind w:right="-720"/>
              <w:rPr>
                <w:rFonts w:ascii="Times New Roman" w:hAnsi="Times New Roman"/>
              </w:rPr>
            </w:pPr>
          </w:p>
        </w:tc>
        <w:tc>
          <w:tcPr>
            <w:tcW w:w="2880" w:type="dxa"/>
          </w:tcPr>
          <w:p w14:paraId="3D5F93D8" w14:textId="77777777" w:rsidR="00EE3319" w:rsidRPr="00844FD1" w:rsidRDefault="00EE3319" w:rsidP="00EE3319">
            <w:pPr>
              <w:ind w:right="-720"/>
              <w:rPr>
                <w:rFonts w:ascii="Times New Roman" w:hAnsi="Times New Roman"/>
              </w:rPr>
            </w:pPr>
          </w:p>
        </w:tc>
      </w:tr>
      <w:tr w:rsidR="00EE3319" w:rsidRPr="00844FD1" w14:paraId="451000E2" w14:textId="77777777">
        <w:tc>
          <w:tcPr>
            <w:tcW w:w="3150" w:type="dxa"/>
          </w:tcPr>
          <w:p w14:paraId="1CF4708C" w14:textId="77777777" w:rsidR="00EE3319" w:rsidRPr="00844FD1" w:rsidRDefault="00EE3319" w:rsidP="00EE3319">
            <w:pPr>
              <w:ind w:right="-720"/>
              <w:rPr>
                <w:rFonts w:ascii="Times New Roman" w:hAnsi="Times New Roman"/>
              </w:rPr>
            </w:pPr>
          </w:p>
          <w:p w14:paraId="688E6946" w14:textId="77777777" w:rsidR="00EE3319" w:rsidRPr="00844FD1" w:rsidRDefault="00EE3319" w:rsidP="00EE3319">
            <w:pPr>
              <w:ind w:right="-720"/>
              <w:rPr>
                <w:rFonts w:ascii="Times New Roman" w:hAnsi="Times New Roman"/>
              </w:rPr>
            </w:pPr>
          </w:p>
        </w:tc>
        <w:tc>
          <w:tcPr>
            <w:tcW w:w="3240" w:type="dxa"/>
          </w:tcPr>
          <w:p w14:paraId="3A698808" w14:textId="77777777" w:rsidR="00EE3319" w:rsidRPr="00844FD1" w:rsidRDefault="00EE3319" w:rsidP="00EE3319">
            <w:pPr>
              <w:ind w:right="-720"/>
              <w:rPr>
                <w:rFonts w:ascii="Times New Roman" w:hAnsi="Times New Roman"/>
              </w:rPr>
            </w:pPr>
          </w:p>
        </w:tc>
        <w:tc>
          <w:tcPr>
            <w:tcW w:w="2880" w:type="dxa"/>
          </w:tcPr>
          <w:p w14:paraId="7D94806E" w14:textId="77777777" w:rsidR="00EE3319" w:rsidRPr="00844FD1" w:rsidRDefault="00EE3319" w:rsidP="00EE3319">
            <w:pPr>
              <w:ind w:right="-720"/>
              <w:rPr>
                <w:rFonts w:ascii="Times New Roman" w:hAnsi="Times New Roman"/>
              </w:rPr>
            </w:pPr>
          </w:p>
        </w:tc>
      </w:tr>
      <w:tr w:rsidR="00EE3319" w:rsidRPr="00844FD1" w14:paraId="77524599" w14:textId="77777777">
        <w:tc>
          <w:tcPr>
            <w:tcW w:w="3150" w:type="dxa"/>
          </w:tcPr>
          <w:p w14:paraId="11FEC0EF" w14:textId="77777777" w:rsidR="00EE3319" w:rsidRPr="00844FD1" w:rsidRDefault="00EE3319" w:rsidP="00EE3319">
            <w:pPr>
              <w:ind w:right="-720"/>
              <w:rPr>
                <w:rFonts w:ascii="Times New Roman" w:hAnsi="Times New Roman"/>
              </w:rPr>
            </w:pPr>
          </w:p>
          <w:p w14:paraId="753C5AB3" w14:textId="77777777" w:rsidR="00EE3319" w:rsidRPr="00844FD1" w:rsidRDefault="00EE3319" w:rsidP="00EE3319">
            <w:pPr>
              <w:ind w:right="-720"/>
              <w:rPr>
                <w:rFonts w:ascii="Times New Roman" w:hAnsi="Times New Roman"/>
              </w:rPr>
            </w:pPr>
          </w:p>
        </w:tc>
        <w:tc>
          <w:tcPr>
            <w:tcW w:w="3240" w:type="dxa"/>
          </w:tcPr>
          <w:p w14:paraId="277088FA" w14:textId="77777777" w:rsidR="00EE3319" w:rsidRPr="00844FD1" w:rsidRDefault="00EE3319" w:rsidP="00EE3319">
            <w:pPr>
              <w:ind w:right="-720"/>
              <w:rPr>
                <w:rFonts w:ascii="Times New Roman" w:hAnsi="Times New Roman"/>
              </w:rPr>
            </w:pPr>
          </w:p>
        </w:tc>
        <w:tc>
          <w:tcPr>
            <w:tcW w:w="2880" w:type="dxa"/>
          </w:tcPr>
          <w:p w14:paraId="2343B3B7" w14:textId="77777777" w:rsidR="00EE3319" w:rsidRPr="00844FD1" w:rsidRDefault="00EE3319" w:rsidP="00EE3319">
            <w:pPr>
              <w:ind w:right="-720"/>
              <w:rPr>
                <w:rFonts w:ascii="Times New Roman" w:hAnsi="Times New Roman"/>
              </w:rPr>
            </w:pPr>
          </w:p>
        </w:tc>
      </w:tr>
    </w:tbl>
    <w:p w14:paraId="2A4501C8" w14:textId="77777777" w:rsidR="003E596A" w:rsidRPr="00844FD1" w:rsidRDefault="003E596A" w:rsidP="00DE1261">
      <w:pPr>
        <w:rPr>
          <w:rFonts w:ascii="Times New Roman" w:hAnsi="Times New Roman"/>
        </w:rPr>
      </w:pPr>
    </w:p>
    <w:p w14:paraId="34623198" w14:textId="77777777" w:rsidR="00642E50" w:rsidRPr="00844FD1" w:rsidRDefault="00642E50" w:rsidP="00DE1261">
      <w:pPr>
        <w:rPr>
          <w:rFonts w:ascii="Times New Roman" w:hAnsi="Times New Roman"/>
        </w:rPr>
      </w:pPr>
      <w:r>
        <w:rPr>
          <w:rFonts w:ascii="Times New Roman" w:hAnsi="Times New Roman"/>
        </w:rPr>
        <w:t>Notas adicionales (</w:t>
      </w:r>
      <w:r>
        <w:rPr>
          <w:rFonts w:ascii="Times New Roman" w:hAnsi="Times New Roman"/>
          <w:i/>
        </w:rPr>
        <w:t>si hubiera</w:t>
      </w:r>
      <w:r>
        <w:rPr>
          <w:rFonts w:ascii="Times New Roman" w:hAnsi="Times New Roman"/>
        </w:rPr>
        <w:t>):</w:t>
      </w:r>
    </w:p>
    <w:sectPr w:rsidR="00642E50" w:rsidRPr="00844FD1" w:rsidSect="009E09AB">
      <w:headerReference w:type="default" r:id="rId8"/>
      <w:headerReference w:type="firs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5A7F" w14:textId="77777777" w:rsidR="008C0117" w:rsidRDefault="008C0117">
      <w:r>
        <w:separator/>
      </w:r>
    </w:p>
  </w:endnote>
  <w:endnote w:type="continuationSeparator" w:id="0">
    <w:p w14:paraId="2CEC7986" w14:textId="77777777" w:rsidR="008C0117" w:rsidRDefault="008C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F615" w14:textId="77777777" w:rsidR="008C0117" w:rsidRDefault="008C0117">
      <w:r>
        <w:separator/>
      </w:r>
    </w:p>
  </w:footnote>
  <w:footnote w:type="continuationSeparator" w:id="0">
    <w:p w14:paraId="2D69D3A3" w14:textId="77777777" w:rsidR="008C0117" w:rsidRDefault="008C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4AFF" w14:textId="77777777" w:rsidR="00064672" w:rsidRPr="00CE21C6" w:rsidRDefault="00064672" w:rsidP="000F4544">
    <w:pPr>
      <w:tabs>
        <w:tab w:val="right" w:pos="9240"/>
      </w:tabs>
      <w:rPr>
        <w:rFonts w:ascii="Arial" w:hAnsi="Arial" w:cs="Arial"/>
        <w:sz w:val="16"/>
        <w:szCs w:val="16"/>
      </w:rPr>
    </w:pPr>
    <w:r>
      <w:rPr>
        <w:rFonts w:ascii="Arial" w:hAnsi="Arial"/>
        <w:sz w:val="16"/>
      </w:rPr>
      <w:t>Página</w:t>
    </w:r>
    <w:r>
      <w:rPr>
        <w:rFonts w:ascii="Arial" w:hAnsi="Arial"/>
        <w:sz w:val="16"/>
        <w:u w:val="single"/>
      </w:rPr>
      <w:t xml:space="preserve"> ____ </w:t>
    </w:r>
    <w:r>
      <w:rPr>
        <w:rFonts w:ascii="Arial" w:hAnsi="Arial"/>
        <w:sz w:val="16"/>
      </w:rPr>
      <w:t>de</w:t>
    </w:r>
    <w:r>
      <w:rPr>
        <w:rFonts w:ascii="Arial" w:hAnsi="Arial"/>
        <w:sz w:val="16"/>
        <w:u w:val="single"/>
      </w:rPr>
      <w:t xml:space="preserve"> ____</w:t>
    </w:r>
    <w:r>
      <w:rPr>
        <w:rFonts w:ascii="Arial" w:hAnsi="Arial"/>
        <w:sz w:val="16"/>
      </w:rPr>
      <w:tab/>
      <w:t>Formulario ER-2B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12AB" w14:textId="77777777" w:rsidR="00064672" w:rsidRPr="00B026E1" w:rsidRDefault="00064672" w:rsidP="000F4544">
    <w:pPr>
      <w:jc w:val="right"/>
      <w:rPr>
        <w:rFonts w:ascii="Arial" w:hAnsi="Arial" w:cs="Arial"/>
        <w:sz w:val="16"/>
        <w:szCs w:val="16"/>
        <w:u w:val="single"/>
      </w:rPr>
    </w:pPr>
    <w:r>
      <w:rPr>
        <w:rFonts w:ascii="Arial" w:hAnsi="Arial"/>
        <w:sz w:val="16"/>
      </w:rPr>
      <w:t>Página</w:t>
    </w:r>
    <w:r>
      <w:rPr>
        <w:rFonts w:ascii="Arial" w:hAnsi="Arial"/>
        <w:sz w:val="16"/>
        <w:u w:val="single"/>
      </w:rPr>
      <w:t xml:space="preserve"> ____ </w:t>
    </w:r>
    <w:r>
      <w:rPr>
        <w:rFonts w:ascii="Arial" w:hAnsi="Arial"/>
        <w:sz w:val="16"/>
      </w:rPr>
      <w:t>de</w:t>
    </w:r>
    <w:r>
      <w:rPr>
        <w:rFonts w:ascii="Arial" w:hAnsi="Arial"/>
        <w:sz w:val="16"/>
        <w:u w:val="single"/>
      </w:rPr>
      <w:t xml:space="preserve">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DE9"/>
    <w:multiLevelType w:val="hybridMultilevel"/>
    <w:tmpl w:val="A85A1302"/>
    <w:lvl w:ilvl="0" w:tplc="663EB338">
      <w:start w:val="1"/>
      <w:numFmt w:val="decimal"/>
      <w:lvlText w:val="%1)"/>
      <w:lvlJc w:val="left"/>
      <w:pPr>
        <w:tabs>
          <w:tab w:val="num" w:pos="8850"/>
        </w:tabs>
        <w:ind w:left="88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61375"/>
    <w:multiLevelType w:val="hybridMultilevel"/>
    <w:tmpl w:val="D94274E0"/>
    <w:lvl w:ilvl="0" w:tplc="34D890E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D7689C"/>
    <w:multiLevelType w:val="hybridMultilevel"/>
    <w:tmpl w:val="FEDE5208"/>
    <w:lvl w:ilvl="0" w:tplc="B2201526">
      <w:start w:val="2"/>
      <w:numFmt w:val="decimal"/>
      <w:lvlText w:val="%1)"/>
      <w:lvlJc w:val="left"/>
      <w:pPr>
        <w:tabs>
          <w:tab w:val="num" w:pos="4710"/>
        </w:tabs>
        <w:ind w:left="47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6A41B3"/>
    <w:multiLevelType w:val="hybridMultilevel"/>
    <w:tmpl w:val="283C088A"/>
    <w:lvl w:ilvl="0" w:tplc="3C7E29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4788E"/>
    <w:multiLevelType w:val="hybridMultilevel"/>
    <w:tmpl w:val="B93CAB7E"/>
    <w:lvl w:ilvl="0" w:tplc="F3D6F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67266">
    <w:abstractNumId w:val="1"/>
  </w:num>
  <w:num w:numId="2" w16cid:durableId="1166821974">
    <w:abstractNumId w:val="2"/>
  </w:num>
  <w:num w:numId="3" w16cid:durableId="2089032220">
    <w:abstractNumId w:val="0"/>
  </w:num>
  <w:num w:numId="4" w16cid:durableId="205601146">
    <w:abstractNumId w:val="3"/>
  </w:num>
  <w:num w:numId="5" w16cid:durableId="1166045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96A"/>
    <w:rsid w:val="0000027D"/>
    <w:rsid w:val="00000993"/>
    <w:rsid w:val="000411A1"/>
    <w:rsid w:val="00044CCD"/>
    <w:rsid w:val="00064672"/>
    <w:rsid w:val="000A32FA"/>
    <w:rsid w:val="000A3B43"/>
    <w:rsid w:val="000B2E71"/>
    <w:rsid w:val="000B5CC5"/>
    <w:rsid w:val="000F0779"/>
    <w:rsid w:val="000F4544"/>
    <w:rsid w:val="00101AFA"/>
    <w:rsid w:val="00106B7B"/>
    <w:rsid w:val="001105B4"/>
    <w:rsid w:val="001163FC"/>
    <w:rsid w:val="00116E11"/>
    <w:rsid w:val="00141929"/>
    <w:rsid w:val="001551E4"/>
    <w:rsid w:val="00165BC2"/>
    <w:rsid w:val="001663E4"/>
    <w:rsid w:val="00172C50"/>
    <w:rsid w:val="00182309"/>
    <w:rsid w:val="001837F0"/>
    <w:rsid w:val="00186CFC"/>
    <w:rsid w:val="0018702F"/>
    <w:rsid w:val="00195F30"/>
    <w:rsid w:val="001979B0"/>
    <w:rsid w:val="001A4C2B"/>
    <w:rsid w:val="001B45B0"/>
    <w:rsid w:val="001D2AA3"/>
    <w:rsid w:val="001D54BD"/>
    <w:rsid w:val="001E0729"/>
    <w:rsid w:val="001E371A"/>
    <w:rsid w:val="001E5627"/>
    <w:rsid w:val="001F4D7E"/>
    <w:rsid w:val="00204152"/>
    <w:rsid w:val="00207C4D"/>
    <w:rsid w:val="00211468"/>
    <w:rsid w:val="00221803"/>
    <w:rsid w:val="00224142"/>
    <w:rsid w:val="00232B3C"/>
    <w:rsid w:val="00240D1F"/>
    <w:rsid w:val="00252AC6"/>
    <w:rsid w:val="0026167F"/>
    <w:rsid w:val="00261F7A"/>
    <w:rsid w:val="00265FBE"/>
    <w:rsid w:val="00266F6D"/>
    <w:rsid w:val="00267264"/>
    <w:rsid w:val="00273012"/>
    <w:rsid w:val="002737E6"/>
    <w:rsid w:val="00276235"/>
    <w:rsid w:val="00285779"/>
    <w:rsid w:val="00292F82"/>
    <w:rsid w:val="002A1745"/>
    <w:rsid w:val="002C587B"/>
    <w:rsid w:val="002D0DC2"/>
    <w:rsid w:val="002D41A8"/>
    <w:rsid w:val="002F4C9C"/>
    <w:rsid w:val="002F6702"/>
    <w:rsid w:val="00304876"/>
    <w:rsid w:val="00305218"/>
    <w:rsid w:val="00321642"/>
    <w:rsid w:val="003263D8"/>
    <w:rsid w:val="00327B7C"/>
    <w:rsid w:val="00333A93"/>
    <w:rsid w:val="00333BAC"/>
    <w:rsid w:val="003738F8"/>
    <w:rsid w:val="0037638C"/>
    <w:rsid w:val="0038217E"/>
    <w:rsid w:val="00382942"/>
    <w:rsid w:val="0038493B"/>
    <w:rsid w:val="00385B25"/>
    <w:rsid w:val="00386C89"/>
    <w:rsid w:val="00396D7D"/>
    <w:rsid w:val="003A1E68"/>
    <w:rsid w:val="003B0541"/>
    <w:rsid w:val="003C0B96"/>
    <w:rsid w:val="003D456C"/>
    <w:rsid w:val="003E4048"/>
    <w:rsid w:val="003E596A"/>
    <w:rsid w:val="004117D0"/>
    <w:rsid w:val="00411DAA"/>
    <w:rsid w:val="00411F9D"/>
    <w:rsid w:val="00415C12"/>
    <w:rsid w:val="00424C2E"/>
    <w:rsid w:val="00444FA1"/>
    <w:rsid w:val="00445D0C"/>
    <w:rsid w:val="00450F56"/>
    <w:rsid w:val="00451770"/>
    <w:rsid w:val="00462E96"/>
    <w:rsid w:val="00463A5F"/>
    <w:rsid w:val="004706B2"/>
    <w:rsid w:val="00486382"/>
    <w:rsid w:val="00487ACA"/>
    <w:rsid w:val="0049126B"/>
    <w:rsid w:val="004A03A0"/>
    <w:rsid w:val="004A7012"/>
    <w:rsid w:val="004A7D48"/>
    <w:rsid w:val="004B5534"/>
    <w:rsid w:val="004C29A3"/>
    <w:rsid w:val="004C5DC8"/>
    <w:rsid w:val="004F717F"/>
    <w:rsid w:val="0050609D"/>
    <w:rsid w:val="00506427"/>
    <w:rsid w:val="00506837"/>
    <w:rsid w:val="005161C8"/>
    <w:rsid w:val="00527472"/>
    <w:rsid w:val="00540511"/>
    <w:rsid w:val="00547C9D"/>
    <w:rsid w:val="00551661"/>
    <w:rsid w:val="005541B2"/>
    <w:rsid w:val="005541DB"/>
    <w:rsid w:val="005579E0"/>
    <w:rsid w:val="0056584C"/>
    <w:rsid w:val="005728F3"/>
    <w:rsid w:val="0058203F"/>
    <w:rsid w:val="0058270E"/>
    <w:rsid w:val="00590CBA"/>
    <w:rsid w:val="005946B3"/>
    <w:rsid w:val="005957B1"/>
    <w:rsid w:val="005D26E7"/>
    <w:rsid w:val="005D28A0"/>
    <w:rsid w:val="005E4D9D"/>
    <w:rsid w:val="005E7D99"/>
    <w:rsid w:val="005F13CB"/>
    <w:rsid w:val="0060058D"/>
    <w:rsid w:val="006042EA"/>
    <w:rsid w:val="0061376F"/>
    <w:rsid w:val="00614BF1"/>
    <w:rsid w:val="0061580C"/>
    <w:rsid w:val="00616076"/>
    <w:rsid w:val="00623355"/>
    <w:rsid w:val="00624BBD"/>
    <w:rsid w:val="00637225"/>
    <w:rsid w:val="00642E50"/>
    <w:rsid w:val="00643AA7"/>
    <w:rsid w:val="0065032E"/>
    <w:rsid w:val="0065312F"/>
    <w:rsid w:val="00654663"/>
    <w:rsid w:val="0066328A"/>
    <w:rsid w:val="0066378A"/>
    <w:rsid w:val="0066647B"/>
    <w:rsid w:val="006731EE"/>
    <w:rsid w:val="006950E3"/>
    <w:rsid w:val="006A2E7E"/>
    <w:rsid w:val="006A3CA2"/>
    <w:rsid w:val="006A55A6"/>
    <w:rsid w:val="006A646E"/>
    <w:rsid w:val="006A6A07"/>
    <w:rsid w:val="006D0152"/>
    <w:rsid w:val="006D5488"/>
    <w:rsid w:val="006E47A1"/>
    <w:rsid w:val="006E497B"/>
    <w:rsid w:val="006F00F3"/>
    <w:rsid w:val="0071231D"/>
    <w:rsid w:val="00731248"/>
    <w:rsid w:val="00740938"/>
    <w:rsid w:val="00742F7A"/>
    <w:rsid w:val="00752BC9"/>
    <w:rsid w:val="00755469"/>
    <w:rsid w:val="007569CF"/>
    <w:rsid w:val="0077430A"/>
    <w:rsid w:val="00782F36"/>
    <w:rsid w:val="007964F9"/>
    <w:rsid w:val="007A411C"/>
    <w:rsid w:val="007B16BF"/>
    <w:rsid w:val="007B64F5"/>
    <w:rsid w:val="007E6CF0"/>
    <w:rsid w:val="007F099D"/>
    <w:rsid w:val="007F7E21"/>
    <w:rsid w:val="00805D3A"/>
    <w:rsid w:val="00811D08"/>
    <w:rsid w:val="00844FD1"/>
    <w:rsid w:val="00846DA0"/>
    <w:rsid w:val="0084728B"/>
    <w:rsid w:val="00854566"/>
    <w:rsid w:val="00855A53"/>
    <w:rsid w:val="00861C22"/>
    <w:rsid w:val="00866789"/>
    <w:rsid w:val="00876897"/>
    <w:rsid w:val="00884B07"/>
    <w:rsid w:val="00897FC7"/>
    <w:rsid w:val="008A0387"/>
    <w:rsid w:val="008B230B"/>
    <w:rsid w:val="008C0117"/>
    <w:rsid w:val="008C45A4"/>
    <w:rsid w:val="008C5CBA"/>
    <w:rsid w:val="008D15A1"/>
    <w:rsid w:val="008D2D50"/>
    <w:rsid w:val="008D4F2F"/>
    <w:rsid w:val="008D69BD"/>
    <w:rsid w:val="008E7E7C"/>
    <w:rsid w:val="008F37D4"/>
    <w:rsid w:val="00902B74"/>
    <w:rsid w:val="00907A63"/>
    <w:rsid w:val="00920617"/>
    <w:rsid w:val="0093736E"/>
    <w:rsid w:val="009405A1"/>
    <w:rsid w:val="00986CF8"/>
    <w:rsid w:val="00986E2A"/>
    <w:rsid w:val="00987266"/>
    <w:rsid w:val="0099229F"/>
    <w:rsid w:val="00995398"/>
    <w:rsid w:val="00996484"/>
    <w:rsid w:val="009A028C"/>
    <w:rsid w:val="009B51BD"/>
    <w:rsid w:val="009B7318"/>
    <w:rsid w:val="009C0105"/>
    <w:rsid w:val="009D2BA7"/>
    <w:rsid w:val="009D5617"/>
    <w:rsid w:val="009D7EAD"/>
    <w:rsid w:val="009E09AB"/>
    <w:rsid w:val="009E5E1D"/>
    <w:rsid w:val="009F4129"/>
    <w:rsid w:val="00A17B09"/>
    <w:rsid w:val="00A304AE"/>
    <w:rsid w:val="00A327C4"/>
    <w:rsid w:val="00A34E84"/>
    <w:rsid w:val="00A422F9"/>
    <w:rsid w:val="00A45426"/>
    <w:rsid w:val="00A559F8"/>
    <w:rsid w:val="00A62F5B"/>
    <w:rsid w:val="00A81106"/>
    <w:rsid w:val="00A87100"/>
    <w:rsid w:val="00A9189D"/>
    <w:rsid w:val="00AB2C16"/>
    <w:rsid w:val="00AB2D18"/>
    <w:rsid w:val="00AB7146"/>
    <w:rsid w:val="00AC275C"/>
    <w:rsid w:val="00AD0C90"/>
    <w:rsid w:val="00AD66FD"/>
    <w:rsid w:val="00AF64C6"/>
    <w:rsid w:val="00B026E1"/>
    <w:rsid w:val="00B11BC9"/>
    <w:rsid w:val="00B172E9"/>
    <w:rsid w:val="00B17526"/>
    <w:rsid w:val="00B26A6C"/>
    <w:rsid w:val="00B3451E"/>
    <w:rsid w:val="00B512B9"/>
    <w:rsid w:val="00B65597"/>
    <w:rsid w:val="00B7370E"/>
    <w:rsid w:val="00B75623"/>
    <w:rsid w:val="00B84540"/>
    <w:rsid w:val="00B86415"/>
    <w:rsid w:val="00B91E8B"/>
    <w:rsid w:val="00BA00DE"/>
    <w:rsid w:val="00BB38A8"/>
    <w:rsid w:val="00BB4EEC"/>
    <w:rsid w:val="00BB5ECC"/>
    <w:rsid w:val="00BC7FB8"/>
    <w:rsid w:val="00BD568D"/>
    <w:rsid w:val="00BD601D"/>
    <w:rsid w:val="00BD6EA1"/>
    <w:rsid w:val="00BE0767"/>
    <w:rsid w:val="00BE4890"/>
    <w:rsid w:val="00BF160C"/>
    <w:rsid w:val="00BF3294"/>
    <w:rsid w:val="00C04539"/>
    <w:rsid w:val="00C04985"/>
    <w:rsid w:val="00C11693"/>
    <w:rsid w:val="00C1322E"/>
    <w:rsid w:val="00C3207B"/>
    <w:rsid w:val="00C366E5"/>
    <w:rsid w:val="00C40D06"/>
    <w:rsid w:val="00C44468"/>
    <w:rsid w:val="00C505D0"/>
    <w:rsid w:val="00C51EBF"/>
    <w:rsid w:val="00C525B8"/>
    <w:rsid w:val="00C56E85"/>
    <w:rsid w:val="00C663B7"/>
    <w:rsid w:val="00C71DDB"/>
    <w:rsid w:val="00C75209"/>
    <w:rsid w:val="00C84B21"/>
    <w:rsid w:val="00CB23F3"/>
    <w:rsid w:val="00CE0AA3"/>
    <w:rsid w:val="00CE1862"/>
    <w:rsid w:val="00CE21C6"/>
    <w:rsid w:val="00CF704B"/>
    <w:rsid w:val="00D26B43"/>
    <w:rsid w:val="00D30A47"/>
    <w:rsid w:val="00D34969"/>
    <w:rsid w:val="00D40E71"/>
    <w:rsid w:val="00D42900"/>
    <w:rsid w:val="00D4454A"/>
    <w:rsid w:val="00D50AEC"/>
    <w:rsid w:val="00D54A09"/>
    <w:rsid w:val="00D558A6"/>
    <w:rsid w:val="00D72B2F"/>
    <w:rsid w:val="00D8557C"/>
    <w:rsid w:val="00D90D85"/>
    <w:rsid w:val="00D95C63"/>
    <w:rsid w:val="00DA2184"/>
    <w:rsid w:val="00DB352C"/>
    <w:rsid w:val="00DC28E5"/>
    <w:rsid w:val="00DC38B9"/>
    <w:rsid w:val="00DD45FC"/>
    <w:rsid w:val="00DD7AA2"/>
    <w:rsid w:val="00DE1261"/>
    <w:rsid w:val="00DE52E6"/>
    <w:rsid w:val="00DE73B5"/>
    <w:rsid w:val="00DF19B1"/>
    <w:rsid w:val="00E02583"/>
    <w:rsid w:val="00E042F5"/>
    <w:rsid w:val="00E12D54"/>
    <w:rsid w:val="00E432A9"/>
    <w:rsid w:val="00E43F81"/>
    <w:rsid w:val="00E51B1B"/>
    <w:rsid w:val="00E7369E"/>
    <w:rsid w:val="00E87FA9"/>
    <w:rsid w:val="00E94EFC"/>
    <w:rsid w:val="00E96F65"/>
    <w:rsid w:val="00E9706F"/>
    <w:rsid w:val="00EA409F"/>
    <w:rsid w:val="00EA6517"/>
    <w:rsid w:val="00EB7DC7"/>
    <w:rsid w:val="00EB7EAD"/>
    <w:rsid w:val="00ED6DB3"/>
    <w:rsid w:val="00EE3319"/>
    <w:rsid w:val="00EE4EAD"/>
    <w:rsid w:val="00EF0505"/>
    <w:rsid w:val="00EF17AA"/>
    <w:rsid w:val="00F12BF7"/>
    <w:rsid w:val="00F26BBC"/>
    <w:rsid w:val="00F27252"/>
    <w:rsid w:val="00F341A1"/>
    <w:rsid w:val="00F40B45"/>
    <w:rsid w:val="00F4328A"/>
    <w:rsid w:val="00F46943"/>
    <w:rsid w:val="00F5378A"/>
    <w:rsid w:val="00F57E6F"/>
    <w:rsid w:val="00F65635"/>
    <w:rsid w:val="00F65930"/>
    <w:rsid w:val="00F8048A"/>
    <w:rsid w:val="00F851A2"/>
    <w:rsid w:val="00F85D4B"/>
    <w:rsid w:val="00FA0708"/>
    <w:rsid w:val="00FC06ED"/>
    <w:rsid w:val="00FC192D"/>
    <w:rsid w:val="00FC67CC"/>
    <w:rsid w:val="00FC7C4E"/>
    <w:rsid w:val="00FD25D4"/>
    <w:rsid w:val="00FD29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7419D"/>
  <w15:chartTrackingRefBased/>
  <w15:docId w15:val="{8322FB6C-B30C-4574-8050-418DB25C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27"/>
    <w:rPr>
      <w:rFonts w:ascii="New Century Schlbk" w:hAnsi="New Century Schlbk"/>
      <w:color w:val="000000"/>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59F8"/>
    <w:rPr>
      <w:rFonts w:ascii="Tahoma" w:hAnsi="Tahoma" w:cs="Tahoma"/>
      <w:sz w:val="16"/>
      <w:szCs w:val="16"/>
    </w:rPr>
  </w:style>
  <w:style w:type="paragraph" w:styleId="Footer">
    <w:name w:val="footer"/>
    <w:basedOn w:val="Normal"/>
    <w:rsid w:val="00EE3319"/>
    <w:pPr>
      <w:tabs>
        <w:tab w:val="center" w:pos="4320"/>
        <w:tab w:val="right" w:pos="8640"/>
      </w:tabs>
    </w:pPr>
    <w:rPr>
      <w:rFonts w:ascii="NewCenturySchlbk" w:hAnsi="NewCenturySchlbk" w:cs="NewCenturySchlbk"/>
      <w:color w:val="auto"/>
    </w:rPr>
  </w:style>
  <w:style w:type="paragraph" w:styleId="Header">
    <w:name w:val="header"/>
    <w:basedOn w:val="Normal"/>
    <w:rsid w:val="00740938"/>
    <w:pPr>
      <w:tabs>
        <w:tab w:val="center" w:pos="4320"/>
        <w:tab w:val="right" w:pos="8640"/>
      </w:tabs>
    </w:pPr>
  </w:style>
  <w:style w:type="character" w:styleId="PageNumber">
    <w:name w:val="page number"/>
    <w:basedOn w:val="DefaultParagraphFont"/>
    <w:rsid w:val="00A304AE"/>
  </w:style>
  <w:style w:type="table" w:styleId="TableGrid">
    <w:name w:val="Table Grid"/>
    <w:basedOn w:val="TableNormal"/>
    <w:uiPriority w:val="59"/>
    <w:rsid w:val="00E4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LeftChar">
    <w:name w:val="Fill-in Left Char"/>
    <w:link w:val="Fill-inLeft"/>
    <w:rsid w:val="00BF160C"/>
    <w:rPr>
      <w:lang w:val="es-US" w:eastAsia="en-US" w:bidi="ar-SA"/>
    </w:rPr>
  </w:style>
  <w:style w:type="paragraph" w:customStyle="1" w:styleId="Fill-inLeft">
    <w:name w:val="Fill-in Left"/>
    <w:link w:val="Fill-inLeftChar"/>
    <w:rsid w:val="00BF160C"/>
    <w:rPr>
      <w:lang w:val="es-US"/>
    </w:rPr>
  </w:style>
  <w:style w:type="paragraph" w:customStyle="1" w:styleId="CheckboxText">
    <w:name w:val="Checkbox Text"/>
    <w:basedOn w:val="Normal"/>
    <w:rsid w:val="00BF160C"/>
    <w:pPr>
      <w:spacing w:before="40" w:after="40"/>
      <w:ind w:left="337" w:hanging="337"/>
      <w:jc w:val="both"/>
    </w:pPr>
    <w:rPr>
      <w:rFonts w:ascii="Arial" w:hAnsi="Arial" w:cs="Arial"/>
      <w:color w:val="auto"/>
      <w:sz w:val="16"/>
      <w:szCs w:val="16"/>
    </w:rPr>
  </w:style>
  <w:style w:type="character" w:styleId="CommentReference">
    <w:name w:val="annotation reference"/>
    <w:uiPriority w:val="99"/>
    <w:semiHidden/>
    <w:unhideWhenUsed/>
    <w:rsid w:val="00D30A47"/>
    <w:rPr>
      <w:sz w:val="16"/>
      <w:szCs w:val="16"/>
    </w:rPr>
  </w:style>
  <w:style w:type="paragraph" w:styleId="CommentText">
    <w:name w:val="annotation text"/>
    <w:basedOn w:val="Normal"/>
    <w:link w:val="CommentTextChar"/>
    <w:uiPriority w:val="99"/>
    <w:semiHidden/>
    <w:unhideWhenUsed/>
    <w:rsid w:val="00D30A47"/>
  </w:style>
  <w:style w:type="character" w:customStyle="1" w:styleId="CommentTextChar">
    <w:name w:val="Comment Text Char"/>
    <w:link w:val="CommentText"/>
    <w:uiPriority w:val="99"/>
    <w:semiHidden/>
    <w:rsid w:val="00D30A47"/>
    <w:rPr>
      <w:rFonts w:ascii="New Century Schlbk" w:hAnsi="New Century Schlbk"/>
      <w:color w:val="000000"/>
    </w:rPr>
  </w:style>
  <w:style w:type="paragraph" w:styleId="CommentSubject">
    <w:name w:val="annotation subject"/>
    <w:basedOn w:val="CommentText"/>
    <w:next w:val="CommentText"/>
    <w:link w:val="CommentSubjectChar"/>
    <w:uiPriority w:val="99"/>
    <w:semiHidden/>
    <w:unhideWhenUsed/>
    <w:rsid w:val="00D30A47"/>
    <w:rPr>
      <w:b/>
      <w:bCs/>
    </w:rPr>
  </w:style>
  <w:style w:type="character" w:customStyle="1" w:styleId="CommentSubjectChar">
    <w:name w:val="Comment Subject Char"/>
    <w:link w:val="CommentSubject"/>
    <w:uiPriority w:val="99"/>
    <w:semiHidden/>
    <w:rsid w:val="00D30A47"/>
    <w:rPr>
      <w:rFonts w:ascii="New Century Schlbk" w:hAnsi="New Century Schlbk"/>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7CD9-6100-4E16-9734-D0FB8823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Special Education Forms: ER-2</vt:lpstr>
    </vt:vector>
  </TitlesOfParts>
  <Company>State of Wisconsin</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Special Education Forms: ER-2</dc:title>
  <dc:subject>Additional Documentation Required when Child is Evaluated for SLD</dc:subject>
  <dc:creator>Odell, Brent</dc:creator>
  <cp:keywords>sample forms, special education</cp:keywords>
  <dc:description/>
  <cp:lastModifiedBy>User</cp:lastModifiedBy>
  <cp:revision>5</cp:revision>
  <cp:lastPrinted>2010-12-01T20:25:00Z</cp:lastPrinted>
  <dcterms:created xsi:type="dcterms:W3CDTF">2022-05-12T16:29:00Z</dcterms:created>
  <dcterms:modified xsi:type="dcterms:W3CDTF">2022-09-14T15:17:00Z</dcterms:modified>
</cp:coreProperties>
</file>