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B8" w:rsidRDefault="007C7BA0" w:rsidP="007257D5">
      <w:pPr>
        <w:spacing w:after="0" w:line="240" w:lineRule="auto"/>
        <w:rPr>
          <w:rFonts w:ascii="Franklin Gothic Medium Cond" w:eastAsia="Times New Roman" w:hAnsi="Franklin Gothic Medium Cond" w:cs="Times New Roman"/>
          <w:sz w:val="28"/>
          <w:szCs w:val="28"/>
        </w:rPr>
      </w:pPr>
      <w:r>
        <w:rPr>
          <w:noProof/>
        </w:rPr>
        <mc:AlternateContent>
          <mc:Choice Requires="wps">
            <w:drawing>
              <wp:anchor distT="91440" distB="91440" distL="114300" distR="114300" simplePos="0" relativeHeight="251665408" behindDoc="1" locked="0" layoutInCell="0" allowOverlap="1" wp14:anchorId="7D934616" wp14:editId="15F4C73C">
                <wp:simplePos x="0" y="0"/>
                <wp:positionH relativeFrom="page">
                  <wp:posOffset>2042556</wp:posOffset>
                </wp:positionH>
                <wp:positionV relativeFrom="page">
                  <wp:posOffset>391887</wp:posOffset>
                </wp:positionV>
                <wp:extent cx="5222875" cy="1615044"/>
                <wp:effectExtent l="0" t="0" r="15875" b="23495"/>
                <wp:wrapTight wrapText="bothSides">
                  <wp:wrapPolygon edited="0">
                    <wp:start x="0" y="0"/>
                    <wp:lineTo x="0" y="21659"/>
                    <wp:lineTo x="21587" y="21659"/>
                    <wp:lineTo x="21587" y="0"/>
                    <wp:lineTo x="0" y="0"/>
                  </wp:wrapPolygon>
                </wp:wrapTight>
                <wp:docPr id="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1615044"/>
                        </a:xfrm>
                        <a:prstGeom prst="rect">
                          <a:avLst/>
                        </a:prstGeom>
                        <a:gradFill rotWithShape="1">
                          <a:gsLst>
                            <a:gs pos="0">
                              <a:srgbClr val="FFFFFF"/>
                            </a:gs>
                            <a:gs pos="100000">
                              <a:srgbClr val="959595"/>
                            </a:gs>
                          </a:gsLst>
                          <a:path path="shape">
                            <a:fillToRect l="50000" t="50000" r="50000" b="50000"/>
                          </a:path>
                        </a:gradFill>
                        <a:ln w="9525">
                          <a:solidFill>
                            <a:srgbClr val="000000"/>
                          </a:solidFill>
                          <a:miter lim="800000"/>
                          <a:headEnd/>
                          <a:tailEnd/>
                        </a:ln>
                        <a:extLst/>
                      </wps:spPr>
                      <wps:txbx>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A54BB8"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Spring 2015</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160.85pt;margin-top:30.85pt;width:411.25pt;height:127.15pt;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" o:allowincell="f">
                <v:fill color2="#959595" rotate="t" focusposition=".5,.5" focussize="" focus="100%" type="gradientRadial"/>
                <v:textbox inset="21.6pt,.72pt,1in,0">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A54BB8"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Spring 2015</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v:textbox>
                <w10:wrap type="tight" anchorx="page" anchory="page"/>
              </v:rect>
            </w:pict>
          </mc:Fallback>
        </mc:AlternateContent>
      </w:r>
    </w:p>
    <w:p w:rsidR="007257D5" w:rsidRPr="007257D5" w:rsidRDefault="007257D5" w:rsidP="007257D5">
      <w:pPr>
        <w:spacing w:after="0" w:line="240" w:lineRule="auto"/>
        <w:rPr>
          <w:rFonts w:ascii="Franklin Gothic Medium Cond" w:eastAsia="Times New Roman" w:hAnsi="Franklin Gothic Medium Cond" w:cs="Times New Roman"/>
          <w:sz w:val="28"/>
          <w:szCs w:val="28"/>
        </w:rPr>
        <w:sectPr w:rsidR="007257D5" w:rsidRPr="007257D5" w:rsidSect="00EE3BFA">
          <w:footerReference w:type="default" r:id="rId9"/>
          <w:pgSz w:w="12240" w:h="15840" w:code="1"/>
          <w:pgMar w:top="1008" w:right="1440" w:bottom="1152" w:left="1440" w:header="720" w:footer="720" w:gutter="0"/>
          <w:cols w:num="2" w:space="720"/>
          <w:docGrid w:linePitch="272"/>
        </w:sectPr>
      </w:pPr>
      <w:r w:rsidRPr="007257D5">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5BFBD9E1" wp14:editId="67E278C8">
            <wp:simplePos x="0" y="0"/>
            <wp:positionH relativeFrom="page">
              <wp:posOffset>394335</wp:posOffset>
            </wp:positionH>
            <wp:positionV relativeFrom="page">
              <wp:posOffset>289560</wp:posOffset>
            </wp:positionV>
            <wp:extent cx="1645920" cy="1645920"/>
            <wp:effectExtent l="0" t="0" r="0" b="0"/>
            <wp:wrapTight wrapText="bothSides">
              <wp:wrapPolygon edited="0">
                <wp:start x="0" y="0"/>
                <wp:lineTo x="0" y="21250"/>
                <wp:lineTo x="21250" y="21250"/>
                <wp:lineTo x="21250" y="0"/>
                <wp:lineTo x="0" y="0"/>
              </wp:wrapPolygon>
            </wp:wrapTight>
            <wp:docPr id="2" name="Picture 2" descr="O:\WTBBL\MARKETING MATERIALS\WTBBL-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TBBL\MARKETING MATERIALS\WTBBL-logo.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7D5" w:rsidRPr="007257D5" w:rsidRDefault="007257D5" w:rsidP="007257D5">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32"/>
          <w:szCs w:val="32"/>
        </w:rPr>
      </w:pPr>
      <w:r w:rsidRPr="007257D5">
        <w:rPr>
          <w:rFonts w:ascii="Franklin Gothic Medium" w:eastAsiaTheme="minorEastAsia" w:hAnsi="Franklin Gothic Medium" w:cs="Franklin Gothic Medium"/>
          <w:b/>
          <w:bCs/>
          <w:i/>
          <w:iCs/>
          <w:kern w:val="28"/>
          <w:sz w:val="32"/>
          <w:szCs w:val="32"/>
        </w:rPr>
        <w:t>What’s Been Happening at the WTBBL!</w:t>
      </w:r>
      <w:r w:rsidRPr="007257D5">
        <w:rPr>
          <w:rFonts w:ascii="Franklin Gothic Medium" w:eastAsiaTheme="minorEastAsia" w:hAnsi="Franklin Gothic Medium" w:cs="Franklin Gothic Medium"/>
          <w:kern w:val="28"/>
          <w:sz w:val="32"/>
          <w:szCs w:val="32"/>
        </w:rPr>
        <w:t xml:space="preserve"> </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9B1721" w:rsidRPr="009B1721" w:rsidRDefault="009B1721" w:rsidP="009B1721">
      <w:pPr>
        <w:overflowPunct w:val="0"/>
        <w:adjustRightInd w:val="0"/>
        <w:spacing w:after="0" w:line="240" w:lineRule="auto"/>
        <w:rPr>
          <w:rFonts w:ascii="Franklin Gothic Medium" w:eastAsiaTheme="minorEastAsia" w:hAnsi="Franklin Gothic Medium" w:cs="Franklin Gothic Medium"/>
          <w:kern w:val="28"/>
          <w:sz w:val="28"/>
          <w:szCs w:val="28"/>
        </w:rPr>
      </w:pPr>
      <w:r w:rsidRPr="009B1721">
        <w:rPr>
          <w:rFonts w:ascii="Franklin Gothic Medium" w:eastAsiaTheme="minorEastAsia" w:hAnsi="Franklin Gothic Medium" w:cs="Franklin Gothic Medium"/>
          <w:kern w:val="28"/>
          <w:sz w:val="28"/>
          <w:szCs w:val="28"/>
        </w:rPr>
        <w:t xml:space="preserve">Spring is definitely in the air.  Changes continue here in WTBBL and with NLS. </w:t>
      </w:r>
    </w:p>
    <w:p w:rsidR="009B1721" w:rsidRPr="009B1721" w:rsidRDefault="009B1721" w:rsidP="009B1721">
      <w:pPr>
        <w:overflowPunct w:val="0"/>
        <w:adjustRightInd w:val="0"/>
        <w:spacing w:after="0" w:line="240" w:lineRule="auto"/>
        <w:rPr>
          <w:rFonts w:ascii="Franklin Gothic Medium" w:eastAsiaTheme="minorEastAsia" w:hAnsi="Franklin Gothic Medium" w:cs="Franklin Gothic Medium"/>
          <w:kern w:val="28"/>
          <w:sz w:val="28"/>
          <w:szCs w:val="28"/>
        </w:rPr>
      </w:pPr>
    </w:p>
    <w:p w:rsidR="009B1721" w:rsidRPr="009B1721" w:rsidRDefault="009B1721" w:rsidP="009B1721">
      <w:pPr>
        <w:overflowPunct w:val="0"/>
        <w:adjustRightInd w:val="0"/>
        <w:spacing w:after="0" w:line="240" w:lineRule="auto"/>
        <w:rPr>
          <w:rFonts w:ascii="Franklin Gothic Medium" w:eastAsiaTheme="minorEastAsia" w:hAnsi="Franklin Gothic Medium" w:cs="Franklin Gothic Medium"/>
          <w:kern w:val="28"/>
          <w:sz w:val="28"/>
          <w:szCs w:val="28"/>
        </w:rPr>
      </w:pPr>
      <w:r w:rsidRPr="009B1721">
        <w:rPr>
          <w:rFonts w:ascii="Franklin Gothic Medium" w:eastAsiaTheme="minorEastAsia" w:hAnsi="Franklin Gothic Medium" w:cs="Franklin Gothic Medium"/>
          <w:kern w:val="28"/>
          <w:sz w:val="28"/>
          <w:szCs w:val="28"/>
        </w:rPr>
        <w:t>There is good news regarding brailled labels for WTBBL’s lo</w:t>
      </w:r>
      <w:r w:rsidR="00D66A5B">
        <w:rPr>
          <w:rFonts w:ascii="Franklin Gothic Medium" w:eastAsiaTheme="minorEastAsia" w:hAnsi="Franklin Gothic Medium" w:cs="Franklin Gothic Medium"/>
          <w:kern w:val="28"/>
          <w:sz w:val="28"/>
          <w:szCs w:val="28"/>
        </w:rPr>
        <w:t>cally produced cartridges. The l</w:t>
      </w:r>
      <w:r w:rsidRPr="009B1721">
        <w:rPr>
          <w:rFonts w:ascii="Franklin Gothic Medium" w:eastAsiaTheme="minorEastAsia" w:hAnsi="Franklin Gothic Medium" w:cs="Franklin Gothic Medium"/>
          <w:kern w:val="28"/>
          <w:sz w:val="28"/>
          <w:szCs w:val="28"/>
        </w:rPr>
        <w:t xml:space="preserve">ibrary has ordered new printers and a computer program. You should be seeing the new labels later this year. </w:t>
      </w:r>
    </w:p>
    <w:p w:rsidR="009B1721" w:rsidRPr="009B1721" w:rsidRDefault="009B1721" w:rsidP="009B1721">
      <w:pPr>
        <w:overflowPunct w:val="0"/>
        <w:adjustRightInd w:val="0"/>
        <w:spacing w:after="0" w:line="240" w:lineRule="auto"/>
        <w:rPr>
          <w:rFonts w:ascii="Franklin Gothic Medium" w:eastAsiaTheme="minorEastAsia" w:hAnsi="Franklin Gothic Medium" w:cs="Franklin Gothic Medium"/>
          <w:kern w:val="28"/>
          <w:sz w:val="28"/>
          <w:szCs w:val="28"/>
        </w:rPr>
      </w:pPr>
    </w:p>
    <w:p w:rsidR="009B1721" w:rsidRPr="009B1721" w:rsidRDefault="009B1721" w:rsidP="009B1721">
      <w:pPr>
        <w:overflowPunct w:val="0"/>
        <w:adjustRightInd w:val="0"/>
        <w:spacing w:after="0" w:line="240" w:lineRule="auto"/>
        <w:rPr>
          <w:rFonts w:ascii="Franklin Gothic Medium" w:eastAsiaTheme="minorEastAsia" w:hAnsi="Franklin Gothic Medium" w:cs="Franklin Gothic Medium"/>
          <w:kern w:val="28"/>
          <w:sz w:val="28"/>
          <w:szCs w:val="28"/>
        </w:rPr>
      </w:pPr>
      <w:r w:rsidRPr="009B1721">
        <w:rPr>
          <w:rFonts w:ascii="Franklin Gothic Medium" w:eastAsiaTheme="minorEastAsia" w:hAnsi="Franklin Gothic Medium" w:cs="Franklin Gothic Medium"/>
          <w:kern w:val="28"/>
          <w:sz w:val="28"/>
          <w:szCs w:val="28"/>
        </w:rPr>
        <w:t xml:space="preserve">NLS has the Android BARD app in test mode, hoping to release it this summer. </w:t>
      </w:r>
    </w:p>
    <w:p w:rsidR="009B1721" w:rsidRPr="009B1721" w:rsidRDefault="009B1721" w:rsidP="009B1721">
      <w:pPr>
        <w:overflowPunct w:val="0"/>
        <w:adjustRightInd w:val="0"/>
        <w:spacing w:after="0" w:line="240" w:lineRule="auto"/>
        <w:rPr>
          <w:rFonts w:ascii="Franklin Gothic Medium" w:eastAsiaTheme="minorEastAsia" w:hAnsi="Franklin Gothic Medium" w:cs="Franklin Gothic Medium"/>
          <w:kern w:val="28"/>
          <w:sz w:val="28"/>
          <w:szCs w:val="28"/>
        </w:rPr>
      </w:pPr>
    </w:p>
    <w:p w:rsidR="009B1721" w:rsidRPr="009B1721" w:rsidRDefault="009B1721" w:rsidP="009B1721">
      <w:pPr>
        <w:overflowPunct w:val="0"/>
        <w:adjustRightInd w:val="0"/>
        <w:spacing w:after="0" w:line="240" w:lineRule="auto"/>
        <w:rPr>
          <w:rFonts w:ascii="Franklin Gothic Medium" w:eastAsiaTheme="minorEastAsia" w:hAnsi="Franklin Gothic Medium" w:cs="Franklin Gothic Medium"/>
          <w:kern w:val="28"/>
          <w:sz w:val="28"/>
          <w:szCs w:val="28"/>
        </w:rPr>
      </w:pPr>
      <w:r w:rsidRPr="004606BD">
        <w:rPr>
          <w:rFonts w:ascii="Franklin Gothic Medium" w:eastAsiaTheme="minorEastAsia" w:hAnsi="Franklin Gothic Medium" w:cs="Franklin Gothic Medium"/>
          <w:kern w:val="28"/>
          <w:sz w:val="28"/>
          <w:szCs w:val="28"/>
        </w:rPr>
        <w:t>The loan periods for NLS magazine cartridges ha</w:t>
      </w:r>
      <w:r w:rsidR="004606BD" w:rsidRPr="004606BD">
        <w:rPr>
          <w:rFonts w:ascii="Franklin Gothic Medium" w:eastAsiaTheme="minorEastAsia" w:hAnsi="Franklin Gothic Medium" w:cs="Franklin Gothic Medium"/>
          <w:kern w:val="28"/>
          <w:sz w:val="28"/>
          <w:szCs w:val="28"/>
        </w:rPr>
        <w:t>ve</w:t>
      </w:r>
      <w:r w:rsidRPr="004606BD">
        <w:rPr>
          <w:rFonts w:ascii="Franklin Gothic Medium" w:eastAsiaTheme="minorEastAsia" w:hAnsi="Franklin Gothic Medium" w:cs="Franklin Gothic Medium"/>
          <w:kern w:val="28"/>
          <w:sz w:val="28"/>
          <w:szCs w:val="28"/>
        </w:rPr>
        <w:t xml:space="preserve"> been changed giving you more time to listen to your titles.</w:t>
      </w:r>
      <w:r w:rsidRPr="009B1721">
        <w:rPr>
          <w:rFonts w:ascii="Franklin Gothic Medium" w:eastAsiaTheme="minorEastAsia" w:hAnsi="Franklin Gothic Medium" w:cs="Franklin Gothic Medium"/>
          <w:kern w:val="28"/>
          <w:sz w:val="28"/>
          <w:szCs w:val="28"/>
        </w:rPr>
        <w:t xml:space="preserve"> </w:t>
      </w:r>
    </w:p>
    <w:p w:rsidR="009B1721" w:rsidRPr="009B1721" w:rsidRDefault="009B1721" w:rsidP="009B1721">
      <w:pPr>
        <w:overflowPunct w:val="0"/>
        <w:adjustRightInd w:val="0"/>
        <w:spacing w:after="0" w:line="240" w:lineRule="auto"/>
        <w:rPr>
          <w:rFonts w:ascii="Franklin Gothic Medium" w:eastAsiaTheme="minorEastAsia" w:hAnsi="Franklin Gothic Medium" w:cs="Franklin Gothic Medium"/>
          <w:kern w:val="28"/>
          <w:sz w:val="28"/>
          <w:szCs w:val="28"/>
        </w:rPr>
      </w:pPr>
    </w:p>
    <w:p w:rsidR="009B1721" w:rsidRPr="009B1721" w:rsidRDefault="009B1721" w:rsidP="009B1721">
      <w:pPr>
        <w:overflowPunct w:val="0"/>
        <w:adjustRightInd w:val="0"/>
        <w:spacing w:after="0" w:line="240" w:lineRule="auto"/>
        <w:rPr>
          <w:rFonts w:ascii="Franklin Gothic Medium" w:eastAsiaTheme="minorEastAsia" w:hAnsi="Franklin Gothic Medium" w:cs="Franklin Gothic Medium"/>
          <w:kern w:val="28"/>
          <w:sz w:val="28"/>
          <w:szCs w:val="28"/>
        </w:rPr>
      </w:pPr>
      <w:r w:rsidRPr="009B1721">
        <w:rPr>
          <w:rFonts w:ascii="Franklin Gothic Medium" w:eastAsiaTheme="minorEastAsia" w:hAnsi="Franklin Gothic Medium" w:cs="Franklin Gothic Medium"/>
          <w:kern w:val="28"/>
          <w:sz w:val="28"/>
          <w:szCs w:val="28"/>
        </w:rPr>
        <w:t xml:space="preserve">If you are </w:t>
      </w:r>
      <w:r w:rsidR="004606BD">
        <w:rPr>
          <w:rFonts w:ascii="Franklin Gothic Medium" w:eastAsiaTheme="minorEastAsia" w:hAnsi="Franklin Gothic Medium" w:cs="Franklin Gothic Medium"/>
          <w:kern w:val="28"/>
          <w:sz w:val="28"/>
          <w:szCs w:val="28"/>
        </w:rPr>
        <w:t>interested in joining</w:t>
      </w:r>
      <w:r w:rsidRPr="009B1721">
        <w:rPr>
          <w:rFonts w:ascii="Franklin Gothic Medium" w:eastAsiaTheme="minorEastAsia" w:hAnsi="Franklin Gothic Medium" w:cs="Franklin Gothic Medium"/>
          <w:kern w:val="28"/>
          <w:sz w:val="28"/>
          <w:szCs w:val="28"/>
        </w:rPr>
        <w:t xml:space="preserve"> a book discussion, Becky has organized two WTBBL Adult Book Clubs. There is more information in this newsletter. </w:t>
      </w:r>
    </w:p>
    <w:p w:rsidR="009B1721" w:rsidRPr="009B1721" w:rsidRDefault="009B1721" w:rsidP="009B1721">
      <w:pPr>
        <w:overflowPunct w:val="0"/>
        <w:adjustRightInd w:val="0"/>
        <w:spacing w:after="0" w:line="240" w:lineRule="auto"/>
        <w:rPr>
          <w:rFonts w:ascii="Franklin Gothic Medium" w:eastAsiaTheme="minorEastAsia" w:hAnsi="Franklin Gothic Medium" w:cs="Franklin Gothic Medium"/>
          <w:kern w:val="28"/>
          <w:sz w:val="28"/>
          <w:szCs w:val="28"/>
        </w:rPr>
      </w:pPr>
    </w:p>
    <w:p w:rsidR="009B1721" w:rsidRPr="009B1721" w:rsidRDefault="009B1721" w:rsidP="009B1721">
      <w:pPr>
        <w:overflowPunct w:val="0"/>
        <w:adjustRightInd w:val="0"/>
        <w:spacing w:after="0" w:line="240" w:lineRule="auto"/>
        <w:rPr>
          <w:rFonts w:ascii="Franklin Gothic Medium" w:eastAsiaTheme="minorEastAsia" w:hAnsi="Franklin Gothic Medium" w:cs="Franklin Gothic Medium"/>
          <w:kern w:val="28"/>
          <w:sz w:val="28"/>
          <w:szCs w:val="28"/>
        </w:rPr>
      </w:pPr>
      <w:r w:rsidRPr="009B1721">
        <w:rPr>
          <w:rFonts w:ascii="Franklin Gothic Medium" w:eastAsiaTheme="minorEastAsia" w:hAnsi="Franklin Gothic Medium" w:cs="Franklin Gothic Medium"/>
          <w:kern w:val="28"/>
          <w:sz w:val="28"/>
          <w:szCs w:val="28"/>
        </w:rPr>
        <w:t xml:space="preserve">Robin has joined the WTBBL staff as our Office Assistant. She was promoted from a branch library position. </w:t>
      </w:r>
    </w:p>
    <w:p w:rsidR="009B1721" w:rsidRPr="009B1721" w:rsidRDefault="009B1721" w:rsidP="009B1721">
      <w:pPr>
        <w:overflowPunct w:val="0"/>
        <w:adjustRightInd w:val="0"/>
        <w:spacing w:after="0" w:line="240" w:lineRule="auto"/>
        <w:rPr>
          <w:rFonts w:ascii="Franklin Gothic Medium" w:eastAsiaTheme="minorEastAsia" w:hAnsi="Franklin Gothic Medium" w:cs="Franklin Gothic Medium"/>
          <w:kern w:val="28"/>
          <w:sz w:val="28"/>
          <w:szCs w:val="28"/>
        </w:rPr>
      </w:pPr>
    </w:p>
    <w:p w:rsidR="009B1721" w:rsidRDefault="009B1721"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Keep reading and</w:t>
      </w:r>
      <w:r w:rsidR="007257D5" w:rsidRPr="007257D5">
        <w:rPr>
          <w:rFonts w:ascii="Franklin Gothic Medium" w:eastAsiaTheme="minorEastAsia" w:hAnsi="Franklin Gothic Medium" w:cs="Franklin Gothic Medium"/>
          <w:kern w:val="28"/>
          <w:sz w:val="28"/>
          <w:szCs w:val="28"/>
        </w:rPr>
        <w:t xml:space="preserve"> talking about us to your friends,</w:t>
      </w:r>
      <w:r>
        <w:rPr>
          <w:rFonts w:ascii="Franklin Gothic Medium" w:eastAsiaTheme="minorEastAsia" w:hAnsi="Franklin Gothic Medium" w:cs="Franklin Gothic Medium"/>
          <w:kern w:val="28"/>
          <w:sz w:val="28"/>
          <w:szCs w:val="28"/>
        </w:rPr>
        <w:tab/>
      </w:r>
    </w:p>
    <w:p w:rsidR="007257D5" w:rsidRPr="009B1721" w:rsidRDefault="009B1721"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ab/>
      </w:r>
      <w:r>
        <w:rPr>
          <w:rFonts w:ascii="Franklin Gothic Medium" w:eastAsiaTheme="minorEastAsia" w:hAnsi="Franklin Gothic Medium" w:cs="Franklin Gothic Medium"/>
          <w:kern w:val="28"/>
          <w:sz w:val="28"/>
          <w:szCs w:val="28"/>
        </w:rPr>
        <w:tab/>
      </w:r>
      <w:r>
        <w:rPr>
          <w:rFonts w:ascii="Franklin Gothic Medium" w:eastAsiaTheme="minorEastAsia" w:hAnsi="Franklin Gothic Medium" w:cs="Franklin Gothic Medium"/>
          <w:kern w:val="28"/>
          <w:sz w:val="28"/>
          <w:szCs w:val="28"/>
        </w:rPr>
        <w:tab/>
      </w:r>
      <w:r>
        <w:rPr>
          <w:rFonts w:ascii="Franklin Gothic Medium" w:eastAsiaTheme="minorEastAsia" w:hAnsi="Franklin Gothic Medium" w:cs="Franklin Gothic Medium"/>
          <w:kern w:val="28"/>
          <w:sz w:val="28"/>
          <w:szCs w:val="28"/>
        </w:rPr>
        <w:tab/>
      </w:r>
      <w:r w:rsidR="007257D5" w:rsidRPr="007257D5">
        <w:rPr>
          <w:rFonts w:ascii="Lucida Handwriting" w:eastAsiaTheme="minorEastAsia" w:hAnsi="Lucida Handwriting" w:cs="Lucida Handwriting"/>
          <w:i/>
          <w:iCs/>
          <w:kern w:val="28"/>
          <w:sz w:val="28"/>
          <w:szCs w:val="28"/>
        </w:rPr>
        <w:t>Linda</w:t>
      </w:r>
    </w:p>
    <w:p w:rsidR="007257D5" w:rsidRPr="007257D5" w:rsidRDefault="007257D5" w:rsidP="007257D5">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257D5">
        <w:rPr>
          <w:rFonts w:ascii="Franklin Gothic Medium" w:eastAsiaTheme="minorEastAsia" w:hAnsi="Franklin Gothic Medium" w:cs="Franklin Gothic Medium"/>
          <w:b/>
          <w:bCs/>
          <w:i/>
          <w:iCs/>
          <w:kern w:val="28"/>
          <w:sz w:val="32"/>
          <w:szCs w:val="32"/>
        </w:rPr>
        <w:t>WTBBL Adult Book Club</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WTBBL is excited to announce that our adult book club had their first meeting in February. We discussed the book </w:t>
      </w:r>
      <w:r w:rsidRPr="00937492">
        <w:rPr>
          <w:rFonts w:ascii="Franklin Gothic Medium" w:eastAsiaTheme="minorEastAsia" w:hAnsi="Franklin Gothic Medium" w:cs="Franklin Gothic Medium"/>
          <w:b/>
          <w:kern w:val="28"/>
          <w:sz w:val="28"/>
          <w:szCs w:val="28"/>
        </w:rPr>
        <w:t>All the Light We Cannot See</w:t>
      </w:r>
      <w:r w:rsidRPr="007257D5">
        <w:rPr>
          <w:rFonts w:ascii="Franklin Gothic Medium" w:eastAsiaTheme="minorEastAsia" w:hAnsi="Franklin Gothic Medium" w:cs="Franklin Gothic Medium"/>
          <w:kern w:val="28"/>
          <w:sz w:val="28"/>
          <w:szCs w:val="28"/>
        </w:rPr>
        <w:t xml:space="preserve"> by Anthony Doerr (DB079182 / Also available on BARD) and had a very nice conversation about the author, plot, and characters with some time to chit chat about common interests. </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Our second book club meeting will be on April 21</w:t>
      </w:r>
      <w:r w:rsidRPr="007257D5">
        <w:rPr>
          <w:rFonts w:ascii="Franklin Gothic Medium" w:eastAsiaTheme="minorEastAsia" w:hAnsi="Franklin Gothic Medium" w:cs="Franklin Gothic Medium"/>
          <w:kern w:val="28"/>
          <w:sz w:val="28"/>
          <w:szCs w:val="28"/>
          <w:vertAlign w:val="superscript"/>
        </w:rPr>
        <w:t>st</w:t>
      </w:r>
      <w:r w:rsidRPr="007257D5">
        <w:rPr>
          <w:rFonts w:ascii="Franklin Gothic Medium" w:eastAsiaTheme="minorEastAsia" w:hAnsi="Franklin Gothic Medium" w:cs="Franklin Gothic Medium"/>
          <w:kern w:val="28"/>
          <w:sz w:val="28"/>
          <w:szCs w:val="28"/>
        </w:rPr>
        <w:t xml:space="preserve"> from 6:30 pm to 7:30 pm. We will discuss the book </w:t>
      </w:r>
      <w:r w:rsidRPr="00937492">
        <w:rPr>
          <w:rFonts w:ascii="Franklin Gothic Medium" w:eastAsiaTheme="minorEastAsia" w:hAnsi="Franklin Gothic Medium" w:cs="Franklin Gothic Medium"/>
          <w:b/>
          <w:kern w:val="28"/>
          <w:sz w:val="28"/>
          <w:szCs w:val="28"/>
        </w:rPr>
        <w:t>Gray Mountain</w:t>
      </w:r>
      <w:r w:rsidRPr="007257D5">
        <w:rPr>
          <w:rFonts w:ascii="Franklin Gothic Medium" w:eastAsiaTheme="minorEastAsia" w:hAnsi="Franklin Gothic Medium" w:cs="Franklin Gothic Medium"/>
          <w:kern w:val="28"/>
          <w:sz w:val="28"/>
          <w:szCs w:val="28"/>
        </w:rPr>
        <w:t xml:space="preserve"> by John Grisham (DB079768 / Also available on BARD). The book club meets by phone using a toll free phone number. </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9B1721"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In June, we will start a second book club. </w:t>
      </w:r>
    </w:p>
    <w:p w:rsidR="009B1721"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Both book clubs will read the same book and discuss it at different times on the same day. </w:t>
      </w:r>
    </w:p>
    <w:p w:rsidR="009B1721" w:rsidRDefault="009B1721"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9B1721"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On Tuesday, June 23</w:t>
      </w:r>
      <w:r w:rsidRPr="007257D5">
        <w:rPr>
          <w:rFonts w:ascii="Franklin Gothic Medium" w:eastAsiaTheme="minorEastAsia" w:hAnsi="Franklin Gothic Medium" w:cs="Franklin Gothic Medium"/>
          <w:kern w:val="28"/>
          <w:sz w:val="28"/>
          <w:szCs w:val="28"/>
          <w:vertAlign w:val="superscript"/>
        </w:rPr>
        <w:t>rd</w:t>
      </w:r>
      <w:r w:rsidRPr="007257D5">
        <w:rPr>
          <w:rFonts w:ascii="Franklin Gothic Medium" w:eastAsiaTheme="minorEastAsia" w:hAnsi="Franklin Gothic Medium" w:cs="Franklin Gothic Medium"/>
          <w:kern w:val="28"/>
          <w:sz w:val="28"/>
          <w:szCs w:val="28"/>
        </w:rPr>
        <w:t xml:space="preserve">, the first book club will meet by phone 1:30 pm to </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2:30 pm. Also on Tuesday, June 23</w:t>
      </w:r>
      <w:r w:rsidRPr="007257D5">
        <w:rPr>
          <w:rFonts w:ascii="Franklin Gothic Medium" w:eastAsiaTheme="minorEastAsia" w:hAnsi="Franklin Gothic Medium" w:cs="Franklin Gothic Medium"/>
          <w:kern w:val="28"/>
          <w:sz w:val="28"/>
          <w:szCs w:val="28"/>
          <w:vertAlign w:val="superscript"/>
        </w:rPr>
        <w:t>rd</w:t>
      </w:r>
      <w:r w:rsidRPr="007257D5">
        <w:rPr>
          <w:rFonts w:ascii="Franklin Gothic Medium" w:eastAsiaTheme="minorEastAsia" w:hAnsi="Franklin Gothic Medium" w:cs="Franklin Gothic Medium"/>
          <w:kern w:val="28"/>
          <w:sz w:val="28"/>
          <w:szCs w:val="28"/>
        </w:rPr>
        <w:t>, the second book club will meet by phone 6:30 pm to 7:30 pm.</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A54BB8" w:rsidRDefault="00A54BB8"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A54BB8" w:rsidRDefault="00A54BB8"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lastRenderedPageBreak/>
        <w:t>The upcoming book club titles are:</w:t>
      </w:r>
    </w:p>
    <w:p w:rsidR="00B81FD2" w:rsidRDefault="00B81FD2"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June 23</w:t>
      </w:r>
      <w:r w:rsidRPr="007257D5">
        <w:rPr>
          <w:rFonts w:ascii="Franklin Gothic Medium" w:eastAsiaTheme="minorEastAsia" w:hAnsi="Franklin Gothic Medium" w:cs="Franklin Gothic Medium"/>
          <w:kern w:val="28"/>
          <w:sz w:val="28"/>
          <w:szCs w:val="28"/>
          <w:vertAlign w:val="superscript"/>
        </w:rPr>
        <w:t>rd</w:t>
      </w:r>
      <w:r w:rsidRPr="007257D5">
        <w:rPr>
          <w:rFonts w:ascii="Franklin Gothic Medium" w:eastAsiaTheme="minorEastAsia" w:hAnsi="Franklin Gothic Medium" w:cs="Franklin Gothic Medium"/>
          <w:kern w:val="28"/>
          <w:sz w:val="28"/>
          <w:szCs w:val="28"/>
        </w:rPr>
        <w:t xml:space="preserve">: </w:t>
      </w:r>
      <w:r w:rsidRPr="00937492">
        <w:rPr>
          <w:rFonts w:ascii="Franklin Gothic Medium" w:eastAsiaTheme="minorEastAsia" w:hAnsi="Franklin Gothic Medium" w:cs="Franklin Gothic Medium"/>
          <w:b/>
          <w:kern w:val="28"/>
          <w:sz w:val="28"/>
          <w:szCs w:val="28"/>
        </w:rPr>
        <w:t>Unbroken: A World War II Story of Survival, Resilience, and Redemption</w:t>
      </w:r>
      <w:r w:rsidRPr="007257D5">
        <w:rPr>
          <w:rFonts w:ascii="Franklin Gothic Medium" w:eastAsiaTheme="minorEastAsia" w:hAnsi="Franklin Gothic Medium" w:cs="Franklin Gothic Medium"/>
          <w:kern w:val="28"/>
          <w:sz w:val="28"/>
          <w:szCs w:val="28"/>
        </w:rPr>
        <w:t xml:space="preserve"> by Laura Hillenbrand (DB072129 / Available on BARD)</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August 18</w:t>
      </w:r>
      <w:r w:rsidRPr="007257D5">
        <w:rPr>
          <w:rFonts w:ascii="Franklin Gothic Medium" w:eastAsiaTheme="minorEastAsia" w:hAnsi="Franklin Gothic Medium" w:cs="Franklin Gothic Medium"/>
          <w:kern w:val="28"/>
          <w:sz w:val="28"/>
          <w:szCs w:val="28"/>
          <w:vertAlign w:val="superscript"/>
        </w:rPr>
        <w:t>th</w:t>
      </w:r>
      <w:r w:rsidRPr="007257D5">
        <w:rPr>
          <w:rFonts w:ascii="Franklin Gothic Medium" w:eastAsiaTheme="minorEastAsia" w:hAnsi="Franklin Gothic Medium" w:cs="Franklin Gothic Medium"/>
          <w:kern w:val="28"/>
          <w:sz w:val="28"/>
          <w:szCs w:val="28"/>
        </w:rPr>
        <w:t xml:space="preserve">: </w:t>
      </w:r>
      <w:r w:rsidRPr="00937492">
        <w:rPr>
          <w:rFonts w:ascii="Franklin Gothic Medium" w:eastAsiaTheme="minorEastAsia" w:hAnsi="Franklin Gothic Medium" w:cs="Franklin Gothic Medium"/>
          <w:b/>
          <w:kern w:val="28"/>
          <w:sz w:val="28"/>
          <w:szCs w:val="28"/>
        </w:rPr>
        <w:t>The Museum of Extraordinary Things</w:t>
      </w:r>
      <w:r w:rsidRPr="007257D5">
        <w:rPr>
          <w:rFonts w:ascii="Franklin Gothic Medium" w:eastAsiaTheme="minorEastAsia" w:hAnsi="Franklin Gothic Medium" w:cs="Franklin Gothic Medium"/>
          <w:kern w:val="28"/>
          <w:sz w:val="28"/>
          <w:szCs w:val="28"/>
        </w:rPr>
        <w:t xml:space="preserve"> by Alice Hoffman (DB078515 / Available on BARD) </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We will also have book club discussions in October and December this year.</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For more information or to sign up to participate in the book club, please </w:t>
      </w:r>
      <w:r w:rsidR="00B81FD2">
        <w:rPr>
          <w:rFonts w:ascii="Franklin Gothic Medium" w:eastAsiaTheme="minorEastAsia" w:hAnsi="Franklin Gothic Medium" w:cs="Franklin Gothic Medium"/>
          <w:kern w:val="28"/>
          <w:sz w:val="28"/>
          <w:szCs w:val="28"/>
        </w:rPr>
        <w:t>contact</w:t>
      </w:r>
      <w:r w:rsidRPr="007257D5">
        <w:rPr>
          <w:rFonts w:ascii="Franklin Gothic Medium" w:eastAsiaTheme="minorEastAsia" w:hAnsi="Franklin Gothic Medium" w:cs="Franklin Gothic Medium"/>
          <w:kern w:val="28"/>
          <w:sz w:val="28"/>
          <w:szCs w:val="28"/>
        </w:rPr>
        <w:t xml:space="preserve"> Becky at </w:t>
      </w:r>
      <w:r w:rsidR="00B81FD2" w:rsidRPr="00B81FD2">
        <w:rPr>
          <w:rFonts w:ascii="Franklin Gothic Medium" w:eastAsiaTheme="minorEastAsia" w:hAnsi="Franklin Gothic Medium" w:cs="Franklin Gothic Medium"/>
          <w:kern w:val="28"/>
          <w:sz w:val="28"/>
          <w:szCs w:val="28"/>
        </w:rPr>
        <w:t>1-414-286-6918</w:t>
      </w:r>
      <w:r w:rsidR="00B81FD2">
        <w:rPr>
          <w:rFonts w:ascii="Franklin Gothic Medium" w:eastAsiaTheme="minorEastAsia" w:hAnsi="Franklin Gothic Medium" w:cs="Franklin Gothic Medium"/>
          <w:kern w:val="28"/>
          <w:sz w:val="28"/>
          <w:szCs w:val="28"/>
        </w:rPr>
        <w:t xml:space="preserve"> or </w:t>
      </w:r>
      <w:hyperlink r:id="rId11" w:history="1">
        <w:r w:rsidR="00451C9B" w:rsidRPr="002C6EEB">
          <w:rPr>
            <w:rStyle w:val="Hyperlink"/>
            <w:rFonts w:ascii="Franklin Gothic Medium" w:eastAsiaTheme="minorEastAsia" w:hAnsi="Franklin Gothic Medium" w:cs="Franklin Gothic Medium"/>
            <w:kern w:val="28"/>
            <w:sz w:val="28"/>
            <w:szCs w:val="28"/>
          </w:rPr>
          <w:t>ramanz@milwaukee.gov</w:t>
        </w:r>
      </w:hyperlink>
      <w:r w:rsidRPr="007257D5">
        <w:rPr>
          <w:rFonts w:ascii="Franklin Gothic Medium" w:eastAsiaTheme="minorEastAsia" w:hAnsi="Franklin Gothic Medium" w:cs="Franklin Gothic Medium"/>
          <w:kern w:val="28"/>
          <w:sz w:val="28"/>
          <w:szCs w:val="28"/>
        </w:rPr>
        <w:t xml:space="preserve">.  </w:t>
      </w:r>
    </w:p>
    <w:p w:rsidR="00B81FD2" w:rsidRPr="007257D5" w:rsidRDefault="00B81FD2" w:rsidP="00B81FD2">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b/>
          <w:bCs/>
          <w:i/>
          <w:iCs/>
          <w:kern w:val="28"/>
          <w:sz w:val="32"/>
          <w:szCs w:val="32"/>
        </w:rPr>
        <w:t>New Wisconsin Titles Available</w:t>
      </w:r>
    </w:p>
    <w:p w:rsidR="007257D5" w:rsidRPr="007257D5" w:rsidRDefault="007257D5" w:rsidP="00E038BD">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Default="007257D5" w:rsidP="00E038BD">
      <w:pPr>
        <w:overflowPunct w:val="0"/>
        <w:adjustRightInd w:val="0"/>
        <w:spacing w:after="0" w:line="240" w:lineRule="auto"/>
        <w:rPr>
          <w:rFonts w:ascii="Franklin Gothic Medium" w:eastAsiaTheme="minorEastAsia" w:hAnsi="Franklin Gothic Medium" w:cs="Franklin Gothic Medium"/>
          <w:kern w:val="28"/>
          <w:sz w:val="28"/>
          <w:szCs w:val="28"/>
        </w:rPr>
      </w:pPr>
      <w:r w:rsidRPr="00FE4865">
        <w:rPr>
          <w:rFonts w:ascii="Franklin Gothic Medium" w:eastAsiaTheme="minorEastAsia" w:hAnsi="Franklin Gothic Medium" w:cs="Franklin Gothic Medium"/>
          <w:kern w:val="28"/>
          <w:sz w:val="28"/>
          <w:szCs w:val="28"/>
        </w:rPr>
        <w:t xml:space="preserve">ABLE (Audio Braille and Literacy Enhancement) has produced more Wisconsin books for </w:t>
      </w:r>
      <w:r w:rsidR="00FE4865" w:rsidRPr="00FE4865">
        <w:rPr>
          <w:rFonts w:ascii="Franklin Gothic Medium" w:eastAsiaTheme="minorEastAsia" w:hAnsi="Franklin Gothic Medium" w:cs="Franklin Gothic Medium"/>
          <w:kern w:val="28"/>
          <w:sz w:val="28"/>
          <w:szCs w:val="28"/>
        </w:rPr>
        <w:t>your reading pleasure</w:t>
      </w:r>
      <w:r w:rsidRPr="00FE4865">
        <w:rPr>
          <w:rFonts w:ascii="Franklin Gothic Medium" w:eastAsiaTheme="minorEastAsia" w:hAnsi="Franklin Gothic Medium" w:cs="Franklin Gothic Medium"/>
          <w:kern w:val="28"/>
          <w:sz w:val="28"/>
          <w:szCs w:val="28"/>
        </w:rPr>
        <w:t>.</w:t>
      </w:r>
    </w:p>
    <w:p w:rsidR="00AB17CE" w:rsidRPr="007257D5" w:rsidRDefault="00AB17CE" w:rsidP="00E038BD">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Default="007257D5" w:rsidP="00E038BD">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Here are the recent additions: </w:t>
      </w:r>
    </w:p>
    <w:p w:rsidR="00E038BD" w:rsidRPr="007257D5" w:rsidRDefault="00E038BD" w:rsidP="00E038BD">
      <w:pPr>
        <w:overflowPunct w:val="0"/>
        <w:adjustRightInd w:val="0"/>
        <w:spacing w:after="0" w:line="240" w:lineRule="auto"/>
        <w:rPr>
          <w:rFonts w:ascii="Franklin Gothic Medium" w:eastAsiaTheme="minorEastAsia" w:hAnsi="Franklin Gothic Medium" w:cs="Franklin Gothic Medium"/>
          <w:kern w:val="28"/>
          <w:sz w:val="28"/>
          <w:szCs w:val="28"/>
        </w:rPr>
      </w:pPr>
    </w:p>
    <w:p w:rsidR="000A6F0D" w:rsidRDefault="007257D5" w:rsidP="00E038BD">
      <w:pPr>
        <w:numPr>
          <w:ilvl w:val="0"/>
          <w:numId w:val="1"/>
        </w:numPr>
        <w:spacing w:after="0" w:line="240" w:lineRule="auto"/>
        <w:ind w:left="360"/>
        <w:contextualSpacing/>
        <w:rPr>
          <w:rFonts w:ascii="Franklin Gothic Medium" w:hAnsi="Franklin Gothic Medium"/>
          <w:sz w:val="28"/>
          <w:szCs w:val="28"/>
        </w:rPr>
      </w:pPr>
      <w:r w:rsidRPr="000A6F0D">
        <w:rPr>
          <w:rFonts w:ascii="Franklin Gothic Medium" w:hAnsi="Franklin Gothic Medium"/>
          <w:sz w:val="28"/>
          <w:szCs w:val="28"/>
        </w:rPr>
        <w:t xml:space="preserve">DBW09402 </w:t>
      </w:r>
      <w:r w:rsidRPr="000A6F0D">
        <w:rPr>
          <w:rFonts w:ascii="Franklin Gothic Medium" w:hAnsi="Franklin Gothic Medium"/>
          <w:b/>
          <w:sz w:val="28"/>
          <w:szCs w:val="28"/>
        </w:rPr>
        <w:t>Occupying Aging: Delights, Disabilities, and Daily Life</w:t>
      </w:r>
      <w:r w:rsidRPr="000A6F0D">
        <w:rPr>
          <w:rFonts w:ascii="Franklin Gothic Medium" w:hAnsi="Franklin Gothic Medium"/>
          <w:sz w:val="28"/>
          <w:szCs w:val="28"/>
        </w:rPr>
        <w:t xml:space="preserve"> by Katherine Schneider</w:t>
      </w:r>
    </w:p>
    <w:p w:rsidR="00F56565" w:rsidRDefault="00F56565" w:rsidP="00E038BD">
      <w:pPr>
        <w:spacing w:after="0" w:line="240" w:lineRule="auto"/>
        <w:ind w:left="360"/>
        <w:contextualSpacing/>
        <w:rPr>
          <w:rFonts w:ascii="Franklin Gothic Medium" w:hAnsi="Franklin Gothic Medium"/>
          <w:sz w:val="28"/>
          <w:szCs w:val="28"/>
        </w:rPr>
      </w:pPr>
    </w:p>
    <w:p w:rsidR="007257D5" w:rsidRDefault="007257D5" w:rsidP="00E038BD">
      <w:pPr>
        <w:spacing w:after="0" w:line="240" w:lineRule="auto"/>
        <w:ind w:left="360"/>
        <w:contextualSpacing/>
        <w:rPr>
          <w:rFonts w:ascii="Franklin Gothic Medium" w:hAnsi="Franklin Gothic Medium"/>
          <w:sz w:val="28"/>
          <w:szCs w:val="28"/>
        </w:rPr>
      </w:pPr>
      <w:r w:rsidRPr="000A6F0D">
        <w:rPr>
          <w:rFonts w:ascii="Franklin Gothic Medium" w:hAnsi="Franklin Gothic Medium"/>
          <w:sz w:val="28"/>
          <w:szCs w:val="28"/>
        </w:rPr>
        <w:t>- What does a retired psychologist with a Seeing Eye dog do with her days? Warm, wise, and conversational, these 366 journal-like entries fly off the page and into your heart.</w:t>
      </w:r>
    </w:p>
    <w:p w:rsidR="000A6F0D" w:rsidRDefault="000A6F0D" w:rsidP="00E038BD">
      <w:pPr>
        <w:spacing w:after="0" w:line="240" w:lineRule="auto"/>
        <w:ind w:left="360"/>
        <w:contextualSpacing/>
        <w:rPr>
          <w:rFonts w:ascii="Franklin Gothic Medium" w:hAnsi="Franklin Gothic Medium"/>
          <w:sz w:val="28"/>
          <w:szCs w:val="28"/>
        </w:rPr>
      </w:pPr>
    </w:p>
    <w:p w:rsidR="00FE4865" w:rsidRPr="000A6F0D" w:rsidRDefault="00FE4865" w:rsidP="00E038BD">
      <w:pPr>
        <w:spacing w:after="0" w:line="240" w:lineRule="auto"/>
        <w:ind w:left="360"/>
        <w:contextualSpacing/>
        <w:rPr>
          <w:rFonts w:ascii="Franklin Gothic Medium" w:hAnsi="Franklin Gothic Medium"/>
          <w:sz w:val="28"/>
          <w:szCs w:val="28"/>
        </w:rPr>
      </w:pPr>
    </w:p>
    <w:p w:rsidR="00E038BD" w:rsidRDefault="007257D5" w:rsidP="00E038BD">
      <w:pPr>
        <w:numPr>
          <w:ilvl w:val="0"/>
          <w:numId w:val="1"/>
        </w:numPr>
        <w:spacing w:after="0" w:line="240" w:lineRule="auto"/>
        <w:ind w:left="360"/>
        <w:contextualSpacing/>
        <w:rPr>
          <w:rFonts w:ascii="Franklin Gothic Medium" w:hAnsi="Franklin Gothic Medium"/>
          <w:sz w:val="28"/>
          <w:szCs w:val="28"/>
        </w:rPr>
      </w:pPr>
      <w:r w:rsidRPr="007257D5">
        <w:rPr>
          <w:rFonts w:ascii="Franklin Gothic Medium" w:hAnsi="Franklin Gothic Medium"/>
          <w:sz w:val="28"/>
          <w:szCs w:val="28"/>
        </w:rPr>
        <w:lastRenderedPageBreak/>
        <w:t xml:space="preserve">DBW09408 </w:t>
      </w:r>
      <w:r w:rsidRPr="000A6F0D">
        <w:rPr>
          <w:rFonts w:ascii="Franklin Gothic Medium" w:hAnsi="Franklin Gothic Medium"/>
          <w:b/>
          <w:sz w:val="28"/>
          <w:szCs w:val="28"/>
        </w:rPr>
        <w:t>Death Stalks Door County: A Dave Cubiak Door County Mystery</w:t>
      </w:r>
      <w:r w:rsidRPr="007257D5">
        <w:rPr>
          <w:rFonts w:ascii="Franklin Gothic Medium" w:hAnsi="Franklin Gothic Medium"/>
          <w:sz w:val="28"/>
          <w:szCs w:val="28"/>
        </w:rPr>
        <w:t>, bk. 1 by Patricia Skalka</w:t>
      </w:r>
    </w:p>
    <w:p w:rsidR="00E038BD" w:rsidRDefault="00E038BD" w:rsidP="00E038BD">
      <w:pPr>
        <w:spacing w:after="0" w:line="240" w:lineRule="auto"/>
        <w:ind w:left="360"/>
        <w:contextualSpacing/>
        <w:rPr>
          <w:rFonts w:ascii="Franklin Gothic Medium" w:hAnsi="Franklin Gothic Medium"/>
          <w:sz w:val="28"/>
          <w:szCs w:val="28"/>
        </w:rPr>
      </w:pPr>
    </w:p>
    <w:p w:rsidR="007257D5" w:rsidRPr="00E038BD" w:rsidRDefault="007257D5" w:rsidP="00E038BD">
      <w:pPr>
        <w:spacing w:after="0" w:line="240" w:lineRule="auto"/>
        <w:ind w:left="360"/>
        <w:contextualSpacing/>
        <w:rPr>
          <w:rFonts w:ascii="Franklin Gothic Medium" w:hAnsi="Franklin Gothic Medium"/>
          <w:sz w:val="28"/>
          <w:szCs w:val="28"/>
        </w:rPr>
      </w:pPr>
      <w:r w:rsidRPr="00E038BD">
        <w:rPr>
          <w:rFonts w:ascii="Franklin Gothic Medium" w:hAnsi="Franklin Gothic Medium"/>
          <w:sz w:val="28"/>
          <w:szCs w:val="28"/>
        </w:rPr>
        <w:t>- Former police detective Dave Cubiak investigate</w:t>
      </w:r>
      <w:r w:rsidR="00F56565">
        <w:rPr>
          <w:rFonts w:ascii="Franklin Gothic Medium" w:hAnsi="Franklin Gothic Medium"/>
          <w:sz w:val="28"/>
          <w:szCs w:val="28"/>
        </w:rPr>
        <w:t>s</w:t>
      </w:r>
      <w:r w:rsidRPr="00E038BD">
        <w:rPr>
          <w:rFonts w:ascii="Franklin Gothic Medium" w:hAnsi="Franklin Gothic Medium"/>
          <w:sz w:val="28"/>
          <w:szCs w:val="28"/>
        </w:rPr>
        <w:t xml:space="preserve"> the mysterious deaths that are haunting him and the tourist mecca of Door County, Wisconsin.</w:t>
      </w:r>
    </w:p>
    <w:p w:rsidR="007257D5" w:rsidRPr="007257D5" w:rsidRDefault="007257D5" w:rsidP="00E038BD">
      <w:pPr>
        <w:spacing w:after="0"/>
        <w:ind w:left="360"/>
        <w:contextualSpacing/>
        <w:rPr>
          <w:rFonts w:ascii="Franklin Gothic Medium" w:hAnsi="Franklin Gothic Medium"/>
          <w:sz w:val="28"/>
          <w:szCs w:val="28"/>
        </w:rPr>
      </w:pPr>
    </w:p>
    <w:p w:rsidR="00E038BD" w:rsidRDefault="007257D5" w:rsidP="00E038BD">
      <w:pPr>
        <w:numPr>
          <w:ilvl w:val="0"/>
          <w:numId w:val="1"/>
        </w:numPr>
        <w:spacing w:after="0" w:line="240" w:lineRule="auto"/>
        <w:ind w:left="360"/>
        <w:contextualSpacing/>
        <w:rPr>
          <w:rFonts w:ascii="Franklin Gothic Medium" w:hAnsi="Franklin Gothic Medium"/>
          <w:sz w:val="28"/>
          <w:szCs w:val="28"/>
        </w:rPr>
      </w:pPr>
      <w:r w:rsidRPr="00E038BD">
        <w:rPr>
          <w:rFonts w:ascii="Franklin Gothic Medium" w:hAnsi="Franklin Gothic Medium"/>
          <w:sz w:val="28"/>
          <w:szCs w:val="28"/>
        </w:rPr>
        <w:t xml:space="preserve">DBW09409 </w:t>
      </w:r>
      <w:r w:rsidRPr="00E038BD">
        <w:rPr>
          <w:rFonts w:ascii="Franklin Gothic Medium" w:hAnsi="Franklin Gothic Medium"/>
          <w:b/>
          <w:sz w:val="28"/>
          <w:szCs w:val="28"/>
        </w:rPr>
        <w:t>Dead Lil’ Hustler: Loon Lake Fishing Mystery</w:t>
      </w:r>
      <w:r w:rsidRPr="00E038BD">
        <w:rPr>
          <w:rFonts w:ascii="Franklin Gothic Medium" w:hAnsi="Franklin Gothic Medium"/>
          <w:sz w:val="28"/>
          <w:szCs w:val="28"/>
        </w:rPr>
        <w:t>, bk. 14 by Victoria Houston</w:t>
      </w:r>
    </w:p>
    <w:p w:rsidR="00E038BD" w:rsidRDefault="00E038BD" w:rsidP="00E038BD">
      <w:pPr>
        <w:spacing w:after="0" w:line="240" w:lineRule="auto"/>
        <w:ind w:left="360"/>
        <w:contextualSpacing/>
        <w:rPr>
          <w:rFonts w:ascii="Franklin Gothic Medium" w:hAnsi="Franklin Gothic Medium"/>
          <w:sz w:val="28"/>
          <w:szCs w:val="28"/>
        </w:rPr>
      </w:pPr>
    </w:p>
    <w:p w:rsidR="00E038BD" w:rsidRDefault="00E038BD" w:rsidP="00E038BD">
      <w:pPr>
        <w:spacing w:after="0" w:line="240" w:lineRule="auto"/>
        <w:ind w:left="360"/>
        <w:contextualSpacing/>
        <w:rPr>
          <w:rFonts w:ascii="Franklin Gothic Medium" w:hAnsi="Franklin Gothic Medium"/>
          <w:sz w:val="28"/>
          <w:szCs w:val="28"/>
        </w:rPr>
      </w:pPr>
      <w:r>
        <w:rPr>
          <w:rFonts w:ascii="Franklin Gothic Medium" w:hAnsi="Franklin Gothic Medium"/>
          <w:sz w:val="28"/>
          <w:szCs w:val="28"/>
        </w:rPr>
        <w:t xml:space="preserve">- </w:t>
      </w:r>
      <w:r w:rsidR="007257D5" w:rsidRPr="00E038BD">
        <w:rPr>
          <w:rFonts w:ascii="Franklin Gothic Medium" w:hAnsi="Franklin Gothic Medium"/>
          <w:sz w:val="28"/>
          <w:szCs w:val="28"/>
        </w:rPr>
        <w:t xml:space="preserve">Police Chief Lewellyn Ferris has her hands full with the discovery of the skeletal remains </w:t>
      </w:r>
      <w:r w:rsidR="00F56565">
        <w:rPr>
          <w:rFonts w:ascii="Franklin Gothic Medium" w:hAnsi="Franklin Gothic Medium"/>
          <w:sz w:val="28"/>
          <w:szCs w:val="28"/>
        </w:rPr>
        <w:t>of two</w:t>
      </w:r>
      <w:r w:rsidR="007257D5" w:rsidRPr="00E038BD">
        <w:rPr>
          <w:rFonts w:ascii="Franklin Gothic Medium" w:hAnsi="Franklin Gothic Medium"/>
          <w:sz w:val="28"/>
          <w:szCs w:val="28"/>
        </w:rPr>
        <w:t xml:space="preserve"> victims discovered on a hidden river deep in the national forest.</w:t>
      </w:r>
    </w:p>
    <w:p w:rsidR="00E038BD" w:rsidRDefault="00E038BD" w:rsidP="00E038BD">
      <w:pPr>
        <w:spacing w:after="0" w:line="240" w:lineRule="auto"/>
        <w:ind w:left="360"/>
        <w:contextualSpacing/>
        <w:rPr>
          <w:rFonts w:ascii="Franklin Gothic Medium" w:hAnsi="Franklin Gothic Medium"/>
          <w:sz w:val="28"/>
          <w:szCs w:val="28"/>
        </w:rPr>
      </w:pPr>
    </w:p>
    <w:p w:rsidR="007257D5" w:rsidRPr="00E038BD" w:rsidRDefault="007257D5" w:rsidP="00E038BD">
      <w:pPr>
        <w:pStyle w:val="ListParagraph"/>
        <w:numPr>
          <w:ilvl w:val="0"/>
          <w:numId w:val="1"/>
        </w:numPr>
        <w:spacing w:after="0" w:line="240" w:lineRule="auto"/>
        <w:ind w:left="360"/>
        <w:rPr>
          <w:rFonts w:ascii="Franklin Gothic Medium" w:hAnsi="Franklin Gothic Medium"/>
          <w:sz w:val="28"/>
          <w:szCs w:val="28"/>
        </w:rPr>
      </w:pPr>
      <w:r w:rsidRPr="00E038BD">
        <w:rPr>
          <w:rFonts w:ascii="Franklin Gothic Medium" w:hAnsi="Franklin Gothic Medium"/>
          <w:sz w:val="28"/>
          <w:szCs w:val="28"/>
        </w:rPr>
        <w:t xml:space="preserve">DBW09411 </w:t>
      </w:r>
      <w:r w:rsidRPr="00E038BD">
        <w:rPr>
          <w:rFonts w:ascii="Franklin Gothic Medium" w:hAnsi="Franklin Gothic Medium"/>
          <w:b/>
          <w:sz w:val="28"/>
          <w:szCs w:val="28"/>
        </w:rPr>
        <w:t>My Life with the Green &amp; Gold: Tales from 20 Years of Sportscasting</w:t>
      </w:r>
      <w:r w:rsidRPr="00E038BD">
        <w:rPr>
          <w:rFonts w:ascii="Franklin Gothic Medium" w:hAnsi="Franklin Gothic Medium"/>
          <w:sz w:val="28"/>
          <w:szCs w:val="28"/>
        </w:rPr>
        <w:t xml:space="preserve"> by Jessie Garcia</w:t>
      </w:r>
    </w:p>
    <w:p w:rsidR="007257D5" w:rsidRPr="007257D5" w:rsidRDefault="007257D5" w:rsidP="00E038BD">
      <w:pPr>
        <w:spacing w:after="0"/>
        <w:ind w:left="360"/>
        <w:contextualSpacing/>
        <w:rPr>
          <w:rFonts w:ascii="Franklin Gothic Medium" w:hAnsi="Franklin Gothic Medium"/>
          <w:sz w:val="28"/>
          <w:szCs w:val="28"/>
        </w:rPr>
      </w:pPr>
    </w:p>
    <w:p w:rsidR="007257D5" w:rsidRPr="007257D5" w:rsidRDefault="007257D5" w:rsidP="00E038BD">
      <w:pPr>
        <w:spacing w:after="0"/>
        <w:ind w:left="360"/>
        <w:contextualSpacing/>
        <w:rPr>
          <w:rFonts w:ascii="Franklin Gothic Medium" w:hAnsi="Franklin Gothic Medium"/>
          <w:sz w:val="28"/>
          <w:szCs w:val="28"/>
        </w:rPr>
      </w:pPr>
      <w:r w:rsidRPr="007257D5">
        <w:rPr>
          <w:rFonts w:ascii="Franklin Gothic Medium" w:hAnsi="Franklin Gothic Medium"/>
          <w:sz w:val="28"/>
          <w:szCs w:val="28"/>
        </w:rPr>
        <w:t xml:space="preserve">- For twenty years, sportscaster Jessie Garcia </w:t>
      </w:r>
      <w:r w:rsidR="00F56565">
        <w:rPr>
          <w:rFonts w:ascii="Franklin Gothic Medium" w:hAnsi="Franklin Gothic Medium"/>
          <w:sz w:val="28"/>
          <w:szCs w:val="28"/>
        </w:rPr>
        <w:t>has</w:t>
      </w:r>
      <w:r w:rsidR="00F56565" w:rsidRPr="00F56565">
        <w:rPr>
          <w:rFonts w:ascii="Franklin Gothic Medium" w:hAnsi="Franklin Gothic Medium"/>
          <w:sz w:val="28"/>
          <w:szCs w:val="28"/>
        </w:rPr>
        <w:t xml:space="preserve"> interview</w:t>
      </w:r>
      <w:r w:rsidR="00F56565">
        <w:rPr>
          <w:rFonts w:ascii="Franklin Gothic Medium" w:hAnsi="Franklin Gothic Medium"/>
          <w:sz w:val="28"/>
          <w:szCs w:val="28"/>
        </w:rPr>
        <w:t>ed</w:t>
      </w:r>
      <w:r w:rsidR="00F56565" w:rsidRPr="00F56565">
        <w:rPr>
          <w:rFonts w:ascii="Franklin Gothic Medium" w:hAnsi="Franklin Gothic Medium"/>
          <w:sz w:val="28"/>
          <w:szCs w:val="28"/>
        </w:rPr>
        <w:t xml:space="preserve"> famous athletes and coaches</w:t>
      </w:r>
      <w:r w:rsidRPr="007257D5">
        <w:rPr>
          <w:rFonts w:ascii="Franklin Gothic Medium" w:hAnsi="Franklin Gothic Medium"/>
          <w:sz w:val="28"/>
          <w:szCs w:val="28"/>
        </w:rPr>
        <w:t>. She shares a humorous insider's look at many Wisconsin teams, including the Badgers and Brewers, and Wisconsin Olympians.</w:t>
      </w:r>
    </w:p>
    <w:p w:rsidR="007257D5" w:rsidRPr="007257D5" w:rsidRDefault="007257D5" w:rsidP="00E038BD">
      <w:pPr>
        <w:spacing w:after="0"/>
        <w:ind w:left="360"/>
        <w:contextualSpacing/>
        <w:rPr>
          <w:rFonts w:ascii="Franklin Gothic Medium" w:hAnsi="Franklin Gothic Medium"/>
          <w:sz w:val="28"/>
          <w:szCs w:val="28"/>
        </w:rPr>
      </w:pPr>
    </w:p>
    <w:p w:rsidR="007257D5" w:rsidRPr="007257D5" w:rsidRDefault="007257D5" w:rsidP="00E038BD">
      <w:pPr>
        <w:numPr>
          <w:ilvl w:val="0"/>
          <w:numId w:val="1"/>
        </w:numPr>
        <w:spacing w:after="0" w:line="240" w:lineRule="auto"/>
        <w:ind w:left="360"/>
        <w:contextualSpacing/>
        <w:rPr>
          <w:rFonts w:ascii="Franklin Gothic Medium" w:hAnsi="Franklin Gothic Medium"/>
          <w:sz w:val="28"/>
          <w:szCs w:val="28"/>
        </w:rPr>
      </w:pPr>
      <w:r w:rsidRPr="007257D5">
        <w:rPr>
          <w:rFonts w:ascii="Franklin Gothic Medium" w:hAnsi="Franklin Gothic Medium"/>
          <w:sz w:val="28"/>
          <w:szCs w:val="28"/>
        </w:rPr>
        <w:t xml:space="preserve">DBW09412 </w:t>
      </w:r>
      <w:r w:rsidRPr="000A6F0D">
        <w:rPr>
          <w:rFonts w:ascii="Franklin Gothic Medium" w:hAnsi="Franklin Gothic Medium"/>
          <w:b/>
          <w:sz w:val="28"/>
          <w:szCs w:val="28"/>
        </w:rPr>
        <w:t>Myths and Mysteries of Wisconsin: True Stories of the Unsolved and Unexplained</w:t>
      </w:r>
      <w:r w:rsidRPr="007257D5">
        <w:rPr>
          <w:rFonts w:ascii="Franklin Gothic Medium" w:hAnsi="Franklin Gothic Medium"/>
          <w:sz w:val="28"/>
          <w:szCs w:val="28"/>
        </w:rPr>
        <w:t xml:space="preserve"> by Mike Bie</w:t>
      </w:r>
    </w:p>
    <w:p w:rsidR="007257D5" w:rsidRPr="007257D5" w:rsidRDefault="007257D5" w:rsidP="00E038BD">
      <w:pPr>
        <w:spacing w:after="0"/>
        <w:ind w:left="360"/>
        <w:contextualSpacing/>
        <w:rPr>
          <w:rFonts w:ascii="Franklin Gothic Medium" w:hAnsi="Franklin Gothic Medium"/>
          <w:sz w:val="28"/>
          <w:szCs w:val="28"/>
        </w:rPr>
      </w:pPr>
    </w:p>
    <w:p w:rsidR="007257D5" w:rsidRDefault="007257D5" w:rsidP="00E038BD">
      <w:pPr>
        <w:spacing w:after="0"/>
        <w:ind w:left="360"/>
        <w:contextualSpacing/>
        <w:rPr>
          <w:rFonts w:ascii="Franklin Gothic Medium" w:hAnsi="Franklin Gothic Medium"/>
          <w:sz w:val="28"/>
          <w:szCs w:val="28"/>
        </w:rPr>
      </w:pPr>
      <w:r w:rsidRPr="007257D5">
        <w:rPr>
          <w:rFonts w:ascii="Franklin Gothic Medium" w:hAnsi="Franklin Gothic Medium"/>
          <w:sz w:val="28"/>
          <w:szCs w:val="28"/>
        </w:rPr>
        <w:t>- Unearth the mysteries, strange happenings, and haunted places in Wisconsin's history. This collection of eerie stories</w:t>
      </w:r>
      <w:r w:rsidR="00F56565">
        <w:rPr>
          <w:rFonts w:ascii="Franklin Gothic Medium" w:hAnsi="Franklin Gothic Medium"/>
          <w:sz w:val="28"/>
          <w:szCs w:val="28"/>
        </w:rPr>
        <w:t xml:space="preserve"> </w:t>
      </w:r>
      <w:r w:rsidRPr="007257D5">
        <w:rPr>
          <w:rFonts w:ascii="Franklin Gothic Medium" w:hAnsi="Franklin Gothic Medium"/>
          <w:sz w:val="28"/>
          <w:szCs w:val="28"/>
        </w:rPr>
        <w:t xml:space="preserve">will leave </w:t>
      </w:r>
      <w:r w:rsidR="002264E1">
        <w:rPr>
          <w:rFonts w:ascii="Franklin Gothic Medium" w:hAnsi="Franklin Gothic Medium"/>
          <w:sz w:val="28"/>
          <w:szCs w:val="28"/>
        </w:rPr>
        <w:t>you</w:t>
      </w:r>
      <w:r w:rsidRPr="007257D5">
        <w:rPr>
          <w:rFonts w:ascii="Franklin Gothic Medium" w:hAnsi="Franklin Gothic Medium"/>
          <w:sz w:val="28"/>
          <w:szCs w:val="28"/>
        </w:rPr>
        <w:t xml:space="preserve"> astonished at the secrets it reveals. </w:t>
      </w:r>
    </w:p>
    <w:p w:rsidR="007257D5" w:rsidRPr="007257D5" w:rsidRDefault="007257D5" w:rsidP="00E038BD">
      <w:pPr>
        <w:numPr>
          <w:ilvl w:val="0"/>
          <w:numId w:val="1"/>
        </w:numPr>
        <w:spacing w:after="0" w:line="240" w:lineRule="auto"/>
        <w:ind w:left="360"/>
        <w:contextualSpacing/>
        <w:rPr>
          <w:rFonts w:ascii="Franklin Gothic Medium" w:hAnsi="Franklin Gothic Medium"/>
          <w:sz w:val="28"/>
          <w:szCs w:val="28"/>
        </w:rPr>
      </w:pPr>
      <w:r w:rsidRPr="007257D5">
        <w:rPr>
          <w:rFonts w:ascii="Franklin Gothic Medium" w:hAnsi="Franklin Gothic Medium"/>
          <w:sz w:val="28"/>
          <w:szCs w:val="28"/>
        </w:rPr>
        <w:lastRenderedPageBreak/>
        <w:t xml:space="preserve">DBW09428 </w:t>
      </w:r>
      <w:r w:rsidRPr="000A6F0D">
        <w:rPr>
          <w:rFonts w:ascii="Franklin Gothic Medium" w:hAnsi="Franklin Gothic Medium"/>
          <w:b/>
          <w:sz w:val="28"/>
          <w:szCs w:val="28"/>
        </w:rPr>
        <w:t>Civil Rights Activism in Milwaukee: South Side Struggles in the '60s and '70s</w:t>
      </w:r>
      <w:r w:rsidRPr="007257D5">
        <w:rPr>
          <w:rFonts w:ascii="Franklin Gothic Medium" w:hAnsi="Franklin Gothic Medium"/>
          <w:sz w:val="28"/>
          <w:szCs w:val="28"/>
        </w:rPr>
        <w:t xml:space="preserve"> by Paul H. Geenen</w:t>
      </w:r>
    </w:p>
    <w:p w:rsidR="007257D5" w:rsidRPr="007257D5" w:rsidRDefault="007257D5" w:rsidP="00E038BD">
      <w:pPr>
        <w:spacing w:after="0"/>
        <w:ind w:left="360"/>
        <w:contextualSpacing/>
        <w:rPr>
          <w:rFonts w:ascii="Franklin Gothic Medium" w:hAnsi="Franklin Gothic Medium"/>
          <w:sz w:val="28"/>
          <w:szCs w:val="28"/>
        </w:rPr>
      </w:pPr>
    </w:p>
    <w:p w:rsidR="007257D5" w:rsidRPr="007257D5" w:rsidRDefault="007257D5" w:rsidP="00E038BD">
      <w:pPr>
        <w:spacing w:after="0"/>
        <w:ind w:left="360"/>
        <w:contextualSpacing/>
        <w:rPr>
          <w:rFonts w:ascii="Franklin Gothic Medium" w:hAnsi="Franklin Gothic Medium"/>
          <w:sz w:val="28"/>
          <w:szCs w:val="28"/>
        </w:rPr>
      </w:pPr>
      <w:r w:rsidRPr="007257D5">
        <w:rPr>
          <w:rFonts w:ascii="Franklin Gothic Medium" w:hAnsi="Franklin Gothic Medium"/>
          <w:sz w:val="28"/>
          <w:szCs w:val="28"/>
        </w:rPr>
        <w:t>- Discover the challenges faced by civil rights groups in their fight for open housing and better working conditions for Milwaukee's minority community.</w:t>
      </w:r>
    </w:p>
    <w:p w:rsidR="007257D5" w:rsidRPr="007257D5" w:rsidRDefault="007257D5" w:rsidP="00E038BD">
      <w:pPr>
        <w:spacing w:after="0"/>
        <w:ind w:left="360"/>
        <w:contextualSpacing/>
        <w:rPr>
          <w:rFonts w:ascii="Franklin Gothic Medium" w:hAnsi="Franklin Gothic Medium"/>
          <w:sz w:val="28"/>
          <w:szCs w:val="28"/>
        </w:rPr>
      </w:pPr>
    </w:p>
    <w:p w:rsidR="007257D5" w:rsidRPr="007257D5" w:rsidRDefault="007257D5" w:rsidP="00E038BD">
      <w:pPr>
        <w:numPr>
          <w:ilvl w:val="0"/>
          <w:numId w:val="1"/>
        </w:numPr>
        <w:spacing w:after="0" w:line="240" w:lineRule="auto"/>
        <w:ind w:left="360"/>
        <w:contextualSpacing/>
        <w:rPr>
          <w:rFonts w:ascii="Franklin Gothic Medium" w:hAnsi="Franklin Gothic Medium"/>
          <w:sz w:val="28"/>
          <w:szCs w:val="28"/>
        </w:rPr>
      </w:pPr>
      <w:r w:rsidRPr="007257D5">
        <w:rPr>
          <w:rFonts w:ascii="Franklin Gothic Medium" w:hAnsi="Franklin Gothic Medium"/>
          <w:sz w:val="28"/>
          <w:szCs w:val="28"/>
        </w:rPr>
        <w:t xml:space="preserve">DBW09433 </w:t>
      </w:r>
      <w:r w:rsidRPr="000A6F0D">
        <w:rPr>
          <w:rFonts w:ascii="Franklin Gothic Medium" w:hAnsi="Franklin Gothic Medium"/>
          <w:b/>
          <w:sz w:val="28"/>
          <w:szCs w:val="28"/>
        </w:rPr>
        <w:t>The Quiet Season: Remembering Country Winters</w:t>
      </w:r>
      <w:r w:rsidRPr="007257D5">
        <w:rPr>
          <w:rFonts w:ascii="Franklin Gothic Medium" w:hAnsi="Franklin Gothic Medium"/>
          <w:sz w:val="28"/>
          <w:szCs w:val="28"/>
        </w:rPr>
        <w:t xml:space="preserve"> by Jerold W. Apps</w:t>
      </w:r>
    </w:p>
    <w:p w:rsidR="007257D5" w:rsidRPr="007257D5" w:rsidRDefault="007257D5" w:rsidP="00E038BD">
      <w:pPr>
        <w:spacing w:after="0"/>
        <w:ind w:left="360"/>
        <w:contextualSpacing/>
        <w:rPr>
          <w:rFonts w:ascii="Franklin Gothic Medium" w:hAnsi="Franklin Gothic Medium"/>
          <w:sz w:val="28"/>
          <w:szCs w:val="28"/>
        </w:rPr>
      </w:pPr>
    </w:p>
    <w:p w:rsidR="007257D5" w:rsidRPr="007257D5" w:rsidRDefault="007257D5" w:rsidP="00E038BD">
      <w:pPr>
        <w:spacing w:after="0"/>
        <w:ind w:left="360"/>
        <w:contextualSpacing/>
        <w:rPr>
          <w:rFonts w:ascii="Franklin Gothic Medium" w:hAnsi="Franklin Gothic Medium"/>
          <w:sz w:val="28"/>
          <w:szCs w:val="28"/>
        </w:rPr>
      </w:pPr>
      <w:r w:rsidRPr="007257D5">
        <w:rPr>
          <w:rFonts w:ascii="Franklin Gothic Medium" w:hAnsi="Franklin Gothic Medium"/>
          <w:sz w:val="28"/>
          <w:szCs w:val="28"/>
        </w:rPr>
        <w:t>- Jerry Apps recalls winters growing up on a farm in central Wisconsin during the latter years of the Depression and through World War II.</w:t>
      </w:r>
    </w:p>
    <w:p w:rsidR="007257D5" w:rsidRPr="007257D5" w:rsidRDefault="007257D5" w:rsidP="00E038BD">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257D5">
        <w:rPr>
          <w:rFonts w:ascii="Franklin Gothic Medium" w:eastAsiaTheme="minorEastAsia" w:hAnsi="Franklin Gothic Medium" w:cs="Franklin Gothic Medium"/>
          <w:b/>
          <w:bCs/>
          <w:i/>
          <w:iCs/>
          <w:kern w:val="28"/>
          <w:sz w:val="32"/>
          <w:szCs w:val="32"/>
        </w:rPr>
        <w:t xml:space="preserve">WTBBL Summer Reading Program </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“Every Hero Has a Story” is the theme for the 2015 summer reading program.  WTBBL is excited to announce that our summer reading program for children and teenagers will be starting in June. </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Readers will </w:t>
      </w:r>
      <w:r w:rsidR="00FE4865">
        <w:rPr>
          <w:rFonts w:ascii="Franklin Gothic Medium" w:eastAsiaTheme="minorEastAsia" w:hAnsi="Franklin Gothic Medium" w:cs="Franklin Gothic Medium"/>
          <w:kern w:val="28"/>
          <w:sz w:val="28"/>
          <w:szCs w:val="28"/>
        </w:rPr>
        <w:t>receive</w:t>
      </w:r>
      <w:r w:rsidRPr="007257D5">
        <w:rPr>
          <w:rFonts w:ascii="Franklin Gothic Medium" w:eastAsiaTheme="minorEastAsia" w:hAnsi="Franklin Gothic Medium" w:cs="Franklin Gothic Medium"/>
          <w:kern w:val="28"/>
          <w:sz w:val="28"/>
          <w:szCs w:val="28"/>
        </w:rPr>
        <w:t xml:space="preserve"> sign up prizes and earn other incentives based on how many hours they read over the summer. Books or magazines in any format will count towards the total number of hours read. The grand prize will be a $50 gift card for Barnes and Noble. </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F9589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If you know a child or teenager that uses WTBBL’s services and is interested in signing up for the summer reading program, please </w:t>
      </w:r>
      <w:r w:rsidR="000A6F0D">
        <w:rPr>
          <w:rFonts w:ascii="Franklin Gothic Medium" w:eastAsiaTheme="minorEastAsia" w:hAnsi="Franklin Gothic Medium" w:cs="Franklin Gothic Medium"/>
          <w:kern w:val="28"/>
          <w:sz w:val="28"/>
          <w:szCs w:val="28"/>
        </w:rPr>
        <w:t>contact</w:t>
      </w:r>
      <w:r w:rsidRPr="007257D5">
        <w:rPr>
          <w:rFonts w:ascii="Franklin Gothic Medium" w:eastAsiaTheme="minorEastAsia" w:hAnsi="Franklin Gothic Medium" w:cs="Franklin Gothic Medium"/>
          <w:kern w:val="28"/>
          <w:sz w:val="28"/>
          <w:szCs w:val="28"/>
        </w:rPr>
        <w:t xml:space="preserve"> Becky at </w:t>
      </w:r>
      <w:hyperlink r:id="rId12" w:history="1">
        <w:r w:rsidR="00F95895" w:rsidRPr="002C6EEB">
          <w:rPr>
            <w:rStyle w:val="Hyperlink"/>
            <w:rFonts w:ascii="Franklin Gothic Medium" w:eastAsiaTheme="minorEastAsia" w:hAnsi="Franklin Gothic Medium" w:cs="Franklin Gothic Medium"/>
            <w:kern w:val="28"/>
            <w:sz w:val="28"/>
            <w:szCs w:val="28"/>
          </w:rPr>
          <w:t>ramanz@milwaukee.gov</w:t>
        </w:r>
      </w:hyperlink>
      <w:r w:rsidR="00F95895">
        <w:rPr>
          <w:rFonts w:ascii="Franklin Gothic Medium" w:eastAsiaTheme="minorEastAsia" w:hAnsi="Franklin Gothic Medium" w:cs="Franklin Gothic Medium"/>
          <w:kern w:val="28"/>
          <w:sz w:val="28"/>
          <w:szCs w:val="28"/>
        </w:rPr>
        <w:t xml:space="preserve"> </w:t>
      </w:r>
      <w:r w:rsidRPr="007257D5">
        <w:rPr>
          <w:rFonts w:ascii="Franklin Gothic Medium" w:eastAsiaTheme="minorEastAsia" w:hAnsi="Franklin Gothic Medium" w:cs="Franklin Gothic Medium"/>
          <w:kern w:val="28"/>
          <w:sz w:val="28"/>
          <w:szCs w:val="28"/>
        </w:rPr>
        <w:t xml:space="preserve">or </w:t>
      </w:r>
    </w:p>
    <w:p w:rsidR="007257D5" w:rsidRPr="007257D5" w:rsidRDefault="007257D5" w:rsidP="002264E1">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257D5">
        <w:rPr>
          <w:rFonts w:ascii="Franklin Gothic Medium" w:eastAsiaTheme="minorEastAsia" w:hAnsi="Franklin Gothic Medium" w:cs="Franklin Gothic Medium"/>
          <w:kern w:val="28"/>
          <w:sz w:val="28"/>
          <w:szCs w:val="28"/>
        </w:rPr>
        <w:t>1-414-286-6918.</w:t>
      </w:r>
    </w:p>
    <w:p w:rsidR="00B81FD2" w:rsidRPr="007257D5" w:rsidRDefault="00B81FD2" w:rsidP="00B81FD2">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B81FD2" w:rsidRPr="007257D5" w:rsidRDefault="00B81FD2" w:rsidP="00B81FD2">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sidRPr="007257D5">
        <w:rPr>
          <w:rFonts w:ascii="Franklin Gothic Medium" w:eastAsiaTheme="minorEastAsia" w:hAnsi="Franklin Gothic Medium" w:cs="Franklin Gothic Medium"/>
          <w:b/>
          <w:bCs/>
          <w:i/>
          <w:iCs/>
          <w:kern w:val="28"/>
          <w:sz w:val="32"/>
          <w:szCs w:val="32"/>
        </w:rPr>
        <w:t>Braille Games</w:t>
      </w:r>
    </w:p>
    <w:p w:rsidR="00B81FD2" w:rsidRPr="007257D5" w:rsidRDefault="00B81FD2" w:rsidP="00B81FD2">
      <w:pPr>
        <w:overflowPunct w:val="0"/>
        <w:adjustRightInd w:val="0"/>
        <w:spacing w:after="0" w:line="240" w:lineRule="auto"/>
        <w:rPr>
          <w:rFonts w:ascii="Franklin Gothic Medium" w:eastAsiaTheme="minorEastAsia" w:hAnsi="Franklin Gothic Medium" w:cs="Franklin Gothic Medium"/>
          <w:kern w:val="28"/>
          <w:sz w:val="28"/>
          <w:szCs w:val="28"/>
        </w:rPr>
      </w:pPr>
    </w:p>
    <w:p w:rsidR="00B81FD2" w:rsidRDefault="00B81FD2" w:rsidP="00B81FD2">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The 13</w:t>
      </w:r>
      <w:r w:rsidRPr="007257D5">
        <w:rPr>
          <w:rFonts w:ascii="Franklin Gothic Medium" w:eastAsiaTheme="minorEastAsia" w:hAnsi="Franklin Gothic Medium" w:cs="Franklin Gothic Medium"/>
          <w:kern w:val="28"/>
          <w:sz w:val="28"/>
          <w:szCs w:val="28"/>
          <w:vertAlign w:val="superscript"/>
        </w:rPr>
        <w:t>th</w:t>
      </w:r>
      <w:r w:rsidRPr="007257D5">
        <w:rPr>
          <w:rFonts w:ascii="Franklin Gothic Medium" w:eastAsiaTheme="minorEastAsia" w:hAnsi="Franklin Gothic Medium" w:cs="Franklin Gothic Medium"/>
          <w:kern w:val="28"/>
          <w:sz w:val="28"/>
          <w:szCs w:val="28"/>
        </w:rPr>
        <w:t xml:space="preserve"> Annual Braille Games will be held on Thursday, April 16</w:t>
      </w:r>
      <w:r w:rsidRPr="007257D5">
        <w:rPr>
          <w:rFonts w:ascii="Franklin Gothic Medium" w:eastAsiaTheme="minorEastAsia" w:hAnsi="Franklin Gothic Medium" w:cs="Franklin Gothic Medium"/>
          <w:kern w:val="28"/>
          <w:sz w:val="28"/>
          <w:szCs w:val="28"/>
          <w:vertAlign w:val="superscript"/>
        </w:rPr>
        <w:t>th</w:t>
      </w:r>
      <w:r w:rsidRPr="007257D5">
        <w:rPr>
          <w:rFonts w:ascii="Franklin Gothic Medium" w:eastAsiaTheme="minorEastAsia" w:hAnsi="Franklin Gothic Medium" w:cs="Franklin Gothic Medium"/>
          <w:kern w:val="28"/>
          <w:sz w:val="28"/>
          <w:szCs w:val="28"/>
        </w:rPr>
        <w:t xml:space="preserve"> in Milwaukee.  The Wisconsin Talking Book and Braille Library is excited to </w:t>
      </w:r>
    </w:p>
    <w:p w:rsidR="00B81FD2" w:rsidRPr="007257D5" w:rsidRDefault="00B81FD2" w:rsidP="00B81FD2">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co-sponsor this event with the Vision Forward Association and Audio &amp; Braille Literacy Enhancement. </w:t>
      </w:r>
    </w:p>
    <w:p w:rsidR="00B81FD2" w:rsidRPr="007257D5" w:rsidRDefault="00B81FD2" w:rsidP="00B81FD2">
      <w:pPr>
        <w:overflowPunct w:val="0"/>
        <w:adjustRightInd w:val="0"/>
        <w:spacing w:after="0" w:line="240" w:lineRule="auto"/>
        <w:rPr>
          <w:rFonts w:ascii="Franklin Gothic Medium" w:eastAsiaTheme="minorEastAsia" w:hAnsi="Franklin Gothic Medium" w:cs="Franklin Gothic Medium"/>
          <w:kern w:val="28"/>
          <w:sz w:val="28"/>
          <w:szCs w:val="28"/>
        </w:rPr>
      </w:pPr>
    </w:p>
    <w:p w:rsidR="00B81FD2" w:rsidRDefault="00B81FD2" w:rsidP="00B81FD2">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Children and teenagers with any level of Braille skills are encouraged to participate. The theme for this year’s Braille Games is </w:t>
      </w:r>
      <w:r w:rsidRPr="00B81FD2">
        <w:rPr>
          <w:rFonts w:ascii="Franklin Gothic Medium" w:eastAsiaTheme="minorEastAsia" w:hAnsi="Franklin Gothic Medium" w:cs="Franklin Gothic Medium"/>
          <w:i/>
          <w:kern w:val="28"/>
          <w:sz w:val="28"/>
          <w:szCs w:val="28"/>
        </w:rPr>
        <w:t>Go to Bat for Braille!</w:t>
      </w:r>
      <w:r w:rsidRPr="007257D5">
        <w:rPr>
          <w:rFonts w:ascii="Franklin Gothic Medium" w:eastAsiaTheme="minorEastAsia" w:hAnsi="Franklin Gothic Medium" w:cs="Franklin Gothic Medium"/>
          <w:kern w:val="28"/>
          <w:sz w:val="28"/>
          <w:szCs w:val="28"/>
        </w:rPr>
        <w:t xml:space="preserve"> </w:t>
      </w:r>
      <w:r w:rsidRPr="00B81FD2">
        <w:rPr>
          <w:rFonts w:ascii="Franklin Gothic Medium" w:eastAsiaTheme="minorEastAsia" w:hAnsi="Franklin Gothic Medium" w:cs="Franklin Gothic Medium"/>
          <w:kern w:val="28"/>
          <w:sz w:val="28"/>
          <w:szCs w:val="28"/>
        </w:rPr>
        <w:t xml:space="preserve">For </w:t>
      </w:r>
      <w:r w:rsidRPr="007257D5">
        <w:rPr>
          <w:rFonts w:ascii="Franklin Gothic Medium" w:eastAsiaTheme="minorEastAsia" w:hAnsi="Franklin Gothic Medium" w:cs="Franklin Gothic Medium"/>
          <w:kern w:val="28"/>
          <w:sz w:val="28"/>
          <w:szCs w:val="28"/>
        </w:rPr>
        <w:t xml:space="preserve">more information, please contact Claire Egan at 414-615-0104 or </w:t>
      </w:r>
    </w:p>
    <w:p w:rsidR="002264E1" w:rsidRDefault="00432170" w:rsidP="00B81FD2">
      <w:pPr>
        <w:overflowPunct w:val="0"/>
        <w:adjustRightInd w:val="0"/>
        <w:spacing w:after="0" w:line="240" w:lineRule="auto"/>
        <w:rPr>
          <w:rFonts w:ascii="Franklin Gothic Medium" w:eastAsiaTheme="minorEastAsia" w:hAnsi="Franklin Gothic Medium" w:cs="Franklin Gothic Medium"/>
          <w:kern w:val="28"/>
          <w:sz w:val="28"/>
          <w:szCs w:val="28"/>
        </w:rPr>
      </w:pPr>
      <w:hyperlink r:id="rId13" w:history="1">
        <w:r w:rsidR="00B81FD2" w:rsidRPr="002C6EEB">
          <w:rPr>
            <w:rStyle w:val="Hyperlink"/>
            <w:rFonts w:ascii="Franklin Gothic Medium" w:eastAsiaTheme="minorEastAsia" w:hAnsi="Franklin Gothic Medium" w:cs="Franklin Gothic Medium"/>
            <w:kern w:val="28"/>
            <w:sz w:val="28"/>
            <w:szCs w:val="28"/>
          </w:rPr>
          <w:t>cegan@vision-forward.org</w:t>
        </w:r>
      </w:hyperlink>
      <w:r w:rsidR="00B81FD2" w:rsidRPr="007257D5">
        <w:rPr>
          <w:rFonts w:ascii="Franklin Gothic Medium" w:eastAsiaTheme="minorEastAsia" w:hAnsi="Franklin Gothic Medium" w:cs="Franklin Gothic Medium"/>
          <w:kern w:val="28"/>
          <w:sz w:val="28"/>
          <w:szCs w:val="28"/>
        </w:rPr>
        <w:t xml:space="preserve">. </w:t>
      </w:r>
    </w:p>
    <w:p w:rsidR="002264E1" w:rsidRPr="007257D5" w:rsidRDefault="002264E1" w:rsidP="002264E1">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2264E1" w:rsidRPr="007257D5" w:rsidRDefault="002264E1" w:rsidP="002264E1">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b/>
          <w:bCs/>
          <w:i/>
          <w:iCs/>
          <w:kern w:val="28"/>
          <w:sz w:val="32"/>
          <w:szCs w:val="32"/>
        </w:rPr>
        <w:t>Magazine Subscriptions</w:t>
      </w:r>
    </w:p>
    <w:p w:rsidR="002264E1" w:rsidRPr="007257D5" w:rsidRDefault="002264E1" w:rsidP="002264E1">
      <w:pPr>
        <w:overflowPunct w:val="0"/>
        <w:adjustRightInd w:val="0"/>
        <w:spacing w:after="0" w:line="240" w:lineRule="auto"/>
        <w:rPr>
          <w:rFonts w:ascii="Franklin Gothic Medium" w:eastAsiaTheme="minorEastAsia" w:hAnsi="Franklin Gothic Medium" w:cs="Franklin Gothic Medium"/>
          <w:kern w:val="28"/>
          <w:sz w:val="28"/>
          <w:szCs w:val="28"/>
        </w:rPr>
      </w:pPr>
    </w:p>
    <w:p w:rsidR="002264E1" w:rsidRPr="007257D5" w:rsidRDefault="002264E1" w:rsidP="002264E1">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Good news if you </w:t>
      </w:r>
      <w:r w:rsidRPr="007257D5">
        <w:rPr>
          <w:rFonts w:ascii="Franklin Gothic Medium" w:eastAsiaTheme="minorEastAsia" w:hAnsi="Franklin Gothic Medium" w:cs="Franklin Gothic Medium"/>
          <w:kern w:val="28"/>
          <w:sz w:val="28"/>
          <w:szCs w:val="28"/>
        </w:rPr>
        <w:t xml:space="preserve">receive magazines. NLS has extended the checkout time for magazines on cartridge. </w:t>
      </w:r>
    </w:p>
    <w:p w:rsidR="002264E1" w:rsidRPr="007257D5" w:rsidRDefault="002264E1" w:rsidP="002264E1">
      <w:pPr>
        <w:overflowPunct w:val="0"/>
        <w:adjustRightInd w:val="0"/>
        <w:spacing w:after="0" w:line="240" w:lineRule="auto"/>
        <w:rPr>
          <w:rFonts w:ascii="Franklin Gothic Medium" w:eastAsiaTheme="minorEastAsia" w:hAnsi="Franklin Gothic Medium" w:cs="Franklin Gothic Medium"/>
          <w:kern w:val="28"/>
          <w:sz w:val="28"/>
          <w:szCs w:val="28"/>
        </w:rPr>
      </w:pPr>
    </w:p>
    <w:p w:rsidR="002264E1" w:rsidRPr="007257D5" w:rsidRDefault="002264E1" w:rsidP="002264E1">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If you receive a magazine cartridge that has only weekly magazines on it, you will have three weeks to read them instead of one week. </w:t>
      </w:r>
    </w:p>
    <w:p w:rsidR="002264E1" w:rsidRPr="007257D5" w:rsidRDefault="002264E1" w:rsidP="002264E1">
      <w:pPr>
        <w:overflowPunct w:val="0"/>
        <w:adjustRightInd w:val="0"/>
        <w:spacing w:after="0" w:line="240" w:lineRule="auto"/>
        <w:rPr>
          <w:rFonts w:ascii="Franklin Gothic Medium" w:eastAsiaTheme="minorEastAsia" w:hAnsi="Franklin Gothic Medium" w:cs="Franklin Gothic Medium"/>
          <w:kern w:val="28"/>
          <w:sz w:val="28"/>
          <w:szCs w:val="28"/>
        </w:rPr>
      </w:pPr>
    </w:p>
    <w:p w:rsidR="002264E1" w:rsidRPr="007257D5" w:rsidRDefault="002264E1" w:rsidP="002264E1">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If the magazine cartridge has weekly and monthly magazines on it, you will have seven weeks to read them instead of four weeks. </w:t>
      </w:r>
    </w:p>
    <w:p w:rsidR="002264E1" w:rsidRPr="007257D5" w:rsidRDefault="002264E1" w:rsidP="002264E1">
      <w:pPr>
        <w:overflowPunct w:val="0"/>
        <w:adjustRightInd w:val="0"/>
        <w:spacing w:after="0" w:line="240" w:lineRule="auto"/>
        <w:rPr>
          <w:rFonts w:ascii="Franklin Gothic Medium" w:eastAsiaTheme="minorEastAsia" w:hAnsi="Franklin Gothic Medium" w:cs="Franklin Gothic Medium"/>
          <w:kern w:val="28"/>
          <w:sz w:val="28"/>
          <w:szCs w:val="28"/>
        </w:rPr>
      </w:pPr>
    </w:p>
    <w:p w:rsidR="002264E1" w:rsidRPr="007257D5" w:rsidRDefault="002264E1" w:rsidP="002264E1">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If the magazine cartridge has only monthly magazines on it, you will have seven weeks to read them.</w:t>
      </w:r>
    </w:p>
    <w:p w:rsidR="002264E1" w:rsidRPr="007257D5" w:rsidRDefault="002264E1" w:rsidP="002264E1">
      <w:pPr>
        <w:overflowPunct w:val="0"/>
        <w:adjustRightInd w:val="0"/>
        <w:spacing w:after="0" w:line="240" w:lineRule="auto"/>
        <w:rPr>
          <w:rFonts w:ascii="Franklin Gothic Medium" w:eastAsiaTheme="minorEastAsia" w:hAnsi="Franklin Gothic Medium" w:cs="Franklin Gothic Medium"/>
          <w:kern w:val="28"/>
          <w:sz w:val="28"/>
          <w:szCs w:val="28"/>
        </w:rPr>
      </w:pPr>
    </w:p>
    <w:p w:rsidR="002264E1" w:rsidRPr="007257D5" w:rsidRDefault="002264E1" w:rsidP="002264E1">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Please contact WTBBL if you are interested in adding or cancelling any magazine subscriptions. </w:t>
      </w:r>
    </w:p>
    <w:p w:rsidR="007257D5" w:rsidRPr="007257D5" w:rsidRDefault="007257D5" w:rsidP="007257D5">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257D5">
        <w:rPr>
          <w:rFonts w:ascii="Franklin Gothic Medium" w:eastAsiaTheme="minorEastAsia" w:hAnsi="Franklin Gothic Medium" w:cs="Franklin Gothic Medium"/>
          <w:b/>
          <w:bCs/>
          <w:i/>
          <w:iCs/>
          <w:kern w:val="28"/>
          <w:sz w:val="32"/>
          <w:szCs w:val="32"/>
        </w:rPr>
        <w:t>The Passing of Sir Terry Pratchett</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i/>
          <w:iCs/>
          <w:color w:val="FF0000"/>
          <w:kern w:val="28"/>
          <w:sz w:val="28"/>
          <w:szCs w:val="28"/>
        </w:rPr>
      </w:pPr>
      <w:r w:rsidRPr="007257D5">
        <w:rPr>
          <w:rFonts w:ascii="Franklin Gothic Medium" w:eastAsiaTheme="minorEastAsia" w:hAnsi="Franklin Gothic Medium" w:cs="Franklin Gothic Medium"/>
          <w:i/>
          <w:iCs/>
          <w:kern w:val="28"/>
          <w:sz w:val="28"/>
          <w:szCs w:val="28"/>
          <w:lang w:val="en-GB"/>
        </w:rPr>
        <w:t>“Fantasy is an exercise bicycle for the mind. It might not take you anywhere, but it tones up the muscles that can.”</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2264E1"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Famous and prolific </w:t>
      </w:r>
      <w:r w:rsidRPr="00525626">
        <w:rPr>
          <w:rFonts w:ascii="Franklin Gothic Medium" w:eastAsiaTheme="minorEastAsia" w:hAnsi="Franklin Gothic Medium" w:cs="Franklin Gothic Medium"/>
          <w:kern w:val="28"/>
          <w:sz w:val="28"/>
          <w:szCs w:val="28"/>
        </w:rPr>
        <w:t>author</w:t>
      </w:r>
      <w:r w:rsidR="00525626">
        <w:rPr>
          <w:rFonts w:ascii="Franklin Gothic Medium" w:eastAsiaTheme="minorEastAsia" w:hAnsi="Franklin Gothic Medium" w:cs="Franklin Gothic Medium"/>
          <w:kern w:val="28"/>
          <w:sz w:val="28"/>
          <w:szCs w:val="28"/>
        </w:rPr>
        <w:t xml:space="preserve"> Terry Pratchett</w:t>
      </w:r>
      <w:r w:rsidRPr="00FE4865">
        <w:rPr>
          <w:rFonts w:ascii="Franklin Gothic Medium" w:eastAsiaTheme="minorEastAsia" w:hAnsi="Franklin Gothic Medium" w:cs="Franklin Gothic Medium"/>
          <w:kern w:val="28"/>
          <w:sz w:val="28"/>
          <w:szCs w:val="28"/>
        </w:rPr>
        <w:t xml:space="preserve"> died on March 12</w:t>
      </w:r>
      <w:r w:rsidRPr="007257D5">
        <w:rPr>
          <w:rFonts w:ascii="Franklin Gothic Medium" w:eastAsiaTheme="minorEastAsia" w:hAnsi="Franklin Gothic Medium" w:cs="Franklin Gothic Medium"/>
          <w:kern w:val="28"/>
          <w:sz w:val="28"/>
          <w:szCs w:val="28"/>
        </w:rPr>
        <w:t xml:space="preserve">, 2015. </w:t>
      </w:r>
    </w:p>
    <w:p w:rsidR="002264E1" w:rsidRDefault="002264E1"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Sir Terry Pratchett was 66.  Pratchett wrote humorous, witty fantasy novels and he wrote them well. He is one of the most popular British authors of all time. </w:t>
      </w:r>
      <w:r w:rsidR="002612FA">
        <w:rPr>
          <w:rFonts w:ascii="Franklin Gothic Medium" w:eastAsiaTheme="minorEastAsia" w:hAnsi="Franklin Gothic Medium" w:cs="Franklin Gothic Medium"/>
          <w:kern w:val="28"/>
          <w:sz w:val="28"/>
          <w:szCs w:val="28"/>
        </w:rPr>
        <w:t>Pratchett</w:t>
      </w:r>
      <w:r w:rsidRPr="007257D5">
        <w:rPr>
          <w:rFonts w:ascii="Franklin Gothic Medium" w:eastAsiaTheme="minorEastAsia" w:hAnsi="Franklin Gothic Medium" w:cs="Franklin Gothic Medium"/>
          <w:kern w:val="28"/>
          <w:sz w:val="28"/>
          <w:szCs w:val="28"/>
        </w:rPr>
        <w:t xml:space="preserve"> was knighted for services to literature in 2009. </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Pratchett first published </w:t>
      </w:r>
      <w:r w:rsidRPr="00525626">
        <w:rPr>
          <w:rFonts w:ascii="Franklin Gothic Medium" w:eastAsiaTheme="minorEastAsia" w:hAnsi="Franklin Gothic Medium" w:cs="Franklin Gothic Medium"/>
          <w:b/>
          <w:kern w:val="28"/>
          <w:sz w:val="28"/>
          <w:szCs w:val="28"/>
        </w:rPr>
        <w:t>The</w:t>
      </w:r>
      <w:r w:rsidRPr="007257D5">
        <w:rPr>
          <w:rFonts w:ascii="Franklin Gothic Medium" w:eastAsiaTheme="minorEastAsia" w:hAnsi="Franklin Gothic Medium" w:cs="Franklin Gothic Medium"/>
          <w:kern w:val="28"/>
          <w:sz w:val="28"/>
          <w:szCs w:val="28"/>
        </w:rPr>
        <w:t xml:space="preserve"> </w:t>
      </w:r>
      <w:r w:rsidRPr="00E37505">
        <w:rPr>
          <w:rFonts w:ascii="Franklin Gothic Medium" w:eastAsiaTheme="minorEastAsia" w:hAnsi="Franklin Gothic Medium" w:cs="Franklin Gothic Medium"/>
          <w:b/>
          <w:kern w:val="28"/>
          <w:sz w:val="28"/>
          <w:szCs w:val="28"/>
        </w:rPr>
        <w:t>Carpet People</w:t>
      </w:r>
      <w:r w:rsidRPr="007257D5">
        <w:rPr>
          <w:rFonts w:ascii="Franklin Gothic Medium" w:eastAsiaTheme="minorEastAsia" w:hAnsi="Franklin Gothic Medium" w:cs="Franklin Gothic Medium"/>
          <w:kern w:val="28"/>
          <w:sz w:val="28"/>
          <w:szCs w:val="28"/>
        </w:rPr>
        <w:t xml:space="preserve"> in 1971. He won the Carnegie Medal in 2001 for </w:t>
      </w:r>
      <w:r w:rsidRPr="00E37505">
        <w:rPr>
          <w:rFonts w:ascii="Franklin Gothic Medium" w:eastAsiaTheme="minorEastAsia" w:hAnsi="Franklin Gothic Medium" w:cs="Franklin Gothic Medium"/>
          <w:b/>
          <w:kern w:val="28"/>
          <w:sz w:val="28"/>
          <w:szCs w:val="28"/>
        </w:rPr>
        <w:t>The Amazing Maurice and his Educated Rodents</w:t>
      </w:r>
      <w:r w:rsidRPr="007257D5">
        <w:rPr>
          <w:rFonts w:ascii="Franklin Gothic Medium" w:eastAsiaTheme="minorEastAsia" w:hAnsi="Franklin Gothic Medium" w:cs="Franklin Gothic Medium"/>
          <w:kern w:val="28"/>
          <w:sz w:val="28"/>
          <w:szCs w:val="28"/>
        </w:rPr>
        <w:t xml:space="preserve"> (DB055211). </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Over the course of 40 years, the author published </w:t>
      </w:r>
      <w:r w:rsidR="00FE4865">
        <w:rPr>
          <w:rFonts w:ascii="Franklin Gothic Medium" w:eastAsiaTheme="minorEastAsia" w:hAnsi="Franklin Gothic Medium" w:cs="Franklin Gothic Medium"/>
          <w:kern w:val="28"/>
          <w:sz w:val="28"/>
          <w:szCs w:val="28"/>
        </w:rPr>
        <w:t xml:space="preserve">more than </w:t>
      </w:r>
      <w:r w:rsidRPr="007257D5">
        <w:rPr>
          <w:rFonts w:ascii="Franklin Gothic Medium" w:eastAsiaTheme="minorEastAsia" w:hAnsi="Franklin Gothic Medium" w:cs="Franklin Gothic Medium"/>
          <w:kern w:val="28"/>
          <w:sz w:val="28"/>
          <w:szCs w:val="28"/>
        </w:rPr>
        <w:t xml:space="preserve">70 books in 38 languages with total sales exceeding 85 million copies. Pratchett continued to write after being diagnosed with early-onset Alzheimer’s disease in his fifties and published multiple books after his diagnosis. </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FE4865">
        <w:rPr>
          <w:rFonts w:ascii="Franklin Gothic Medium" w:eastAsiaTheme="minorEastAsia" w:hAnsi="Franklin Gothic Medium" w:cs="Franklin Gothic Medium"/>
          <w:kern w:val="28"/>
          <w:sz w:val="28"/>
          <w:szCs w:val="28"/>
        </w:rPr>
        <w:t>Most known for his</w:t>
      </w:r>
      <w:r w:rsidRPr="007257D5">
        <w:rPr>
          <w:rFonts w:ascii="Franklin Gothic Medium" w:eastAsiaTheme="minorEastAsia" w:hAnsi="Franklin Gothic Medium" w:cs="Franklin Gothic Medium"/>
          <w:kern w:val="28"/>
          <w:sz w:val="28"/>
          <w:szCs w:val="28"/>
        </w:rPr>
        <w:t xml:space="preserve"> Discworld series, Pratchett began the series with the publication of </w:t>
      </w:r>
      <w:r w:rsidRPr="00E37505">
        <w:rPr>
          <w:rFonts w:ascii="Franklin Gothic Medium" w:eastAsiaTheme="minorEastAsia" w:hAnsi="Franklin Gothic Medium" w:cs="Franklin Gothic Medium"/>
          <w:b/>
          <w:kern w:val="28"/>
          <w:sz w:val="28"/>
          <w:szCs w:val="28"/>
        </w:rPr>
        <w:t>The Color of Magic</w:t>
      </w:r>
      <w:r w:rsidRPr="007257D5">
        <w:rPr>
          <w:rFonts w:ascii="Franklin Gothic Medium" w:eastAsiaTheme="minorEastAsia" w:hAnsi="Franklin Gothic Medium" w:cs="Franklin Gothic Medium"/>
          <w:kern w:val="28"/>
          <w:sz w:val="28"/>
          <w:szCs w:val="28"/>
        </w:rPr>
        <w:t xml:space="preserve"> (DB060775) in 1983. The fortieth book in the series, </w:t>
      </w:r>
      <w:r w:rsidRPr="00E37505">
        <w:rPr>
          <w:rFonts w:ascii="Franklin Gothic Medium" w:eastAsiaTheme="minorEastAsia" w:hAnsi="Franklin Gothic Medium" w:cs="Franklin Gothic Medium"/>
          <w:b/>
          <w:kern w:val="28"/>
          <w:sz w:val="28"/>
          <w:szCs w:val="28"/>
        </w:rPr>
        <w:t>Raising Steam</w:t>
      </w:r>
      <w:r w:rsidRPr="007257D5">
        <w:rPr>
          <w:rFonts w:ascii="Franklin Gothic Medium" w:eastAsiaTheme="minorEastAsia" w:hAnsi="Franklin Gothic Medium" w:cs="Franklin Gothic Medium"/>
          <w:kern w:val="28"/>
          <w:sz w:val="28"/>
          <w:szCs w:val="28"/>
        </w:rPr>
        <w:t xml:space="preserve"> (DB078642), was published in 2013. </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WTBBL has a number of books by and about Terry Pratchett. Please contact WTBBL if you would like to request any of his books.</w:t>
      </w:r>
    </w:p>
    <w:p w:rsidR="00F41528" w:rsidRPr="007257D5" w:rsidRDefault="00F41528" w:rsidP="00F41528">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F41528" w:rsidRPr="007257D5" w:rsidRDefault="00F41528" w:rsidP="00F41528">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sidRPr="007257D5">
        <w:rPr>
          <w:rFonts w:ascii="Franklin Gothic Medium" w:eastAsiaTheme="minorEastAsia" w:hAnsi="Franklin Gothic Medium" w:cs="Franklin Gothic Medium"/>
          <w:b/>
          <w:bCs/>
          <w:i/>
          <w:iCs/>
          <w:kern w:val="28"/>
          <w:sz w:val="32"/>
          <w:szCs w:val="32"/>
        </w:rPr>
        <w:t>WTBBL Outreach</w:t>
      </w:r>
    </w:p>
    <w:p w:rsidR="00F41528" w:rsidRPr="007257D5" w:rsidRDefault="00F41528" w:rsidP="00F41528">
      <w:pPr>
        <w:overflowPunct w:val="0"/>
        <w:adjustRightInd w:val="0"/>
        <w:spacing w:after="0" w:line="240" w:lineRule="auto"/>
        <w:rPr>
          <w:rFonts w:ascii="Franklin Gothic Medium" w:eastAsiaTheme="minorEastAsia" w:hAnsi="Franklin Gothic Medium" w:cs="Franklin Gothic Medium"/>
          <w:kern w:val="28"/>
          <w:sz w:val="28"/>
          <w:szCs w:val="28"/>
        </w:rPr>
      </w:pPr>
    </w:p>
    <w:p w:rsidR="00F41528" w:rsidRPr="007257D5" w:rsidRDefault="00F41528" w:rsidP="00F41528">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This winter WTBBL has exhibited at a number of fun events including the Foundation Fighting Blindness Wisconsin Vision Seminar, Blackhawk Technical College’s Veterans Resource Fair, a Lions Club District Convention, and the Watertown Wellness Expo. </w:t>
      </w:r>
    </w:p>
    <w:p w:rsidR="00F41528" w:rsidRPr="007257D5" w:rsidRDefault="00F41528" w:rsidP="00F41528">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F41528" w:rsidRPr="007257D5" w:rsidRDefault="00F41528" w:rsidP="00F41528">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This spring we are looking forward to sharing information about WTBBL with more people at upcoming events. Look for WTBBL at the UWGB Pride Center Inclusivity Health and Art Fair, the Washington County Senior Conference, MS Walks throughout Wisconsin, and the Spring Senior Expo in Beaver Dam.</w:t>
      </w:r>
    </w:p>
    <w:p w:rsidR="00F41528" w:rsidRPr="007257D5" w:rsidRDefault="00F41528" w:rsidP="00F41528">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F41528" w:rsidRPr="007257D5" w:rsidRDefault="00F41528" w:rsidP="00F41528">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WTBBL would be happy to exhibit at resource fairs, conventions, conferences and veterans’ events and may be able to provide speakers for events at schools, libraries, support groups, nursing homes, senior centers, and libraries throughout the state. </w:t>
      </w:r>
    </w:p>
    <w:p w:rsidR="00F41528" w:rsidRPr="007257D5" w:rsidRDefault="00F41528" w:rsidP="00F41528">
      <w:pPr>
        <w:overflowPunct w:val="0"/>
        <w:adjustRightInd w:val="0"/>
        <w:spacing w:after="0" w:line="240" w:lineRule="auto"/>
        <w:rPr>
          <w:rFonts w:ascii="Franklin Gothic Medium" w:eastAsiaTheme="minorEastAsia" w:hAnsi="Franklin Gothic Medium" w:cs="Franklin Gothic Medium"/>
          <w:kern w:val="28"/>
          <w:sz w:val="28"/>
          <w:szCs w:val="28"/>
        </w:rPr>
      </w:pPr>
    </w:p>
    <w:p w:rsidR="00F41528" w:rsidRPr="007257D5" w:rsidRDefault="00F41528" w:rsidP="00F41528">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If you would like WTBBL to provide a speaker at your support group or facility</w:t>
      </w:r>
      <w:r w:rsidR="003F63B4">
        <w:rPr>
          <w:rFonts w:ascii="Franklin Gothic Medium" w:eastAsiaTheme="minorEastAsia" w:hAnsi="Franklin Gothic Medium" w:cs="Franklin Gothic Medium"/>
          <w:kern w:val="28"/>
          <w:sz w:val="28"/>
          <w:szCs w:val="28"/>
        </w:rPr>
        <w:t>,</w:t>
      </w:r>
      <w:r w:rsidRPr="007257D5">
        <w:rPr>
          <w:rFonts w:ascii="Franklin Gothic Medium" w:eastAsiaTheme="minorEastAsia" w:hAnsi="Franklin Gothic Medium" w:cs="Franklin Gothic Medium"/>
          <w:kern w:val="28"/>
          <w:sz w:val="28"/>
          <w:szCs w:val="28"/>
        </w:rPr>
        <w:t xml:space="preserve"> to exhibit at your event</w:t>
      </w:r>
      <w:r w:rsidR="003F63B4">
        <w:rPr>
          <w:rFonts w:ascii="Franklin Gothic Medium" w:eastAsiaTheme="minorEastAsia" w:hAnsi="Franklin Gothic Medium" w:cs="Franklin Gothic Medium"/>
          <w:kern w:val="28"/>
          <w:sz w:val="28"/>
          <w:szCs w:val="28"/>
        </w:rPr>
        <w:t>,</w:t>
      </w:r>
      <w:r w:rsidRPr="007257D5">
        <w:rPr>
          <w:rFonts w:ascii="Franklin Gothic Medium" w:eastAsiaTheme="minorEastAsia" w:hAnsi="Franklin Gothic Medium" w:cs="Franklin Gothic Medium"/>
          <w:kern w:val="28"/>
          <w:sz w:val="28"/>
          <w:szCs w:val="28"/>
        </w:rPr>
        <w:t xml:space="preserve"> or </w:t>
      </w:r>
      <w:r w:rsidR="003F63B4">
        <w:rPr>
          <w:rFonts w:ascii="Franklin Gothic Medium" w:eastAsiaTheme="minorEastAsia" w:hAnsi="Franklin Gothic Medium" w:cs="Franklin Gothic Medium"/>
          <w:kern w:val="28"/>
          <w:sz w:val="28"/>
          <w:szCs w:val="28"/>
        </w:rPr>
        <w:t xml:space="preserve">to </w:t>
      </w:r>
      <w:r w:rsidRPr="007257D5">
        <w:rPr>
          <w:rFonts w:ascii="Franklin Gothic Medium" w:eastAsiaTheme="minorEastAsia" w:hAnsi="Franklin Gothic Medium" w:cs="Franklin Gothic Medium"/>
          <w:kern w:val="28"/>
          <w:sz w:val="28"/>
          <w:szCs w:val="28"/>
        </w:rPr>
        <w:t xml:space="preserve">be represented in a resource guide, please contact us. </w:t>
      </w:r>
    </w:p>
    <w:p w:rsidR="007257D5" w:rsidRPr="007257D5" w:rsidRDefault="007257D5" w:rsidP="007257D5">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257D5">
        <w:rPr>
          <w:rFonts w:ascii="Franklin Gothic Medium" w:eastAsiaTheme="minorEastAsia" w:hAnsi="Franklin Gothic Medium" w:cs="Franklin Gothic Medium"/>
          <w:b/>
          <w:bCs/>
          <w:i/>
          <w:iCs/>
          <w:kern w:val="28"/>
          <w:sz w:val="32"/>
          <w:szCs w:val="32"/>
        </w:rPr>
        <w:t>New Audio Described DVDs Available</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WTBBL has 30 new audio described titles available on DVD. Here is a selection of the new DVDs:</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32"/>
          <w:szCs w:val="32"/>
        </w:rPr>
      </w:pPr>
    </w:p>
    <w:p w:rsidR="00F41528" w:rsidRDefault="00F41528" w:rsidP="007257D5">
      <w:pPr>
        <w:overflowPunct w:val="0"/>
        <w:adjustRightInd w:val="0"/>
        <w:spacing w:after="0" w:line="240" w:lineRule="auto"/>
        <w:ind w:left="720" w:hanging="360"/>
        <w:rPr>
          <w:rFonts w:ascii="Symbol" w:eastAsiaTheme="minorEastAsia" w:hAnsi="Symbol" w:cs="Symbol"/>
          <w:kern w:val="28"/>
          <w:sz w:val="28"/>
          <w:szCs w:val="28"/>
        </w:rPr>
      </w:pPr>
    </w:p>
    <w:p w:rsidR="00F41528" w:rsidRDefault="00F41528" w:rsidP="007257D5">
      <w:pPr>
        <w:overflowPunct w:val="0"/>
        <w:adjustRightInd w:val="0"/>
        <w:spacing w:after="0" w:line="240" w:lineRule="auto"/>
        <w:ind w:left="720" w:hanging="360"/>
        <w:rPr>
          <w:rFonts w:ascii="Symbol" w:eastAsiaTheme="minorEastAsia" w:hAnsi="Symbol" w:cs="Symbol"/>
          <w:kern w:val="28"/>
          <w:sz w:val="28"/>
          <w:szCs w:val="28"/>
        </w:rPr>
      </w:pPr>
    </w:p>
    <w:p w:rsidR="007257D5" w:rsidRPr="007257D5" w:rsidRDefault="007257D5" w:rsidP="007257D5">
      <w:pPr>
        <w:overflowPunct w:val="0"/>
        <w:adjustRightInd w:val="0"/>
        <w:spacing w:after="0" w:line="240" w:lineRule="auto"/>
        <w:ind w:left="720" w:hanging="360"/>
        <w:rPr>
          <w:rFonts w:ascii="Franklin Gothic Medium" w:eastAsiaTheme="minorEastAsia" w:hAnsi="Franklin Gothic Medium" w:cs="Franklin Gothic Medium"/>
          <w:kern w:val="28"/>
          <w:sz w:val="28"/>
          <w:szCs w:val="28"/>
        </w:rPr>
      </w:pPr>
      <w:r w:rsidRPr="007257D5">
        <w:rPr>
          <w:rFonts w:ascii="Symbol" w:eastAsiaTheme="minorEastAsia" w:hAnsi="Symbol" w:cs="Symbol"/>
          <w:kern w:val="28"/>
          <w:sz w:val="28"/>
          <w:szCs w:val="28"/>
        </w:rPr>
        <w:t></w:t>
      </w:r>
      <w:r w:rsidRPr="007257D5">
        <w:rPr>
          <w:rFonts w:ascii="Symbol" w:eastAsiaTheme="minorEastAsia" w:hAnsi="Symbol" w:cs="Symbol"/>
          <w:kern w:val="28"/>
          <w:sz w:val="28"/>
          <w:szCs w:val="28"/>
        </w:rPr>
        <w:tab/>
      </w:r>
      <w:r w:rsidRPr="007257D5">
        <w:rPr>
          <w:rFonts w:ascii="Franklin Gothic Medium" w:eastAsiaTheme="minorEastAsia" w:hAnsi="Franklin Gothic Medium" w:cs="Franklin Gothic Medium"/>
          <w:kern w:val="28"/>
          <w:sz w:val="28"/>
          <w:szCs w:val="28"/>
        </w:rPr>
        <w:t xml:space="preserve">DVD00760 </w:t>
      </w:r>
      <w:r w:rsidRPr="009863AA">
        <w:rPr>
          <w:rFonts w:ascii="Franklin Gothic Medium" w:eastAsiaTheme="minorEastAsia" w:hAnsi="Franklin Gothic Medium" w:cs="Franklin Gothic Medium"/>
          <w:b/>
          <w:kern w:val="28"/>
          <w:sz w:val="28"/>
          <w:szCs w:val="28"/>
        </w:rPr>
        <w:t>Rio 2</w:t>
      </w:r>
      <w:r w:rsidRPr="007257D5">
        <w:rPr>
          <w:rFonts w:ascii="Franklin Gothic Medium" w:eastAsiaTheme="minorEastAsia" w:hAnsi="Franklin Gothic Medium" w:cs="Franklin Gothic Medium"/>
          <w:kern w:val="28"/>
          <w:sz w:val="28"/>
          <w:szCs w:val="28"/>
        </w:rPr>
        <w:t xml:space="preserve"> (Family)</w:t>
      </w:r>
    </w:p>
    <w:p w:rsidR="007257D5" w:rsidRPr="007257D5" w:rsidRDefault="007257D5" w:rsidP="007257D5">
      <w:pPr>
        <w:overflowPunct w:val="0"/>
        <w:adjustRightInd w:val="0"/>
        <w:spacing w:after="0" w:line="240" w:lineRule="auto"/>
        <w:ind w:left="360"/>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ind w:left="720" w:hanging="360"/>
        <w:rPr>
          <w:rFonts w:ascii="Franklin Gothic Medium" w:eastAsiaTheme="minorEastAsia" w:hAnsi="Franklin Gothic Medium" w:cs="Franklin Gothic Medium"/>
          <w:kern w:val="28"/>
          <w:sz w:val="28"/>
          <w:szCs w:val="28"/>
        </w:rPr>
      </w:pPr>
      <w:r w:rsidRPr="007257D5">
        <w:rPr>
          <w:rFonts w:ascii="Symbol" w:eastAsiaTheme="minorEastAsia" w:hAnsi="Symbol" w:cs="Symbol"/>
          <w:kern w:val="28"/>
          <w:sz w:val="28"/>
          <w:szCs w:val="28"/>
        </w:rPr>
        <w:t></w:t>
      </w:r>
      <w:r w:rsidRPr="007257D5">
        <w:rPr>
          <w:rFonts w:ascii="Symbol" w:eastAsiaTheme="minorEastAsia" w:hAnsi="Symbol" w:cs="Symbol"/>
          <w:kern w:val="28"/>
          <w:sz w:val="28"/>
          <w:szCs w:val="28"/>
        </w:rPr>
        <w:tab/>
      </w:r>
      <w:r w:rsidRPr="007257D5">
        <w:rPr>
          <w:rFonts w:ascii="Franklin Gothic Medium" w:eastAsiaTheme="minorEastAsia" w:hAnsi="Franklin Gothic Medium" w:cs="Franklin Gothic Medium"/>
          <w:kern w:val="28"/>
          <w:sz w:val="28"/>
          <w:szCs w:val="28"/>
        </w:rPr>
        <w:t xml:space="preserve">DVD00768 </w:t>
      </w:r>
      <w:r w:rsidRPr="009863AA">
        <w:rPr>
          <w:rFonts w:ascii="Franklin Gothic Medium" w:eastAsiaTheme="minorEastAsia" w:hAnsi="Franklin Gothic Medium" w:cs="Franklin Gothic Medium"/>
          <w:b/>
          <w:kern w:val="28"/>
          <w:sz w:val="28"/>
          <w:szCs w:val="28"/>
        </w:rPr>
        <w:t>Percy Jackson</w:t>
      </w:r>
      <w:r w:rsidR="00530AD9">
        <w:rPr>
          <w:rFonts w:ascii="Franklin Gothic Medium" w:eastAsiaTheme="minorEastAsia" w:hAnsi="Franklin Gothic Medium" w:cs="Franklin Gothic Medium"/>
          <w:b/>
          <w:kern w:val="28"/>
          <w:sz w:val="28"/>
          <w:szCs w:val="28"/>
        </w:rPr>
        <w:t>:</w:t>
      </w:r>
      <w:r w:rsidRPr="009863AA">
        <w:rPr>
          <w:rFonts w:ascii="Franklin Gothic Medium" w:eastAsiaTheme="minorEastAsia" w:hAnsi="Franklin Gothic Medium" w:cs="Franklin Gothic Medium"/>
          <w:b/>
          <w:kern w:val="28"/>
          <w:sz w:val="28"/>
          <w:szCs w:val="28"/>
        </w:rPr>
        <w:t xml:space="preserve"> Sea of Monsters</w:t>
      </w:r>
      <w:r w:rsidRPr="007257D5">
        <w:rPr>
          <w:rFonts w:ascii="Franklin Gothic Medium" w:eastAsiaTheme="minorEastAsia" w:hAnsi="Franklin Gothic Medium" w:cs="Franklin Gothic Medium"/>
          <w:kern w:val="28"/>
          <w:sz w:val="28"/>
          <w:szCs w:val="28"/>
        </w:rPr>
        <w:t xml:space="preserve"> (Family)</w:t>
      </w:r>
    </w:p>
    <w:p w:rsidR="007257D5" w:rsidRPr="007257D5" w:rsidRDefault="007257D5" w:rsidP="007257D5">
      <w:pPr>
        <w:overflowPunct w:val="0"/>
        <w:adjustRightInd w:val="0"/>
        <w:spacing w:after="0" w:line="240" w:lineRule="auto"/>
        <w:ind w:left="720"/>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ind w:left="720" w:hanging="360"/>
        <w:rPr>
          <w:rFonts w:ascii="Franklin Gothic Medium" w:eastAsiaTheme="minorEastAsia" w:hAnsi="Franklin Gothic Medium" w:cs="Franklin Gothic Medium"/>
          <w:kern w:val="28"/>
          <w:sz w:val="28"/>
          <w:szCs w:val="28"/>
        </w:rPr>
      </w:pPr>
      <w:r w:rsidRPr="007257D5">
        <w:rPr>
          <w:rFonts w:ascii="Symbol" w:eastAsiaTheme="minorEastAsia" w:hAnsi="Symbol" w:cs="Symbol"/>
          <w:kern w:val="28"/>
          <w:sz w:val="28"/>
          <w:szCs w:val="28"/>
        </w:rPr>
        <w:t></w:t>
      </w:r>
      <w:r w:rsidRPr="007257D5">
        <w:rPr>
          <w:rFonts w:ascii="Symbol" w:eastAsiaTheme="minorEastAsia" w:hAnsi="Symbol" w:cs="Symbol"/>
          <w:kern w:val="28"/>
          <w:sz w:val="28"/>
          <w:szCs w:val="28"/>
        </w:rPr>
        <w:tab/>
      </w:r>
      <w:r w:rsidRPr="007257D5">
        <w:rPr>
          <w:rFonts w:ascii="Franklin Gothic Medium" w:eastAsiaTheme="minorEastAsia" w:hAnsi="Franklin Gothic Medium" w:cs="Franklin Gothic Medium"/>
          <w:kern w:val="28"/>
          <w:sz w:val="28"/>
          <w:szCs w:val="28"/>
        </w:rPr>
        <w:t xml:space="preserve">DVD00771 </w:t>
      </w:r>
      <w:r w:rsidRPr="009863AA">
        <w:rPr>
          <w:rFonts w:ascii="Franklin Gothic Medium" w:eastAsiaTheme="minorEastAsia" w:hAnsi="Franklin Gothic Medium" w:cs="Franklin Gothic Medium"/>
          <w:b/>
          <w:kern w:val="28"/>
          <w:sz w:val="28"/>
          <w:szCs w:val="28"/>
        </w:rPr>
        <w:t>Life of Pi</w:t>
      </w:r>
      <w:r w:rsidRPr="007257D5">
        <w:rPr>
          <w:rFonts w:ascii="Franklin Gothic Medium" w:eastAsiaTheme="minorEastAsia" w:hAnsi="Franklin Gothic Medium" w:cs="Franklin Gothic Medium"/>
          <w:kern w:val="28"/>
          <w:sz w:val="28"/>
          <w:szCs w:val="28"/>
        </w:rPr>
        <w:t xml:space="preserve"> (Drama)</w:t>
      </w:r>
    </w:p>
    <w:p w:rsidR="007257D5" w:rsidRPr="007257D5" w:rsidRDefault="007257D5" w:rsidP="007257D5">
      <w:pPr>
        <w:overflowPunct w:val="0"/>
        <w:adjustRightInd w:val="0"/>
        <w:spacing w:after="0" w:line="240" w:lineRule="auto"/>
        <w:ind w:left="360"/>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ind w:left="720" w:hanging="360"/>
        <w:rPr>
          <w:rFonts w:ascii="Franklin Gothic Medium" w:eastAsiaTheme="minorEastAsia" w:hAnsi="Franklin Gothic Medium" w:cs="Franklin Gothic Medium"/>
          <w:kern w:val="28"/>
          <w:sz w:val="28"/>
          <w:szCs w:val="28"/>
        </w:rPr>
      </w:pPr>
      <w:r w:rsidRPr="007257D5">
        <w:rPr>
          <w:rFonts w:ascii="Symbol" w:eastAsiaTheme="minorEastAsia" w:hAnsi="Symbol" w:cs="Symbol"/>
          <w:kern w:val="28"/>
          <w:sz w:val="28"/>
          <w:szCs w:val="28"/>
        </w:rPr>
        <w:t></w:t>
      </w:r>
      <w:r w:rsidRPr="007257D5">
        <w:rPr>
          <w:rFonts w:ascii="Symbol" w:eastAsiaTheme="minorEastAsia" w:hAnsi="Symbol" w:cs="Symbol"/>
          <w:kern w:val="28"/>
          <w:sz w:val="28"/>
          <w:szCs w:val="28"/>
        </w:rPr>
        <w:tab/>
      </w:r>
      <w:r w:rsidRPr="007257D5">
        <w:rPr>
          <w:rFonts w:ascii="Franklin Gothic Medium" w:eastAsiaTheme="minorEastAsia" w:hAnsi="Franklin Gothic Medium" w:cs="Franklin Gothic Medium"/>
          <w:kern w:val="28"/>
          <w:sz w:val="28"/>
          <w:szCs w:val="28"/>
        </w:rPr>
        <w:t xml:space="preserve">DVD00772 </w:t>
      </w:r>
      <w:r w:rsidRPr="009863AA">
        <w:rPr>
          <w:rFonts w:ascii="Franklin Gothic Medium" w:eastAsiaTheme="minorEastAsia" w:hAnsi="Franklin Gothic Medium" w:cs="Franklin Gothic Medium"/>
          <w:b/>
          <w:kern w:val="28"/>
          <w:sz w:val="28"/>
          <w:szCs w:val="28"/>
        </w:rPr>
        <w:t>Beasts of the Southern Wild</w:t>
      </w:r>
      <w:r w:rsidRPr="007257D5">
        <w:rPr>
          <w:rFonts w:ascii="Franklin Gothic Medium" w:eastAsiaTheme="minorEastAsia" w:hAnsi="Franklin Gothic Medium" w:cs="Franklin Gothic Medium"/>
          <w:kern w:val="28"/>
          <w:sz w:val="28"/>
          <w:szCs w:val="28"/>
        </w:rPr>
        <w:t xml:space="preserve"> (Drama)</w:t>
      </w:r>
    </w:p>
    <w:p w:rsidR="007257D5" w:rsidRPr="007257D5" w:rsidRDefault="007257D5" w:rsidP="007257D5">
      <w:pPr>
        <w:overflowPunct w:val="0"/>
        <w:adjustRightInd w:val="0"/>
        <w:spacing w:after="0" w:line="240" w:lineRule="auto"/>
        <w:ind w:left="720"/>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ind w:left="720" w:hanging="360"/>
        <w:rPr>
          <w:rFonts w:ascii="Franklin Gothic Medium" w:eastAsiaTheme="minorEastAsia" w:hAnsi="Franklin Gothic Medium" w:cs="Franklin Gothic Medium"/>
          <w:kern w:val="28"/>
          <w:sz w:val="28"/>
          <w:szCs w:val="28"/>
        </w:rPr>
      </w:pPr>
      <w:r w:rsidRPr="007257D5">
        <w:rPr>
          <w:rFonts w:ascii="Symbol" w:eastAsiaTheme="minorEastAsia" w:hAnsi="Symbol" w:cs="Symbol"/>
          <w:kern w:val="28"/>
          <w:sz w:val="28"/>
          <w:szCs w:val="28"/>
        </w:rPr>
        <w:t></w:t>
      </w:r>
      <w:r w:rsidRPr="007257D5">
        <w:rPr>
          <w:rFonts w:ascii="Symbol" w:eastAsiaTheme="minorEastAsia" w:hAnsi="Symbol" w:cs="Symbol"/>
          <w:kern w:val="28"/>
          <w:sz w:val="28"/>
          <w:szCs w:val="28"/>
        </w:rPr>
        <w:tab/>
      </w:r>
      <w:r w:rsidRPr="007257D5">
        <w:rPr>
          <w:rFonts w:ascii="Franklin Gothic Medium" w:eastAsiaTheme="minorEastAsia" w:hAnsi="Franklin Gothic Medium" w:cs="Franklin Gothic Medium"/>
          <w:kern w:val="28"/>
          <w:sz w:val="28"/>
          <w:szCs w:val="28"/>
        </w:rPr>
        <w:t xml:space="preserve">DVD00773 </w:t>
      </w:r>
      <w:r w:rsidRPr="009863AA">
        <w:rPr>
          <w:rFonts w:ascii="Franklin Gothic Medium" w:eastAsiaTheme="minorEastAsia" w:hAnsi="Franklin Gothic Medium" w:cs="Franklin Gothic Medium"/>
          <w:b/>
          <w:kern w:val="28"/>
          <w:sz w:val="28"/>
          <w:szCs w:val="28"/>
        </w:rPr>
        <w:t>22 Jump Street</w:t>
      </w:r>
      <w:r w:rsidRPr="007257D5">
        <w:rPr>
          <w:rFonts w:ascii="Franklin Gothic Medium" w:eastAsiaTheme="minorEastAsia" w:hAnsi="Franklin Gothic Medium" w:cs="Franklin Gothic Medium"/>
          <w:kern w:val="28"/>
          <w:sz w:val="28"/>
          <w:szCs w:val="28"/>
        </w:rPr>
        <w:t xml:space="preserve"> (Comedy)</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ind w:left="720" w:hanging="360"/>
        <w:rPr>
          <w:rFonts w:ascii="Franklin Gothic Medium" w:eastAsiaTheme="minorEastAsia" w:hAnsi="Franklin Gothic Medium" w:cs="Franklin Gothic Medium"/>
          <w:kern w:val="28"/>
          <w:sz w:val="28"/>
          <w:szCs w:val="28"/>
        </w:rPr>
      </w:pPr>
      <w:r w:rsidRPr="007257D5">
        <w:rPr>
          <w:rFonts w:ascii="Symbol" w:eastAsiaTheme="minorEastAsia" w:hAnsi="Symbol" w:cs="Symbol"/>
          <w:kern w:val="28"/>
          <w:sz w:val="28"/>
          <w:szCs w:val="28"/>
        </w:rPr>
        <w:t></w:t>
      </w:r>
      <w:r w:rsidRPr="007257D5">
        <w:rPr>
          <w:rFonts w:ascii="Symbol" w:eastAsiaTheme="minorEastAsia" w:hAnsi="Symbol" w:cs="Symbol"/>
          <w:kern w:val="28"/>
          <w:sz w:val="28"/>
          <w:szCs w:val="28"/>
        </w:rPr>
        <w:tab/>
      </w:r>
      <w:r w:rsidRPr="007257D5">
        <w:rPr>
          <w:rFonts w:ascii="Franklin Gothic Medium" w:eastAsiaTheme="minorEastAsia" w:hAnsi="Franklin Gothic Medium" w:cs="Franklin Gothic Medium"/>
          <w:kern w:val="28"/>
          <w:sz w:val="28"/>
          <w:szCs w:val="28"/>
        </w:rPr>
        <w:t xml:space="preserve">DVD00775 </w:t>
      </w:r>
      <w:r w:rsidRPr="009863AA">
        <w:rPr>
          <w:rFonts w:ascii="Franklin Gothic Medium" w:eastAsiaTheme="minorEastAsia" w:hAnsi="Franklin Gothic Medium" w:cs="Franklin Gothic Medium"/>
          <w:b/>
          <w:kern w:val="28"/>
          <w:sz w:val="28"/>
          <w:szCs w:val="28"/>
        </w:rPr>
        <w:t>Wolverine</w:t>
      </w:r>
      <w:r w:rsidRPr="007257D5">
        <w:rPr>
          <w:rFonts w:ascii="Franklin Gothic Medium" w:eastAsiaTheme="minorEastAsia" w:hAnsi="Franklin Gothic Medium" w:cs="Franklin Gothic Medium"/>
          <w:kern w:val="28"/>
          <w:sz w:val="28"/>
          <w:szCs w:val="28"/>
        </w:rPr>
        <w:t xml:space="preserve"> (Action)</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ind w:left="720" w:hanging="360"/>
        <w:rPr>
          <w:rFonts w:ascii="Franklin Gothic Medium" w:eastAsiaTheme="minorEastAsia" w:hAnsi="Franklin Gothic Medium" w:cs="Franklin Gothic Medium"/>
          <w:kern w:val="28"/>
          <w:sz w:val="28"/>
          <w:szCs w:val="28"/>
        </w:rPr>
      </w:pPr>
      <w:r w:rsidRPr="007257D5">
        <w:rPr>
          <w:rFonts w:ascii="Symbol" w:eastAsiaTheme="minorEastAsia" w:hAnsi="Symbol" w:cs="Symbol"/>
          <w:kern w:val="28"/>
          <w:sz w:val="28"/>
          <w:szCs w:val="28"/>
        </w:rPr>
        <w:t></w:t>
      </w:r>
      <w:r w:rsidRPr="007257D5">
        <w:rPr>
          <w:rFonts w:ascii="Symbol" w:eastAsiaTheme="minorEastAsia" w:hAnsi="Symbol" w:cs="Symbol"/>
          <w:kern w:val="28"/>
          <w:sz w:val="28"/>
          <w:szCs w:val="28"/>
        </w:rPr>
        <w:tab/>
      </w:r>
      <w:r w:rsidRPr="007257D5">
        <w:rPr>
          <w:rFonts w:ascii="Franklin Gothic Medium" w:eastAsiaTheme="minorEastAsia" w:hAnsi="Franklin Gothic Medium" w:cs="Franklin Gothic Medium"/>
          <w:kern w:val="28"/>
          <w:sz w:val="28"/>
          <w:szCs w:val="28"/>
        </w:rPr>
        <w:t xml:space="preserve">DVD00778 </w:t>
      </w:r>
      <w:r w:rsidRPr="009863AA">
        <w:rPr>
          <w:rFonts w:ascii="Franklin Gothic Medium" w:eastAsiaTheme="minorEastAsia" w:hAnsi="Franklin Gothic Medium" w:cs="Franklin Gothic Medium"/>
          <w:b/>
          <w:kern w:val="28"/>
          <w:sz w:val="28"/>
          <w:szCs w:val="28"/>
        </w:rPr>
        <w:t>Separating Twins</w:t>
      </w:r>
      <w:r w:rsidRPr="007257D5">
        <w:rPr>
          <w:rFonts w:ascii="Franklin Gothic Medium" w:eastAsiaTheme="minorEastAsia" w:hAnsi="Franklin Gothic Medium" w:cs="Franklin Gothic Medium"/>
          <w:kern w:val="28"/>
          <w:sz w:val="28"/>
          <w:szCs w:val="28"/>
        </w:rPr>
        <w:t xml:space="preserve"> (NOVA)</w:t>
      </w:r>
    </w:p>
    <w:p w:rsidR="007257D5" w:rsidRPr="007257D5" w:rsidRDefault="007257D5" w:rsidP="007257D5">
      <w:pPr>
        <w:overflowPunct w:val="0"/>
        <w:adjustRightInd w:val="0"/>
        <w:spacing w:after="0" w:line="240" w:lineRule="auto"/>
        <w:ind w:left="720"/>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ind w:left="720" w:hanging="360"/>
        <w:rPr>
          <w:rFonts w:ascii="Franklin Gothic Medium" w:eastAsiaTheme="minorEastAsia" w:hAnsi="Franklin Gothic Medium" w:cs="Franklin Gothic Medium"/>
          <w:kern w:val="28"/>
          <w:sz w:val="28"/>
          <w:szCs w:val="28"/>
        </w:rPr>
      </w:pPr>
      <w:r w:rsidRPr="007257D5">
        <w:rPr>
          <w:rFonts w:ascii="Symbol" w:eastAsiaTheme="minorEastAsia" w:hAnsi="Symbol" w:cs="Symbol"/>
          <w:kern w:val="28"/>
          <w:sz w:val="28"/>
          <w:szCs w:val="28"/>
        </w:rPr>
        <w:t></w:t>
      </w:r>
      <w:r w:rsidRPr="007257D5">
        <w:rPr>
          <w:rFonts w:ascii="Symbol" w:eastAsiaTheme="minorEastAsia" w:hAnsi="Symbol" w:cs="Symbol"/>
          <w:kern w:val="28"/>
          <w:sz w:val="28"/>
          <w:szCs w:val="28"/>
        </w:rPr>
        <w:tab/>
      </w:r>
      <w:r w:rsidRPr="007257D5">
        <w:rPr>
          <w:rFonts w:ascii="Franklin Gothic Medium" w:eastAsiaTheme="minorEastAsia" w:hAnsi="Franklin Gothic Medium" w:cs="Franklin Gothic Medium"/>
          <w:kern w:val="28"/>
          <w:sz w:val="28"/>
          <w:szCs w:val="28"/>
        </w:rPr>
        <w:t xml:space="preserve">DVD00779 </w:t>
      </w:r>
      <w:r w:rsidRPr="009863AA">
        <w:rPr>
          <w:rFonts w:ascii="Franklin Gothic Medium" w:eastAsiaTheme="minorEastAsia" w:hAnsi="Franklin Gothic Medium" w:cs="Franklin Gothic Medium"/>
          <w:b/>
          <w:kern w:val="28"/>
          <w:sz w:val="28"/>
          <w:szCs w:val="28"/>
        </w:rPr>
        <w:t>What are Dreams?</w:t>
      </w:r>
      <w:r w:rsidRPr="007257D5">
        <w:rPr>
          <w:rFonts w:ascii="Franklin Gothic Medium" w:eastAsiaTheme="minorEastAsia" w:hAnsi="Franklin Gothic Medium" w:cs="Franklin Gothic Medium"/>
          <w:kern w:val="28"/>
          <w:sz w:val="28"/>
          <w:szCs w:val="28"/>
        </w:rPr>
        <w:t xml:space="preserve"> (NOVA)</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ind w:left="720" w:hanging="360"/>
        <w:rPr>
          <w:rFonts w:ascii="Franklin Gothic Medium" w:eastAsiaTheme="minorEastAsia" w:hAnsi="Franklin Gothic Medium" w:cs="Franklin Gothic Medium"/>
          <w:kern w:val="28"/>
          <w:sz w:val="28"/>
          <w:szCs w:val="28"/>
        </w:rPr>
      </w:pPr>
      <w:r w:rsidRPr="007257D5">
        <w:rPr>
          <w:rFonts w:ascii="Symbol" w:eastAsiaTheme="minorEastAsia" w:hAnsi="Symbol" w:cs="Symbol"/>
          <w:kern w:val="28"/>
          <w:sz w:val="28"/>
          <w:szCs w:val="28"/>
        </w:rPr>
        <w:t></w:t>
      </w:r>
      <w:r w:rsidRPr="007257D5">
        <w:rPr>
          <w:rFonts w:ascii="Symbol" w:eastAsiaTheme="minorEastAsia" w:hAnsi="Symbol" w:cs="Symbol"/>
          <w:kern w:val="28"/>
          <w:sz w:val="28"/>
          <w:szCs w:val="28"/>
        </w:rPr>
        <w:tab/>
      </w:r>
      <w:r w:rsidRPr="007257D5">
        <w:rPr>
          <w:rFonts w:ascii="Franklin Gothic Medium" w:eastAsiaTheme="minorEastAsia" w:hAnsi="Franklin Gothic Medium" w:cs="Franklin Gothic Medium"/>
          <w:kern w:val="28"/>
          <w:sz w:val="28"/>
          <w:szCs w:val="28"/>
        </w:rPr>
        <w:t xml:space="preserve">DVD00787 </w:t>
      </w:r>
      <w:r w:rsidRPr="009863AA">
        <w:rPr>
          <w:rFonts w:ascii="Franklin Gothic Medium" w:eastAsiaTheme="minorEastAsia" w:hAnsi="Franklin Gothic Medium" w:cs="Franklin Gothic Medium"/>
          <w:b/>
          <w:kern w:val="28"/>
          <w:sz w:val="28"/>
          <w:szCs w:val="28"/>
        </w:rPr>
        <w:t>How Smart are Animals?</w:t>
      </w:r>
      <w:r w:rsidRPr="007257D5">
        <w:rPr>
          <w:rFonts w:ascii="Franklin Gothic Medium" w:eastAsiaTheme="minorEastAsia" w:hAnsi="Franklin Gothic Medium" w:cs="Franklin Gothic Medium"/>
          <w:kern w:val="28"/>
          <w:sz w:val="28"/>
          <w:szCs w:val="28"/>
        </w:rPr>
        <w:t xml:space="preserve"> (PBS)</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940F82" w:rsidRPr="007257D5" w:rsidRDefault="007257D5" w:rsidP="007257D5">
      <w:pPr>
        <w:overflowPunct w:val="0"/>
        <w:adjustRightInd w:val="0"/>
        <w:spacing w:after="0" w:line="240" w:lineRule="auto"/>
        <w:ind w:left="720" w:hanging="360"/>
        <w:rPr>
          <w:rFonts w:ascii="Franklin Gothic Medium" w:eastAsiaTheme="minorEastAsia" w:hAnsi="Franklin Gothic Medium" w:cs="Franklin Gothic Medium"/>
          <w:kern w:val="28"/>
          <w:sz w:val="28"/>
          <w:szCs w:val="28"/>
        </w:rPr>
      </w:pPr>
      <w:r w:rsidRPr="007257D5">
        <w:rPr>
          <w:rFonts w:ascii="Symbol" w:eastAsiaTheme="minorEastAsia" w:hAnsi="Symbol" w:cs="Symbol"/>
          <w:kern w:val="28"/>
          <w:sz w:val="28"/>
          <w:szCs w:val="28"/>
        </w:rPr>
        <w:t></w:t>
      </w:r>
      <w:r w:rsidRPr="007257D5">
        <w:rPr>
          <w:rFonts w:ascii="Symbol" w:eastAsiaTheme="minorEastAsia" w:hAnsi="Symbol" w:cs="Symbol"/>
          <w:kern w:val="28"/>
          <w:sz w:val="28"/>
          <w:szCs w:val="28"/>
        </w:rPr>
        <w:tab/>
      </w:r>
      <w:r w:rsidRPr="007257D5">
        <w:rPr>
          <w:rFonts w:ascii="Franklin Gothic Medium" w:eastAsiaTheme="minorEastAsia" w:hAnsi="Franklin Gothic Medium" w:cs="Franklin Gothic Medium"/>
          <w:kern w:val="28"/>
          <w:sz w:val="28"/>
          <w:szCs w:val="28"/>
        </w:rPr>
        <w:t xml:space="preserve">DVD00789 </w:t>
      </w:r>
      <w:r w:rsidRPr="009863AA">
        <w:rPr>
          <w:rFonts w:ascii="Franklin Gothic Medium" w:eastAsiaTheme="minorEastAsia" w:hAnsi="Franklin Gothic Medium" w:cs="Franklin Gothic Medium"/>
          <w:b/>
          <w:kern w:val="28"/>
          <w:sz w:val="28"/>
          <w:szCs w:val="28"/>
        </w:rPr>
        <w:t>3D Spies of WWII</w:t>
      </w:r>
      <w:r w:rsidRPr="007257D5">
        <w:rPr>
          <w:rFonts w:ascii="Franklin Gothic Medium" w:eastAsiaTheme="minorEastAsia" w:hAnsi="Franklin Gothic Medium" w:cs="Franklin Gothic Medium"/>
          <w:kern w:val="28"/>
          <w:sz w:val="28"/>
          <w:szCs w:val="28"/>
        </w:rPr>
        <w:t xml:space="preserve"> (PBS)</w:t>
      </w:r>
    </w:p>
    <w:p w:rsidR="007257D5" w:rsidRPr="00940F82" w:rsidRDefault="007257D5" w:rsidP="007257D5">
      <w:pPr>
        <w:overflowPunct w:val="0"/>
        <w:adjustRightInd w:val="0"/>
        <w:spacing w:after="0" w:line="240" w:lineRule="auto"/>
        <w:ind w:left="720"/>
        <w:rPr>
          <w:rFonts w:ascii="Franklin Gothic Medium" w:eastAsiaTheme="minorEastAsia" w:hAnsi="Franklin Gothic Medium" w:cs="Franklin Gothic Medium"/>
          <w:b/>
          <w:kern w:val="28"/>
          <w:sz w:val="28"/>
          <w:szCs w:val="28"/>
        </w:rPr>
      </w:pPr>
    </w:p>
    <w:p w:rsidR="00940F82" w:rsidRDefault="00940F82" w:rsidP="007257D5">
      <w:pPr>
        <w:overflowPunct w:val="0"/>
        <w:adjustRightInd w:val="0"/>
        <w:spacing w:after="0" w:line="240" w:lineRule="auto"/>
        <w:rPr>
          <w:rFonts w:ascii="Franklin Gothic Medium" w:eastAsiaTheme="minorEastAsia" w:hAnsi="Franklin Gothic Medium" w:cs="Franklin Gothic Medium"/>
          <w:b/>
          <w:i/>
          <w:kern w:val="28"/>
          <w:sz w:val="28"/>
          <w:szCs w:val="28"/>
        </w:rPr>
      </w:pPr>
      <w:r w:rsidRPr="00940F82">
        <w:rPr>
          <w:rFonts w:ascii="Franklin Gothic Medium" w:eastAsiaTheme="minorEastAsia" w:hAnsi="Franklin Gothic Medium" w:cs="Franklin Gothic Medium"/>
          <w:kern w:val="28"/>
          <w:sz w:val="28"/>
          <w:szCs w:val="28"/>
        </w:rPr>
        <w:t>Please contact WTBBL if you would like to order a DVD catalog. We have the catalog available in large print, braille, and digital cartridge formats.</w:t>
      </w:r>
      <w:r>
        <w:rPr>
          <w:rFonts w:ascii="Franklin Gothic Medium" w:eastAsiaTheme="minorEastAsia" w:hAnsi="Franklin Gothic Medium" w:cs="Franklin Gothic Medium"/>
          <w:b/>
          <w:i/>
          <w:kern w:val="28"/>
          <w:sz w:val="28"/>
          <w:szCs w:val="28"/>
        </w:rPr>
        <w:t xml:space="preserve"> </w:t>
      </w:r>
    </w:p>
    <w:p w:rsidR="00E92558" w:rsidRDefault="00E92558" w:rsidP="007257D5">
      <w:pPr>
        <w:overflowPunct w:val="0"/>
        <w:adjustRightInd w:val="0"/>
        <w:spacing w:after="0" w:line="240" w:lineRule="auto"/>
        <w:rPr>
          <w:rFonts w:ascii="Franklin Gothic Medium" w:eastAsiaTheme="minorEastAsia" w:hAnsi="Franklin Gothic Medium" w:cs="Franklin Gothic Medium"/>
          <w:b/>
          <w:i/>
          <w:kern w:val="28"/>
          <w:sz w:val="28"/>
          <w:szCs w:val="28"/>
        </w:rPr>
      </w:pPr>
    </w:p>
    <w:p w:rsidR="00E92558" w:rsidRDefault="00940F82"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940F82">
        <w:rPr>
          <w:rFonts w:ascii="Franklin Gothic Medium" w:eastAsiaTheme="minorEastAsia" w:hAnsi="Franklin Gothic Medium" w:cs="Franklin Gothic Medium"/>
          <w:b/>
          <w:i/>
          <w:kern w:val="28"/>
          <w:sz w:val="28"/>
          <w:szCs w:val="28"/>
        </w:rPr>
        <w:t>Important</w:t>
      </w:r>
      <w:r>
        <w:rPr>
          <w:rFonts w:ascii="Franklin Gothic Medium" w:eastAsiaTheme="minorEastAsia" w:hAnsi="Franklin Gothic Medium" w:cs="Franklin Gothic Medium"/>
          <w:b/>
          <w:i/>
          <w:kern w:val="28"/>
          <w:sz w:val="28"/>
          <w:szCs w:val="28"/>
        </w:rPr>
        <w:t xml:space="preserve"> note</w:t>
      </w:r>
      <w:r w:rsidRPr="00940F82">
        <w:rPr>
          <w:rFonts w:ascii="Franklin Gothic Medium" w:eastAsiaTheme="minorEastAsia" w:hAnsi="Franklin Gothic Medium" w:cs="Franklin Gothic Medium"/>
          <w:b/>
          <w:i/>
          <w:kern w:val="28"/>
          <w:sz w:val="28"/>
          <w:szCs w:val="28"/>
        </w:rPr>
        <w:t>:</w:t>
      </w:r>
      <w:r>
        <w:rPr>
          <w:rFonts w:ascii="Franklin Gothic Medium" w:eastAsiaTheme="minorEastAsia" w:hAnsi="Franklin Gothic Medium" w:cs="Franklin Gothic Medium"/>
          <w:i/>
          <w:kern w:val="28"/>
          <w:sz w:val="28"/>
          <w:szCs w:val="28"/>
        </w:rPr>
        <w:t xml:space="preserve"> </w:t>
      </w:r>
      <w:r w:rsidR="00E038BD">
        <w:rPr>
          <w:rFonts w:ascii="Franklin Gothic Medium" w:eastAsiaTheme="minorEastAsia" w:hAnsi="Franklin Gothic Medium" w:cs="Franklin Gothic Medium"/>
          <w:kern w:val="28"/>
          <w:sz w:val="28"/>
          <w:szCs w:val="28"/>
        </w:rPr>
        <w:t xml:space="preserve">The </w:t>
      </w:r>
      <w:r>
        <w:rPr>
          <w:rFonts w:ascii="Franklin Gothic Medium" w:eastAsiaTheme="minorEastAsia" w:hAnsi="Franklin Gothic Medium" w:cs="Franklin Gothic Medium"/>
          <w:kern w:val="28"/>
          <w:sz w:val="28"/>
          <w:szCs w:val="28"/>
        </w:rPr>
        <w:t xml:space="preserve">February 2015 Audio-Described DVD Catalog is the last </w:t>
      </w:r>
      <w:r w:rsidRPr="00940F82">
        <w:rPr>
          <w:rFonts w:ascii="Franklin Gothic Medium" w:eastAsiaTheme="minorEastAsia" w:hAnsi="Franklin Gothic Medium" w:cs="Franklin Gothic Medium"/>
          <w:b/>
          <w:kern w:val="28"/>
          <w:sz w:val="28"/>
          <w:szCs w:val="28"/>
        </w:rPr>
        <w:t>FULL</w:t>
      </w:r>
      <w:r>
        <w:rPr>
          <w:rFonts w:ascii="Franklin Gothic Medium" w:eastAsiaTheme="minorEastAsia" w:hAnsi="Franklin Gothic Medium" w:cs="Franklin Gothic Medium"/>
          <w:kern w:val="28"/>
          <w:sz w:val="28"/>
          <w:szCs w:val="28"/>
        </w:rPr>
        <w:t xml:space="preserve"> catalog, so don’t discard it. In the future,</w:t>
      </w:r>
      <w:r w:rsidR="00BE5ED9">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 xml:space="preserve">WTBBL will send supplements when new DVDs are added to the collection. </w:t>
      </w:r>
    </w:p>
    <w:p w:rsidR="00E92558" w:rsidRDefault="00E92558"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F41528" w:rsidRDefault="00F41528"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E92558" w:rsidRPr="007257D5" w:rsidRDefault="00E92558" w:rsidP="00E92558">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b/>
          <w:bCs/>
          <w:i/>
          <w:iCs/>
          <w:kern w:val="28"/>
          <w:sz w:val="32"/>
          <w:szCs w:val="32"/>
        </w:rPr>
      </w:pPr>
      <w:r w:rsidRPr="002B3FD9">
        <w:rPr>
          <w:rFonts w:ascii="Franklin Gothic Medium" w:eastAsia="Times New Roman" w:hAnsi="Franklin Gothic Medium" w:cs="Franklin Gothic Medium"/>
          <w:b/>
          <w:bCs/>
          <w:i/>
          <w:iCs/>
          <w:kern w:val="28"/>
          <w:sz w:val="32"/>
          <w:szCs w:val="32"/>
        </w:rPr>
        <w:t>Common Questions About Books on Digital Cartridge</w:t>
      </w: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r w:rsidRPr="00FE4865">
        <w:rPr>
          <w:rFonts w:ascii="Franklin Gothic Medium" w:eastAsia="Times New Roman" w:hAnsi="Franklin Gothic Medium" w:cs="Franklin Gothic Medium"/>
          <w:kern w:val="28"/>
          <w:sz w:val="28"/>
          <w:szCs w:val="28"/>
        </w:rPr>
        <w:t xml:space="preserve">Q: </w:t>
      </w:r>
      <w:r w:rsidR="00525626">
        <w:rPr>
          <w:rFonts w:ascii="Franklin Gothic Medium" w:eastAsia="Times New Roman" w:hAnsi="Franklin Gothic Medium" w:cs="Franklin Gothic Medium"/>
          <w:kern w:val="28"/>
          <w:sz w:val="28"/>
          <w:szCs w:val="28"/>
        </w:rPr>
        <w:t>H</w:t>
      </w:r>
      <w:r w:rsidRPr="00FE4865">
        <w:rPr>
          <w:rFonts w:ascii="Franklin Gothic Medium" w:eastAsia="Times New Roman" w:hAnsi="Franklin Gothic Medium" w:cs="Franklin Gothic Medium"/>
          <w:kern w:val="28"/>
          <w:sz w:val="28"/>
          <w:szCs w:val="28"/>
        </w:rPr>
        <w:t>ow long can books on digital cartridge be checked out?</w:t>
      </w: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 xml:space="preserve">A: Digital books can be checked out for 60 days. </w:t>
      </w: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Q: How can I tell when my digital cartridges are due?</w:t>
      </w: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A: The date the cartridge is sent appears on the bottom of the mailing card. The item is due 60 days after the item is mailed.</w:t>
      </w: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Q: What happens if I want to keep the digital book longer?</w:t>
      </w: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A: Digital cartridges can be renewed once, for an additional 60 days.</w:t>
      </w:r>
      <w:r>
        <w:rPr>
          <w:rFonts w:ascii="Franklin Gothic Medium" w:eastAsia="Times New Roman" w:hAnsi="Franklin Gothic Medium" w:cs="Franklin Gothic Medium"/>
          <w:kern w:val="28"/>
          <w:sz w:val="28"/>
          <w:szCs w:val="28"/>
        </w:rPr>
        <w:t xml:space="preserve"> </w:t>
      </w:r>
      <w:r w:rsidRPr="002B3FD9">
        <w:rPr>
          <w:rFonts w:ascii="Franklin Gothic Medium" w:eastAsia="Times New Roman" w:hAnsi="Franklin Gothic Medium" w:cs="Franklin Gothic Medium"/>
          <w:kern w:val="28"/>
          <w:sz w:val="28"/>
          <w:szCs w:val="28"/>
        </w:rPr>
        <w:t>You may call or email WTBBL and request the item be renewed for an additional 60 days.</w:t>
      </w: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Q: Do I need to rewind the digital cartridges?</w:t>
      </w: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A: No. The item will start at the beginning of the book in a different machine.</w:t>
      </w:r>
    </w:p>
    <w:p w:rsidR="00E92558"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p>
    <w:p w:rsidR="00E92558" w:rsidRPr="00E92558" w:rsidRDefault="005E6F6B" w:rsidP="00E92558">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 xml:space="preserve">Q: What </w:t>
      </w:r>
      <w:r w:rsidR="00EB03B0">
        <w:rPr>
          <w:rFonts w:ascii="Franklin Gothic Medium" w:eastAsia="Times New Roman" w:hAnsi="Franklin Gothic Medium" w:cs="Franklin Gothic Medium"/>
          <w:kern w:val="28"/>
          <w:sz w:val="28"/>
          <w:szCs w:val="28"/>
        </w:rPr>
        <w:t>should</w:t>
      </w:r>
      <w:r w:rsidR="00E92558" w:rsidRPr="00E92558">
        <w:rPr>
          <w:rFonts w:ascii="Franklin Gothic Medium" w:eastAsia="Times New Roman" w:hAnsi="Franklin Gothic Medium" w:cs="Franklin Gothic Medium"/>
          <w:kern w:val="28"/>
          <w:sz w:val="28"/>
          <w:szCs w:val="28"/>
        </w:rPr>
        <w:t xml:space="preserve"> I do if the book has a problem?</w:t>
      </w:r>
    </w:p>
    <w:p w:rsidR="00E92558" w:rsidRPr="00E92558"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r w:rsidRPr="00E92558">
        <w:rPr>
          <w:rFonts w:ascii="Franklin Gothic Medium" w:eastAsia="Times New Roman" w:hAnsi="Franklin Gothic Medium" w:cs="Franklin Gothic Medium"/>
          <w:kern w:val="28"/>
          <w:sz w:val="28"/>
          <w:szCs w:val="28"/>
        </w:rPr>
        <w:t>A: Please mark an X by the word Damaged in the top left corner of the mailing card on the same side as the library’s address. You may contact WTBBL to request a replacement.</w:t>
      </w: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lastRenderedPageBreak/>
        <w:t>Q: How do I return my items?</w:t>
      </w: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A: When you receive the item, the mailing card will have your name and address facing up. There will be a small punched hole in the top right corner of the card.</w:t>
      </w: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When you return the item, flip the mailing card over. WTBBL’s name and address will be face up. The small punched hole will be in the top left corner of the card.</w:t>
      </w: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p>
    <w:p w:rsidR="00E92558" w:rsidRPr="002B3FD9" w:rsidRDefault="00E92558" w:rsidP="00E92558">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The cards have Free Matter For the Blind or Handicapped on them in place of a stamp. Postage is prepaid.</w:t>
      </w:r>
    </w:p>
    <w:p w:rsidR="007257D5" w:rsidRPr="007257D5" w:rsidRDefault="007257D5" w:rsidP="007257D5">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257D5">
        <w:rPr>
          <w:rFonts w:ascii="Franklin Gothic Medium" w:eastAsiaTheme="minorEastAsia" w:hAnsi="Franklin Gothic Medium" w:cs="Franklin Gothic Medium"/>
          <w:b/>
          <w:bCs/>
          <w:i/>
          <w:iCs/>
          <w:kern w:val="28"/>
          <w:sz w:val="32"/>
          <w:szCs w:val="32"/>
        </w:rPr>
        <w:t>Orbit iBill Currency Reader</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The National Library Service has partnered with the Federal Bureau of Engraving and Printing (BEP) to distribute the Orbit iBill currency reader for free to blind and visually impaired individuals. </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5F1E3D" w:rsidRDefault="007257D5" w:rsidP="007257D5">
      <w:pPr>
        <w:overflowPunct w:val="0"/>
        <w:adjustRightInd w:val="0"/>
        <w:spacing w:after="0" w:line="240" w:lineRule="auto"/>
      </w:pPr>
      <w:r w:rsidRPr="007257D5">
        <w:rPr>
          <w:rFonts w:ascii="Franklin Gothic Medium" w:eastAsiaTheme="minorEastAsia" w:hAnsi="Franklin Gothic Medium" w:cs="Franklin Gothic Medium"/>
          <w:kern w:val="28"/>
          <w:sz w:val="28"/>
          <w:szCs w:val="28"/>
        </w:rPr>
        <w:t xml:space="preserve">You may download the application from the BEP website at </w:t>
      </w:r>
      <w:hyperlink r:id="rId14" w:history="1">
        <w:r w:rsidR="00432170" w:rsidRPr="00432170">
          <w:rPr>
            <w:rStyle w:val="Hyperlink"/>
            <w:rFonts w:ascii="Franklin Gothic Medium" w:hAnsi="Franklin Gothic Medium"/>
            <w:sz w:val="28"/>
            <w:szCs w:val="28"/>
          </w:rPr>
          <w:t>www.moneyfactory.go</w:t>
        </w:r>
        <w:r w:rsidR="00432170" w:rsidRPr="00432170">
          <w:rPr>
            <w:rStyle w:val="Hyperlink"/>
            <w:rFonts w:ascii="Franklin Gothic Medium" w:hAnsi="Franklin Gothic Medium"/>
            <w:sz w:val="28"/>
            <w:szCs w:val="28"/>
          </w:rPr>
          <w:t>v</w:t>
        </w:r>
        <w:r w:rsidR="00432170" w:rsidRPr="00432170">
          <w:rPr>
            <w:rStyle w:val="Hyperlink"/>
            <w:rFonts w:ascii="Franklin Gothic Medium" w:hAnsi="Franklin Gothic Medium"/>
            <w:sz w:val="28"/>
            <w:szCs w:val="28"/>
          </w:rPr>
          <w:t>/</w:t>
        </w:r>
        <w:r w:rsidR="00432170" w:rsidRPr="00432170">
          <w:rPr>
            <w:rStyle w:val="Hyperlink"/>
            <w:rFonts w:ascii="Franklin Gothic Medium" w:hAnsi="Franklin Gothic Medium"/>
            <w:sz w:val="28"/>
            <w:szCs w:val="28"/>
          </w:rPr>
          <w:t>uscurrencyreaderform.</w:t>
        </w:r>
        <w:bookmarkStart w:id="0" w:name="_GoBack"/>
        <w:bookmarkEnd w:id="0"/>
        <w:r w:rsidR="00432170" w:rsidRPr="00432170">
          <w:rPr>
            <w:rStyle w:val="Hyperlink"/>
            <w:rFonts w:ascii="Franklin Gothic Medium" w:hAnsi="Franklin Gothic Medium"/>
            <w:sz w:val="28"/>
            <w:szCs w:val="28"/>
          </w:rPr>
          <w:t>html</w:t>
        </w:r>
      </w:hyperlink>
    </w:p>
    <w:p w:rsidR="00432170" w:rsidRPr="00432170" w:rsidRDefault="00432170" w:rsidP="007257D5">
      <w:pPr>
        <w:overflowPunct w:val="0"/>
        <w:adjustRightInd w:val="0"/>
        <w:spacing w:after="0" w:line="240" w:lineRule="auto"/>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  </w:t>
      </w:r>
    </w:p>
    <w:p w:rsidR="007257D5" w:rsidRPr="007257D5" w:rsidRDefault="00525626"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You may call WTBBL </w:t>
      </w:r>
      <w:r w:rsidR="007257D5" w:rsidRPr="007257D5">
        <w:rPr>
          <w:rFonts w:ascii="Franklin Gothic Medium" w:eastAsiaTheme="minorEastAsia" w:hAnsi="Franklin Gothic Medium" w:cs="Franklin Gothic Medium"/>
          <w:kern w:val="28"/>
          <w:sz w:val="28"/>
          <w:szCs w:val="28"/>
        </w:rPr>
        <w:t xml:space="preserve">and request </w:t>
      </w:r>
      <w:r w:rsidR="00FE4865">
        <w:rPr>
          <w:rFonts w:ascii="Franklin Gothic Medium" w:eastAsiaTheme="minorEastAsia" w:hAnsi="Franklin Gothic Medium" w:cs="Franklin Gothic Medium"/>
          <w:kern w:val="28"/>
          <w:sz w:val="28"/>
          <w:szCs w:val="28"/>
        </w:rPr>
        <w:t xml:space="preserve">a </w:t>
      </w:r>
      <w:r w:rsidR="007257D5" w:rsidRPr="007257D5">
        <w:rPr>
          <w:rFonts w:ascii="Franklin Gothic Medium" w:eastAsiaTheme="minorEastAsia" w:hAnsi="Franklin Gothic Medium" w:cs="Franklin Gothic Medium"/>
          <w:kern w:val="28"/>
          <w:sz w:val="28"/>
          <w:szCs w:val="28"/>
        </w:rPr>
        <w:t>printed copy of the application.</w:t>
      </w: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Please note that reading or physical disabilities are not qualifying conditions for the iBill currency reader.</w:t>
      </w:r>
    </w:p>
    <w:p w:rsidR="00F41528" w:rsidRDefault="00F41528"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5F1E3D"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7257D5">
        <w:rPr>
          <w:rFonts w:ascii="Franklin Gothic Medium" w:eastAsiaTheme="minorEastAsia" w:hAnsi="Franklin Gothic Medium" w:cs="Franklin Gothic Medium"/>
          <w:kern w:val="28"/>
          <w:sz w:val="28"/>
          <w:szCs w:val="28"/>
        </w:rPr>
        <w:t xml:space="preserve">If you are having technical difficulties with your currency reader or if you ordered your currency reader longer than </w:t>
      </w:r>
      <w:r w:rsidR="006339E7">
        <w:rPr>
          <w:rFonts w:ascii="Franklin Gothic Medium" w:eastAsiaTheme="minorEastAsia" w:hAnsi="Franklin Gothic Medium" w:cs="Franklin Gothic Medium"/>
          <w:kern w:val="28"/>
          <w:sz w:val="28"/>
          <w:szCs w:val="28"/>
        </w:rPr>
        <w:lastRenderedPageBreak/>
        <w:t xml:space="preserve">eight weeks ago and have not received it yet, please call the BEP Call Center at </w:t>
      </w:r>
    </w:p>
    <w:p w:rsidR="007257D5" w:rsidRDefault="006339E7"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1-844-815-9388. The Call Center is open Monday through Friday, 8 am to 4 pm.</w:t>
      </w:r>
    </w:p>
    <w:p w:rsidR="0016758A" w:rsidRPr="007257D5" w:rsidRDefault="0016758A" w:rsidP="0016758A">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16758A" w:rsidRPr="007257D5" w:rsidRDefault="0016758A" w:rsidP="0016758A">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Pr>
          <w:rFonts w:ascii="Franklin Gothic Medium" w:eastAsiaTheme="minorEastAsia" w:hAnsi="Franklin Gothic Medium" w:cs="Franklin Gothic Medium"/>
          <w:b/>
          <w:bCs/>
          <w:i/>
          <w:iCs/>
          <w:kern w:val="28"/>
          <w:sz w:val="32"/>
          <w:szCs w:val="32"/>
        </w:rPr>
        <w:t xml:space="preserve">WTBBL on Facebook </w:t>
      </w:r>
    </w:p>
    <w:p w:rsidR="006339E7" w:rsidRDefault="006339E7"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2B3FD9" w:rsidRDefault="0016758A" w:rsidP="002B3FD9">
      <w:pPr>
        <w:rPr>
          <w:rFonts w:ascii="Franklin Gothic Medium" w:eastAsiaTheme="minorEastAsia" w:hAnsi="Franklin Gothic Medium" w:cs="Franklin Gothic Medium"/>
          <w:kern w:val="28"/>
          <w:sz w:val="28"/>
          <w:szCs w:val="28"/>
        </w:rPr>
      </w:pPr>
      <w:r>
        <w:rPr>
          <w:noProof/>
        </w:rPr>
        <w:drawing>
          <wp:anchor distT="0" distB="0" distL="114300" distR="114300" simplePos="0" relativeHeight="251663360" behindDoc="1" locked="0" layoutInCell="1" allowOverlap="1" wp14:anchorId="76408E02" wp14:editId="2594DE83">
            <wp:simplePos x="0" y="0"/>
            <wp:positionH relativeFrom="column">
              <wp:posOffset>1834515</wp:posOffset>
            </wp:positionH>
            <wp:positionV relativeFrom="paragraph">
              <wp:posOffset>62865</wp:posOffset>
            </wp:positionV>
            <wp:extent cx="1060450" cy="447675"/>
            <wp:effectExtent l="0" t="0" r="6350" b="9525"/>
            <wp:wrapTight wrapText="bothSides">
              <wp:wrapPolygon edited="0">
                <wp:start x="0" y="0"/>
                <wp:lineTo x="0" y="21140"/>
                <wp:lineTo x="21341" y="21140"/>
                <wp:lineTo x="21341" y="0"/>
                <wp:lineTo x="0" y="0"/>
              </wp:wrapPolygon>
            </wp:wrapTight>
            <wp:docPr id="4" name="Picture 4"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0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eastAsiaTheme="minorEastAsia" w:hAnsi="Franklin Gothic Medium" w:cs="Franklin Gothic Medium"/>
          <w:kern w:val="28"/>
          <w:sz w:val="28"/>
          <w:szCs w:val="28"/>
        </w:rPr>
        <w:t>WTBBL now has a Facebook page to share news, photos, reviews and updates about the library. Log into Facebook, find Wisconsin Talking Book and Braille Library and like us today!</w:t>
      </w:r>
    </w:p>
    <w:p w:rsidR="002B3FD9" w:rsidRPr="0028420D" w:rsidRDefault="002B3FD9" w:rsidP="002B3FD9">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2B3FD9" w:rsidRPr="002B3FD9" w:rsidRDefault="002B3FD9" w:rsidP="002B3FD9">
      <w:pPr>
        <w:rPr>
          <w:rFonts w:ascii="Franklin Gothic Medium" w:eastAsia="Times New Roman" w:hAnsi="Franklin Gothic Medium" w:cs="Franklin Gothic Medium"/>
          <w:b/>
          <w:bCs/>
          <w:i/>
          <w:iCs/>
          <w:kern w:val="28"/>
          <w:sz w:val="32"/>
          <w:szCs w:val="32"/>
        </w:rPr>
      </w:pPr>
      <w:r w:rsidRPr="002B3FD9">
        <w:rPr>
          <w:rFonts w:ascii="Franklin Gothic Medium" w:eastAsia="Times New Roman" w:hAnsi="Franklin Gothic Medium" w:cs="Franklin Gothic Medium"/>
          <w:b/>
          <w:bCs/>
          <w:i/>
          <w:iCs/>
          <w:kern w:val="28"/>
          <w:sz w:val="32"/>
          <w:szCs w:val="32"/>
        </w:rPr>
        <w:t>Low Vision Support Groups</w:t>
      </w:r>
    </w:p>
    <w:p w:rsidR="002B3FD9" w:rsidRDefault="002B3FD9" w:rsidP="002B3FD9">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 xml:space="preserve">WTBBL is interested in learning about low vision support groups in the state. We would like to compile a resource list and ask that you call WTBBL or fill out a brief survey on Survey Monkey at </w:t>
      </w:r>
      <w:hyperlink r:id="rId16" w:history="1">
        <w:r w:rsidR="00B96235" w:rsidRPr="002C6EEB">
          <w:rPr>
            <w:rStyle w:val="Hyperlink"/>
            <w:rFonts w:ascii="Franklin Gothic Medium" w:eastAsia="Times New Roman" w:hAnsi="Franklin Gothic Medium" w:cs="Franklin Gothic Medium"/>
            <w:kern w:val="28"/>
            <w:sz w:val="28"/>
            <w:szCs w:val="28"/>
          </w:rPr>
          <w:t>https://www.surveymonkey.com/s/wtbblvision</w:t>
        </w:r>
      </w:hyperlink>
    </w:p>
    <w:p w:rsidR="002B3FD9" w:rsidRPr="002B3FD9" w:rsidRDefault="002B3FD9" w:rsidP="002B3FD9">
      <w:pPr>
        <w:overflowPunct w:val="0"/>
        <w:adjustRightInd w:val="0"/>
        <w:spacing w:after="0" w:line="240" w:lineRule="auto"/>
        <w:rPr>
          <w:rFonts w:ascii="Franklin Gothic Medium" w:eastAsia="Times New Roman" w:hAnsi="Franklin Gothic Medium" w:cs="Franklin Gothic Medium"/>
          <w:kern w:val="28"/>
          <w:sz w:val="28"/>
          <w:szCs w:val="28"/>
        </w:rPr>
      </w:pPr>
    </w:p>
    <w:p w:rsidR="002B3FD9" w:rsidRPr="002B3FD9" w:rsidRDefault="002B3FD9" w:rsidP="002B3FD9">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WTBBL would like to know:</w:t>
      </w:r>
    </w:p>
    <w:p w:rsidR="002B3FD9" w:rsidRPr="002B3FD9" w:rsidRDefault="002B3FD9" w:rsidP="002B3FD9">
      <w:pPr>
        <w:overflowPunct w:val="0"/>
        <w:adjustRightInd w:val="0"/>
        <w:spacing w:after="0" w:line="240" w:lineRule="auto"/>
        <w:rPr>
          <w:rFonts w:ascii="Franklin Gothic Medium" w:eastAsia="Times New Roman" w:hAnsi="Franklin Gothic Medium" w:cs="Franklin Gothic Medium"/>
          <w:kern w:val="28"/>
          <w:sz w:val="28"/>
          <w:szCs w:val="28"/>
        </w:rPr>
      </w:pPr>
    </w:p>
    <w:p w:rsidR="002B3FD9" w:rsidRPr="002B3FD9" w:rsidRDefault="002B3FD9" w:rsidP="002B3FD9">
      <w:pPr>
        <w:overflowPunct w:val="0"/>
        <w:adjustRightInd w:val="0"/>
        <w:spacing w:after="0" w:line="240" w:lineRule="auto"/>
        <w:ind w:left="720" w:hanging="360"/>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1.</w:t>
      </w:r>
      <w:r w:rsidRPr="002B3FD9">
        <w:rPr>
          <w:rFonts w:ascii="Franklin Gothic Medium" w:eastAsia="Times New Roman" w:hAnsi="Franklin Gothic Medium" w:cs="Franklin Gothic Medium"/>
          <w:kern w:val="28"/>
          <w:sz w:val="28"/>
          <w:szCs w:val="28"/>
        </w:rPr>
        <w:tab/>
        <w:t>What is the name of your low vision support group?</w:t>
      </w:r>
    </w:p>
    <w:p w:rsidR="002B3FD9" w:rsidRPr="002B3FD9" w:rsidRDefault="002B3FD9" w:rsidP="002B3FD9">
      <w:pPr>
        <w:overflowPunct w:val="0"/>
        <w:adjustRightInd w:val="0"/>
        <w:spacing w:after="0" w:line="240" w:lineRule="auto"/>
        <w:ind w:left="720"/>
        <w:rPr>
          <w:rFonts w:ascii="Franklin Gothic Medium" w:eastAsia="Times New Roman" w:hAnsi="Franklin Gothic Medium" w:cs="Franklin Gothic Medium"/>
          <w:kern w:val="28"/>
          <w:sz w:val="28"/>
          <w:szCs w:val="28"/>
        </w:rPr>
      </w:pPr>
    </w:p>
    <w:p w:rsidR="002B3FD9" w:rsidRPr="002B3FD9" w:rsidRDefault="002B3FD9" w:rsidP="002B3FD9">
      <w:pPr>
        <w:overflowPunct w:val="0"/>
        <w:adjustRightInd w:val="0"/>
        <w:spacing w:after="0" w:line="240" w:lineRule="auto"/>
        <w:ind w:left="720" w:hanging="360"/>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2.</w:t>
      </w:r>
      <w:r w:rsidRPr="002B3FD9">
        <w:rPr>
          <w:rFonts w:ascii="Franklin Gothic Medium" w:eastAsia="Times New Roman" w:hAnsi="Franklin Gothic Medium" w:cs="Franklin Gothic Medium"/>
          <w:kern w:val="28"/>
          <w:sz w:val="28"/>
          <w:szCs w:val="28"/>
        </w:rPr>
        <w:tab/>
        <w:t>Is there a special focus, age range, or audience?</w:t>
      </w:r>
    </w:p>
    <w:p w:rsidR="002B3FD9" w:rsidRPr="002B3FD9" w:rsidRDefault="002B3FD9" w:rsidP="002B3FD9">
      <w:pPr>
        <w:overflowPunct w:val="0"/>
        <w:adjustRightInd w:val="0"/>
        <w:spacing w:after="0" w:line="240" w:lineRule="auto"/>
        <w:rPr>
          <w:rFonts w:ascii="Franklin Gothic Medium" w:eastAsia="Times New Roman" w:hAnsi="Franklin Gothic Medium" w:cs="Franklin Gothic Medium"/>
          <w:kern w:val="28"/>
          <w:sz w:val="28"/>
          <w:szCs w:val="28"/>
        </w:rPr>
      </w:pPr>
    </w:p>
    <w:p w:rsidR="002B3FD9" w:rsidRPr="002B3FD9" w:rsidRDefault="002B3FD9" w:rsidP="002B3FD9">
      <w:pPr>
        <w:overflowPunct w:val="0"/>
        <w:adjustRightInd w:val="0"/>
        <w:spacing w:after="0" w:line="240" w:lineRule="auto"/>
        <w:ind w:left="720" w:hanging="360"/>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3.</w:t>
      </w:r>
      <w:r w:rsidRPr="002B3FD9">
        <w:rPr>
          <w:rFonts w:ascii="Franklin Gothic Medium" w:eastAsia="Times New Roman" w:hAnsi="Franklin Gothic Medium" w:cs="Franklin Gothic Medium"/>
          <w:kern w:val="28"/>
          <w:sz w:val="28"/>
          <w:szCs w:val="28"/>
        </w:rPr>
        <w:tab/>
        <w:t>What area in the state does your support group serve?</w:t>
      </w:r>
    </w:p>
    <w:p w:rsidR="002B3FD9" w:rsidRPr="002B3FD9" w:rsidRDefault="002B3FD9" w:rsidP="002B3FD9">
      <w:pPr>
        <w:overflowPunct w:val="0"/>
        <w:adjustRightInd w:val="0"/>
        <w:spacing w:after="0" w:line="240" w:lineRule="auto"/>
        <w:rPr>
          <w:rFonts w:ascii="Franklin Gothic Medium" w:eastAsia="Times New Roman" w:hAnsi="Franklin Gothic Medium" w:cs="Franklin Gothic Medium"/>
          <w:kern w:val="28"/>
          <w:sz w:val="28"/>
          <w:szCs w:val="28"/>
        </w:rPr>
      </w:pPr>
    </w:p>
    <w:p w:rsidR="002B3FD9" w:rsidRPr="002B3FD9" w:rsidRDefault="002B3FD9" w:rsidP="002B3FD9">
      <w:pPr>
        <w:overflowPunct w:val="0"/>
        <w:adjustRightInd w:val="0"/>
        <w:spacing w:after="0" w:line="240" w:lineRule="auto"/>
        <w:ind w:left="720" w:hanging="360"/>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4.</w:t>
      </w:r>
      <w:r w:rsidRPr="002B3FD9">
        <w:rPr>
          <w:rFonts w:ascii="Franklin Gothic Medium" w:eastAsia="Times New Roman" w:hAnsi="Franklin Gothic Medium" w:cs="Franklin Gothic Medium"/>
          <w:kern w:val="28"/>
          <w:sz w:val="28"/>
          <w:szCs w:val="28"/>
        </w:rPr>
        <w:tab/>
        <w:t>Who is the contact person and how does someone contact this person?</w:t>
      </w:r>
    </w:p>
    <w:p w:rsidR="002B3FD9" w:rsidRPr="002B3FD9" w:rsidRDefault="002B3FD9" w:rsidP="002B3FD9">
      <w:pPr>
        <w:overflowPunct w:val="0"/>
        <w:adjustRightInd w:val="0"/>
        <w:spacing w:after="0" w:line="240" w:lineRule="auto"/>
        <w:ind w:left="720" w:hanging="360"/>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lastRenderedPageBreak/>
        <w:t>5.</w:t>
      </w:r>
      <w:r w:rsidRPr="002B3FD9">
        <w:rPr>
          <w:rFonts w:ascii="Franklin Gothic Medium" w:eastAsia="Times New Roman" w:hAnsi="Franklin Gothic Medium" w:cs="Franklin Gothic Medium"/>
          <w:kern w:val="28"/>
          <w:sz w:val="28"/>
          <w:szCs w:val="28"/>
        </w:rPr>
        <w:tab/>
        <w:t>Where does the support group meet?</w:t>
      </w:r>
    </w:p>
    <w:p w:rsidR="002B3FD9" w:rsidRPr="002B3FD9" w:rsidRDefault="002B3FD9" w:rsidP="002B3FD9">
      <w:pPr>
        <w:overflowPunct w:val="0"/>
        <w:adjustRightInd w:val="0"/>
        <w:spacing w:after="0" w:line="240" w:lineRule="auto"/>
        <w:rPr>
          <w:rFonts w:ascii="Franklin Gothic Medium" w:eastAsia="Times New Roman" w:hAnsi="Franklin Gothic Medium" w:cs="Franklin Gothic Medium"/>
          <w:kern w:val="28"/>
          <w:sz w:val="28"/>
          <w:szCs w:val="28"/>
        </w:rPr>
      </w:pPr>
    </w:p>
    <w:p w:rsidR="002B3FD9" w:rsidRPr="002B3FD9" w:rsidRDefault="002B3FD9" w:rsidP="002B3FD9">
      <w:pPr>
        <w:overflowPunct w:val="0"/>
        <w:adjustRightInd w:val="0"/>
        <w:spacing w:after="0" w:line="240" w:lineRule="auto"/>
        <w:ind w:left="720" w:hanging="360"/>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6.</w:t>
      </w:r>
      <w:r w:rsidRPr="002B3FD9">
        <w:rPr>
          <w:rFonts w:ascii="Franklin Gothic Medium" w:eastAsia="Times New Roman" w:hAnsi="Franklin Gothic Medium" w:cs="Franklin Gothic Medium"/>
          <w:kern w:val="28"/>
          <w:sz w:val="28"/>
          <w:szCs w:val="28"/>
        </w:rPr>
        <w:tab/>
        <w:t>When does the support group meet?</w:t>
      </w:r>
    </w:p>
    <w:p w:rsidR="002B3FD9" w:rsidRPr="002B3FD9" w:rsidRDefault="002B3FD9" w:rsidP="002B3FD9">
      <w:pPr>
        <w:overflowPunct w:val="0"/>
        <w:adjustRightInd w:val="0"/>
        <w:spacing w:after="0" w:line="240" w:lineRule="auto"/>
        <w:ind w:left="720"/>
        <w:rPr>
          <w:rFonts w:ascii="Franklin Gothic Medium" w:eastAsia="Times New Roman" w:hAnsi="Franklin Gothic Medium" w:cs="Franklin Gothic Medium"/>
          <w:kern w:val="28"/>
          <w:sz w:val="28"/>
          <w:szCs w:val="28"/>
        </w:rPr>
      </w:pPr>
    </w:p>
    <w:p w:rsidR="002B3FD9" w:rsidRPr="002B3FD9" w:rsidRDefault="002B3FD9" w:rsidP="002B3FD9">
      <w:pPr>
        <w:overflowPunct w:val="0"/>
        <w:adjustRightInd w:val="0"/>
        <w:spacing w:after="0" w:line="240" w:lineRule="auto"/>
        <w:ind w:left="720" w:hanging="360"/>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7.</w:t>
      </w:r>
      <w:r w:rsidRPr="002B3FD9">
        <w:rPr>
          <w:rFonts w:ascii="Franklin Gothic Medium" w:eastAsia="Times New Roman" w:hAnsi="Franklin Gothic Medium" w:cs="Franklin Gothic Medium"/>
          <w:kern w:val="28"/>
          <w:sz w:val="28"/>
          <w:szCs w:val="28"/>
        </w:rPr>
        <w:tab/>
        <w:t>Are there any member fees?</w:t>
      </w:r>
    </w:p>
    <w:p w:rsidR="002B3FD9" w:rsidRPr="002B3FD9" w:rsidRDefault="002B3FD9" w:rsidP="002B3FD9">
      <w:pPr>
        <w:overflowPunct w:val="0"/>
        <w:adjustRightInd w:val="0"/>
        <w:spacing w:after="0" w:line="240" w:lineRule="auto"/>
        <w:ind w:left="720"/>
        <w:rPr>
          <w:rFonts w:ascii="Franklin Gothic Medium" w:eastAsia="Times New Roman" w:hAnsi="Franklin Gothic Medium" w:cs="Franklin Gothic Medium"/>
          <w:kern w:val="28"/>
          <w:sz w:val="28"/>
          <w:szCs w:val="28"/>
        </w:rPr>
      </w:pPr>
    </w:p>
    <w:p w:rsidR="002B3FD9" w:rsidRPr="002B3FD9" w:rsidRDefault="002B3FD9" w:rsidP="002B3FD9">
      <w:pPr>
        <w:overflowPunct w:val="0"/>
        <w:adjustRightInd w:val="0"/>
        <w:spacing w:after="0" w:line="240" w:lineRule="auto"/>
        <w:ind w:left="720" w:hanging="360"/>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8.</w:t>
      </w:r>
      <w:r w:rsidRPr="002B3FD9">
        <w:rPr>
          <w:rFonts w:ascii="Franklin Gothic Medium" w:eastAsia="Times New Roman" w:hAnsi="Franklin Gothic Medium" w:cs="Franklin Gothic Medium"/>
          <w:kern w:val="28"/>
          <w:sz w:val="28"/>
          <w:szCs w:val="28"/>
        </w:rPr>
        <w:tab/>
        <w:t>Is there anything else you would like to share?</w:t>
      </w:r>
    </w:p>
    <w:p w:rsidR="002B3FD9" w:rsidRPr="002B3FD9" w:rsidRDefault="002B3FD9" w:rsidP="002B3FD9">
      <w:pPr>
        <w:overflowPunct w:val="0"/>
        <w:adjustRightInd w:val="0"/>
        <w:spacing w:after="0" w:line="240" w:lineRule="auto"/>
        <w:ind w:left="360"/>
        <w:rPr>
          <w:rFonts w:ascii="Franklin Gothic Medium" w:eastAsia="Times New Roman" w:hAnsi="Franklin Gothic Medium" w:cs="Franklin Gothic Medium"/>
          <w:kern w:val="28"/>
          <w:sz w:val="28"/>
          <w:szCs w:val="28"/>
        </w:rPr>
      </w:pPr>
    </w:p>
    <w:p w:rsidR="002B3FD9" w:rsidRPr="002B3FD9" w:rsidRDefault="002B3FD9" w:rsidP="002B3FD9">
      <w:p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Thank you for sharing information about your low vision support groups with us.</w:t>
      </w:r>
    </w:p>
    <w:p w:rsidR="002B3FD9" w:rsidRPr="007257D5" w:rsidRDefault="002B3FD9" w:rsidP="002B3FD9">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2B3FD9" w:rsidRPr="002B3FD9" w:rsidRDefault="002B3FD9" w:rsidP="002B3FD9">
      <w:pPr>
        <w:overflowPunct w:val="0"/>
        <w:adjustRightInd w:val="0"/>
        <w:spacing w:after="0" w:line="240" w:lineRule="auto"/>
        <w:rPr>
          <w:rFonts w:ascii="Franklin Gothic Medium" w:eastAsia="Times New Roman" w:hAnsi="Franklin Gothic Medium" w:cs="Franklin Gothic Medium"/>
          <w:b/>
          <w:bCs/>
          <w:i/>
          <w:iCs/>
          <w:kern w:val="28"/>
          <w:sz w:val="32"/>
          <w:szCs w:val="32"/>
        </w:rPr>
      </w:pPr>
      <w:r w:rsidRPr="002B3FD9">
        <w:rPr>
          <w:rFonts w:ascii="Franklin Gothic Medium" w:eastAsia="Times New Roman" w:hAnsi="Franklin Gothic Medium" w:cs="Franklin Gothic Medium"/>
          <w:b/>
          <w:bCs/>
          <w:i/>
          <w:iCs/>
          <w:kern w:val="28"/>
          <w:sz w:val="32"/>
          <w:szCs w:val="32"/>
        </w:rPr>
        <w:t>Cassette Books and Players</w:t>
      </w:r>
    </w:p>
    <w:p w:rsidR="002B3FD9" w:rsidRPr="002B3FD9" w:rsidRDefault="002B3FD9" w:rsidP="002B3FD9">
      <w:pPr>
        <w:overflowPunct w:val="0"/>
        <w:adjustRightInd w:val="0"/>
        <w:spacing w:after="0" w:line="240" w:lineRule="auto"/>
        <w:rPr>
          <w:rFonts w:ascii="Franklin Gothic Medium" w:eastAsia="Times New Roman" w:hAnsi="Franklin Gothic Medium" w:cs="Franklin Gothic Medium"/>
          <w:kern w:val="28"/>
          <w:sz w:val="28"/>
          <w:szCs w:val="28"/>
        </w:rPr>
      </w:pPr>
    </w:p>
    <w:p w:rsidR="002B3FD9" w:rsidRPr="002B3FD9" w:rsidRDefault="002B3FD9" w:rsidP="002B3FD9">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 xml:space="preserve">The National Library Service is working on digitizing all books in the collection and is phasing out cassettes. The collection we have in digital far surpasses the cassette in both quality and quantity. </w:t>
      </w:r>
    </w:p>
    <w:p w:rsidR="002B3FD9" w:rsidRPr="002B3FD9" w:rsidRDefault="002B3FD9" w:rsidP="002B3FD9">
      <w:pPr>
        <w:overflowPunct w:val="0"/>
        <w:adjustRightInd w:val="0"/>
        <w:spacing w:after="0" w:line="240" w:lineRule="auto"/>
        <w:rPr>
          <w:rFonts w:ascii="Franklin Gothic Medium" w:eastAsia="Times New Roman" w:hAnsi="Franklin Gothic Medium" w:cs="Franklin Gothic Medium"/>
          <w:kern w:val="28"/>
          <w:sz w:val="28"/>
          <w:szCs w:val="28"/>
        </w:rPr>
      </w:pPr>
    </w:p>
    <w:p w:rsidR="002B3FD9" w:rsidRPr="002B3FD9" w:rsidRDefault="002B3FD9" w:rsidP="002B3FD9">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Please return your cassette player if you are no longer using it. We w</w:t>
      </w:r>
      <w:r>
        <w:rPr>
          <w:rFonts w:ascii="Franklin Gothic Medium" w:eastAsia="Times New Roman" w:hAnsi="Franklin Gothic Medium" w:cs="Franklin Gothic Medium"/>
          <w:kern w:val="28"/>
          <w:sz w:val="28"/>
          <w:szCs w:val="28"/>
        </w:rPr>
        <w:t>ill</w:t>
      </w:r>
      <w:r w:rsidRPr="002B3FD9">
        <w:rPr>
          <w:rFonts w:ascii="Franklin Gothic Medium" w:eastAsia="Times New Roman" w:hAnsi="Franklin Gothic Medium" w:cs="Franklin Gothic Medium"/>
          <w:kern w:val="28"/>
          <w:sz w:val="28"/>
          <w:szCs w:val="28"/>
        </w:rPr>
        <w:t xml:space="preserve"> be happy to send you a box to return it, if you no longer have the original box.</w:t>
      </w:r>
    </w:p>
    <w:p w:rsidR="00A46A63" w:rsidRPr="007257D5" w:rsidRDefault="00A46A63" w:rsidP="00A46A63">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A46A63" w:rsidRPr="006339E7" w:rsidRDefault="00A46A63" w:rsidP="00A46A63">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i/>
          <w:iCs/>
          <w:color w:val="FF0000"/>
          <w:kern w:val="28"/>
          <w:sz w:val="32"/>
          <w:szCs w:val="32"/>
        </w:rPr>
      </w:pPr>
      <w:r>
        <w:rPr>
          <w:rFonts w:ascii="Franklin Gothic Medium" w:eastAsiaTheme="minorEastAsia" w:hAnsi="Franklin Gothic Medium" w:cs="Franklin Gothic Medium"/>
          <w:b/>
          <w:bCs/>
          <w:i/>
          <w:iCs/>
          <w:kern w:val="28"/>
          <w:sz w:val="32"/>
          <w:szCs w:val="32"/>
        </w:rPr>
        <w:t>Do you need a large print Bible?</w:t>
      </w:r>
    </w:p>
    <w:p w:rsidR="00A46A63" w:rsidRDefault="00A46A63" w:rsidP="002B3FD9">
      <w:pPr>
        <w:overflowPunct w:val="0"/>
        <w:adjustRightInd w:val="0"/>
        <w:spacing w:after="0" w:line="240" w:lineRule="auto"/>
        <w:rPr>
          <w:rFonts w:ascii="Franklin Gothic Medium" w:eastAsia="Times New Roman" w:hAnsi="Franklin Gothic Medium" w:cs="Franklin Gothic Medium"/>
          <w:kern w:val="28"/>
          <w:sz w:val="28"/>
          <w:szCs w:val="28"/>
        </w:rPr>
      </w:pPr>
    </w:p>
    <w:p w:rsidR="009C3B1E" w:rsidRPr="00A46A63" w:rsidRDefault="00A46A63" w:rsidP="00A46A63">
      <w:pPr>
        <w:rPr>
          <w:rFonts w:ascii="Franklin Gothic Medium" w:hAnsi="Franklin Gothic Medium"/>
          <w:sz w:val="28"/>
          <w:szCs w:val="28"/>
        </w:rPr>
      </w:pPr>
      <w:r w:rsidRPr="00A46A63">
        <w:rPr>
          <w:rFonts w:ascii="Franklin Gothic Medium" w:hAnsi="Franklin Gothic Medium"/>
          <w:sz w:val="28"/>
          <w:szCs w:val="28"/>
        </w:rPr>
        <w:t>The Xavier Society for the Blind is considering re-publishing the large-print edition of the USCCB translation (the Catholic Bible approved by the US Conference of Catholic Bishops) of the Bible.</w:t>
      </w:r>
      <w:r w:rsidR="00940F82">
        <w:rPr>
          <w:rFonts w:ascii="Franklin Gothic Medium" w:hAnsi="Franklin Gothic Medium"/>
          <w:sz w:val="28"/>
          <w:szCs w:val="28"/>
        </w:rPr>
        <w:t xml:space="preserve"> </w:t>
      </w:r>
      <w:r w:rsidRPr="00A46A63">
        <w:rPr>
          <w:rFonts w:ascii="Franklin Gothic Medium" w:hAnsi="Franklin Gothic Medium"/>
          <w:sz w:val="28"/>
          <w:szCs w:val="28"/>
        </w:rPr>
        <w:t xml:space="preserve">Xavier’s large-print Bible is printed </w:t>
      </w:r>
      <w:r w:rsidRPr="00A46A63">
        <w:rPr>
          <w:rFonts w:ascii="Franklin Gothic Medium" w:hAnsi="Franklin Gothic Medium"/>
          <w:sz w:val="28"/>
          <w:szCs w:val="28"/>
        </w:rPr>
        <w:lastRenderedPageBreak/>
        <w:t>at 22 point type, while most commercial Bibles are not larger than 14.  If interested, contact the Society directly at: (212) 473-7800 or</w:t>
      </w:r>
      <w:r>
        <w:rPr>
          <w:rFonts w:ascii="Franklin Gothic Medium" w:hAnsi="Franklin Gothic Medium"/>
          <w:sz w:val="28"/>
          <w:szCs w:val="28"/>
        </w:rPr>
        <w:t xml:space="preserve"> </w:t>
      </w:r>
      <w:hyperlink r:id="rId17" w:history="1">
        <w:r w:rsidR="009C3B1E" w:rsidRPr="002C6EEB">
          <w:rPr>
            <w:rStyle w:val="Hyperlink"/>
            <w:rFonts w:ascii="Franklin Gothic Medium" w:hAnsi="Franklin Gothic Medium"/>
            <w:sz w:val="28"/>
            <w:szCs w:val="28"/>
          </w:rPr>
          <w:t>www.xaviersocietyfortheblind.org</w:t>
        </w:r>
      </w:hyperlink>
    </w:p>
    <w:p w:rsidR="0016758A" w:rsidRPr="007257D5" w:rsidRDefault="0016758A" w:rsidP="0016758A">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6339E7" w:rsidRPr="006339E7" w:rsidRDefault="006339E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i/>
          <w:iCs/>
          <w:color w:val="FF0000"/>
          <w:kern w:val="28"/>
          <w:sz w:val="32"/>
          <w:szCs w:val="32"/>
        </w:rPr>
      </w:pPr>
      <w:r w:rsidRPr="006339E7">
        <w:rPr>
          <w:rFonts w:ascii="Franklin Gothic Medium" w:eastAsiaTheme="minorEastAsia" w:hAnsi="Franklin Gothic Medium" w:cs="Franklin Gothic Medium"/>
          <w:b/>
          <w:bCs/>
          <w:i/>
          <w:iCs/>
          <w:kern w:val="28"/>
          <w:sz w:val="32"/>
          <w:szCs w:val="32"/>
        </w:rPr>
        <w:t>Holiday &amp; Post Office Closings</w:t>
      </w: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6339E7">
        <w:rPr>
          <w:rFonts w:ascii="Franklin Gothic Medium" w:eastAsiaTheme="minorEastAsia" w:hAnsi="Franklin Gothic Medium" w:cs="Franklin Gothic Medium"/>
          <w:kern w:val="28"/>
          <w:sz w:val="28"/>
          <w:szCs w:val="28"/>
        </w:rPr>
        <w:t>Please note even if WTBBL is open, some days the Postal Service is on holiday. Request your books a week before the holiday to make sure you have plenty to listen to over the holidays.</w:t>
      </w: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6339E7">
        <w:rPr>
          <w:rFonts w:ascii="Franklin Gothic Medium" w:eastAsiaTheme="minorEastAsia" w:hAnsi="Franklin Gothic Medium" w:cs="Franklin Gothic Medium"/>
          <w:kern w:val="28"/>
          <w:sz w:val="28"/>
          <w:szCs w:val="28"/>
        </w:rPr>
        <w:t xml:space="preserve"> </w:t>
      </w: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6339E7">
        <w:rPr>
          <w:rFonts w:ascii="Franklin Gothic Medium" w:eastAsiaTheme="minorEastAsia" w:hAnsi="Franklin Gothic Medium" w:cs="Franklin Gothic Medium"/>
          <w:kern w:val="28"/>
          <w:sz w:val="28"/>
          <w:szCs w:val="28"/>
        </w:rPr>
        <w:t>May 25</w:t>
      </w:r>
      <w:r w:rsidRPr="006339E7">
        <w:rPr>
          <w:rFonts w:ascii="Franklin Gothic Medium" w:eastAsiaTheme="minorEastAsia" w:hAnsi="Franklin Gothic Medium" w:cs="Franklin Gothic Medium"/>
          <w:kern w:val="28"/>
          <w:sz w:val="28"/>
          <w:szCs w:val="28"/>
          <w:vertAlign w:val="superscript"/>
        </w:rPr>
        <w:t>th</w:t>
      </w:r>
      <w:r w:rsidRPr="006339E7">
        <w:rPr>
          <w:rFonts w:ascii="Franklin Gothic Medium" w:eastAsiaTheme="minorEastAsia" w:hAnsi="Franklin Gothic Medium" w:cs="Franklin Gothic Medium"/>
          <w:kern w:val="28"/>
          <w:sz w:val="28"/>
          <w:szCs w:val="28"/>
        </w:rPr>
        <w:t xml:space="preserve"> Library Closed (Memorial Day)</w:t>
      </w: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6339E7">
        <w:rPr>
          <w:rFonts w:ascii="Franklin Gothic Medium" w:eastAsiaTheme="minorEastAsia" w:hAnsi="Franklin Gothic Medium" w:cs="Franklin Gothic Medium"/>
          <w:kern w:val="28"/>
          <w:sz w:val="28"/>
          <w:szCs w:val="28"/>
        </w:rPr>
        <w:t>July 3</w:t>
      </w:r>
      <w:r w:rsidRPr="006339E7">
        <w:rPr>
          <w:rFonts w:ascii="Franklin Gothic Medium" w:eastAsiaTheme="minorEastAsia" w:hAnsi="Franklin Gothic Medium" w:cs="Franklin Gothic Medium"/>
          <w:kern w:val="28"/>
          <w:sz w:val="28"/>
          <w:szCs w:val="28"/>
          <w:vertAlign w:val="superscript"/>
        </w:rPr>
        <w:t>rd</w:t>
      </w:r>
      <w:r w:rsidRPr="006339E7">
        <w:rPr>
          <w:rFonts w:ascii="Franklin Gothic Medium" w:eastAsiaTheme="minorEastAsia" w:hAnsi="Franklin Gothic Medium" w:cs="Franklin Gothic Medium"/>
          <w:kern w:val="28"/>
          <w:sz w:val="28"/>
          <w:szCs w:val="28"/>
        </w:rPr>
        <w:t xml:space="preserve"> Library Closed (Independence Day)</w:t>
      </w: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6339E7">
        <w:rPr>
          <w:rFonts w:ascii="Franklin Gothic Medium" w:eastAsiaTheme="minorEastAsia" w:hAnsi="Franklin Gothic Medium" w:cs="Franklin Gothic Medium"/>
          <w:kern w:val="28"/>
          <w:sz w:val="28"/>
          <w:szCs w:val="28"/>
        </w:rPr>
        <w:t>September 7</w:t>
      </w:r>
      <w:r w:rsidRPr="006339E7">
        <w:rPr>
          <w:rFonts w:ascii="Franklin Gothic Medium" w:eastAsiaTheme="minorEastAsia" w:hAnsi="Franklin Gothic Medium" w:cs="Franklin Gothic Medium"/>
          <w:kern w:val="28"/>
          <w:sz w:val="28"/>
          <w:szCs w:val="28"/>
          <w:vertAlign w:val="superscript"/>
        </w:rPr>
        <w:t>th</w:t>
      </w:r>
      <w:r w:rsidRPr="006339E7">
        <w:rPr>
          <w:rFonts w:ascii="Franklin Gothic Medium" w:eastAsiaTheme="minorEastAsia" w:hAnsi="Franklin Gothic Medium" w:cs="Franklin Gothic Medium"/>
          <w:kern w:val="28"/>
          <w:sz w:val="28"/>
          <w:szCs w:val="28"/>
        </w:rPr>
        <w:t xml:space="preserve"> Library Closed (Labor Day)</w:t>
      </w: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6339E7">
        <w:rPr>
          <w:rFonts w:ascii="Franklin Gothic Medium" w:eastAsiaTheme="minorEastAsia" w:hAnsi="Franklin Gothic Medium" w:cs="Franklin Gothic Medium"/>
          <w:kern w:val="28"/>
          <w:sz w:val="28"/>
          <w:szCs w:val="28"/>
        </w:rPr>
        <w:t>October 12</w:t>
      </w:r>
      <w:r w:rsidRPr="006339E7">
        <w:rPr>
          <w:rFonts w:ascii="Franklin Gothic Medium" w:eastAsiaTheme="minorEastAsia" w:hAnsi="Franklin Gothic Medium" w:cs="Franklin Gothic Medium"/>
          <w:kern w:val="28"/>
          <w:sz w:val="28"/>
          <w:szCs w:val="28"/>
          <w:vertAlign w:val="superscript"/>
        </w:rPr>
        <w:t>th</w:t>
      </w:r>
      <w:r w:rsidRPr="006339E7">
        <w:rPr>
          <w:rFonts w:ascii="Franklin Gothic Medium" w:eastAsiaTheme="minorEastAsia" w:hAnsi="Franklin Gothic Medium" w:cs="Franklin Gothic Medium"/>
          <w:kern w:val="28"/>
          <w:sz w:val="28"/>
          <w:szCs w:val="28"/>
        </w:rPr>
        <w:t xml:space="preserve"> Post Office Closed (Columbus Day)</w:t>
      </w: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6339E7">
        <w:rPr>
          <w:rFonts w:ascii="Franklin Gothic Medium" w:eastAsiaTheme="minorEastAsia" w:hAnsi="Franklin Gothic Medium" w:cs="Franklin Gothic Medium"/>
          <w:kern w:val="28"/>
          <w:sz w:val="28"/>
          <w:szCs w:val="28"/>
        </w:rPr>
        <w:t>November 11</w:t>
      </w:r>
      <w:r w:rsidRPr="006339E7">
        <w:rPr>
          <w:rFonts w:ascii="Franklin Gothic Medium" w:eastAsiaTheme="minorEastAsia" w:hAnsi="Franklin Gothic Medium" w:cs="Franklin Gothic Medium"/>
          <w:kern w:val="28"/>
          <w:sz w:val="28"/>
          <w:szCs w:val="28"/>
          <w:vertAlign w:val="superscript"/>
        </w:rPr>
        <w:t>th</w:t>
      </w:r>
      <w:r w:rsidRPr="006339E7">
        <w:rPr>
          <w:rFonts w:ascii="Franklin Gothic Medium" w:eastAsiaTheme="minorEastAsia" w:hAnsi="Franklin Gothic Medium" w:cs="Franklin Gothic Medium"/>
          <w:kern w:val="28"/>
          <w:sz w:val="28"/>
          <w:szCs w:val="28"/>
        </w:rPr>
        <w:t xml:space="preserve"> Post Office Closed (Veterans Day)</w:t>
      </w: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6339E7">
        <w:rPr>
          <w:rFonts w:ascii="Franklin Gothic Medium" w:eastAsiaTheme="minorEastAsia" w:hAnsi="Franklin Gothic Medium" w:cs="Franklin Gothic Medium"/>
          <w:kern w:val="28"/>
          <w:sz w:val="28"/>
          <w:szCs w:val="28"/>
        </w:rPr>
        <w:t>November 26</w:t>
      </w:r>
      <w:r w:rsidRPr="006339E7">
        <w:rPr>
          <w:rFonts w:ascii="Franklin Gothic Medium" w:eastAsiaTheme="minorEastAsia" w:hAnsi="Franklin Gothic Medium" w:cs="Franklin Gothic Medium"/>
          <w:kern w:val="28"/>
          <w:sz w:val="28"/>
          <w:szCs w:val="28"/>
          <w:vertAlign w:val="superscript"/>
        </w:rPr>
        <w:t>th</w:t>
      </w:r>
      <w:r w:rsidRPr="006339E7">
        <w:rPr>
          <w:rFonts w:ascii="Franklin Gothic Medium" w:eastAsiaTheme="minorEastAsia" w:hAnsi="Franklin Gothic Medium" w:cs="Franklin Gothic Medium"/>
          <w:kern w:val="28"/>
          <w:sz w:val="28"/>
          <w:szCs w:val="28"/>
        </w:rPr>
        <w:t xml:space="preserve"> &amp; 27</w:t>
      </w:r>
      <w:r w:rsidRPr="006339E7">
        <w:rPr>
          <w:rFonts w:ascii="Franklin Gothic Medium" w:eastAsiaTheme="minorEastAsia" w:hAnsi="Franklin Gothic Medium" w:cs="Franklin Gothic Medium"/>
          <w:kern w:val="28"/>
          <w:sz w:val="28"/>
          <w:szCs w:val="28"/>
          <w:vertAlign w:val="superscript"/>
        </w:rPr>
        <w:t>th</w:t>
      </w:r>
      <w:r w:rsidRPr="006339E7">
        <w:rPr>
          <w:rFonts w:ascii="Franklin Gothic Medium" w:eastAsiaTheme="minorEastAsia" w:hAnsi="Franklin Gothic Medium" w:cs="Franklin Gothic Medium"/>
          <w:kern w:val="28"/>
          <w:sz w:val="28"/>
          <w:szCs w:val="28"/>
        </w:rPr>
        <w:t xml:space="preserve"> Library Closed (Thanksgiving)</w:t>
      </w: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6339E7">
        <w:rPr>
          <w:rFonts w:ascii="Franklin Gothic Medium" w:eastAsiaTheme="minorEastAsia" w:hAnsi="Franklin Gothic Medium" w:cs="Franklin Gothic Medium"/>
          <w:kern w:val="28"/>
          <w:sz w:val="28"/>
          <w:szCs w:val="28"/>
        </w:rPr>
        <w:t>December 24</w:t>
      </w:r>
      <w:r w:rsidRPr="006339E7">
        <w:rPr>
          <w:rFonts w:ascii="Franklin Gothic Medium" w:eastAsiaTheme="minorEastAsia" w:hAnsi="Franklin Gothic Medium" w:cs="Franklin Gothic Medium"/>
          <w:kern w:val="28"/>
          <w:sz w:val="28"/>
          <w:szCs w:val="28"/>
          <w:vertAlign w:val="superscript"/>
        </w:rPr>
        <w:t>th</w:t>
      </w:r>
      <w:r w:rsidRPr="006339E7">
        <w:rPr>
          <w:rFonts w:ascii="Franklin Gothic Medium" w:eastAsiaTheme="minorEastAsia" w:hAnsi="Franklin Gothic Medium" w:cs="Franklin Gothic Medium"/>
          <w:kern w:val="28"/>
          <w:sz w:val="28"/>
          <w:szCs w:val="28"/>
        </w:rPr>
        <w:t xml:space="preserve"> &amp; 25</w:t>
      </w:r>
      <w:r w:rsidRPr="006339E7">
        <w:rPr>
          <w:rFonts w:ascii="Franklin Gothic Medium" w:eastAsiaTheme="minorEastAsia" w:hAnsi="Franklin Gothic Medium" w:cs="Franklin Gothic Medium"/>
          <w:kern w:val="28"/>
          <w:sz w:val="28"/>
          <w:szCs w:val="28"/>
          <w:vertAlign w:val="superscript"/>
        </w:rPr>
        <w:t>th</w:t>
      </w:r>
      <w:r w:rsidRPr="006339E7">
        <w:rPr>
          <w:rFonts w:ascii="Franklin Gothic Medium" w:eastAsiaTheme="minorEastAsia" w:hAnsi="Franklin Gothic Medium" w:cs="Franklin Gothic Medium"/>
          <w:kern w:val="28"/>
          <w:sz w:val="28"/>
          <w:szCs w:val="28"/>
        </w:rPr>
        <w:t xml:space="preserve"> Library Closed (Christmas Eve and Christmas Day)</w:t>
      </w: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6339E7">
        <w:rPr>
          <w:rFonts w:ascii="Franklin Gothic Medium" w:eastAsiaTheme="minorEastAsia" w:hAnsi="Franklin Gothic Medium" w:cs="Franklin Gothic Medium"/>
          <w:kern w:val="28"/>
          <w:sz w:val="28"/>
          <w:szCs w:val="28"/>
        </w:rPr>
        <w:t>December 31</w:t>
      </w:r>
      <w:r w:rsidRPr="006339E7">
        <w:rPr>
          <w:rFonts w:ascii="Franklin Gothic Medium" w:eastAsiaTheme="minorEastAsia" w:hAnsi="Franklin Gothic Medium" w:cs="Franklin Gothic Medium"/>
          <w:kern w:val="28"/>
          <w:sz w:val="28"/>
          <w:szCs w:val="28"/>
          <w:vertAlign w:val="superscript"/>
        </w:rPr>
        <w:t>st</w:t>
      </w:r>
      <w:r w:rsidRPr="006339E7">
        <w:rPr>
          <w:rFonts w:ascii="Franklin Gothic Medium" w:eastAsiaTheme="minorEastAsia" w:hAnsi="Franklin Gothic Medium" w:cs="Franklin Gothic Medium"/>
          <w:kern w:val="28"/>
          <w:sz w:val="28"/>
          <w:szCs w:val="28"/>
        </w:rPr>
        <w:t xml:space="preserve"> &amp; January 1</w:t>
      </w:r>
      <w:r w:rsidRPr="006339E7">
        <w:rPr>
          <w:rFonts w:ascii="Franklin Gothic Medium" w:eastAsiaTheme="minorEastAsia" w:hAnsi="Franklin Gothic Medium" w:cs="Franklin Gothic Medium"/>
          <w:kern w:val="28"/>
          <w:sz w:val="28"/>
          <w:szCs w:val="28"/>
          <w:vertAlign w:val="superscript"/>
        </w:rPr>
        <w:t>st</w:t>
      </w:r>
      <w:r w:rsidRPr="006339E7">
        <w:rPr>
          <w:rFonts w:ascii="Franklin Gothic Medium" w:eastAsiaTheme="minorEastAsia" w:hAnsi="Franklin Gothic Medium" w:cs="Franklin Gothic Medium"/>
          <w:kern w:val="28"/>
          <w:sz w:val="28"/>
          <w:szCs w:val="28"/>
        </w:rPr>
        <w:t>, 2016</w:t>
      </w:r>
    </w:p>
    <w:p w:rsidR="006339E7" w:rsidRPr="006339E7"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6339E7">
        <w:rPr>
          <w:rFonts w:ascii="Franklin Gothic Medium" w:eastAsiaTheme="minorEastAsia" w:hAnsi="Franklin Gothic Medium" w:cs="Franklin Gothic Medium"/>
          <w:kern w:val="28"/>
          <w:sz w:val="28"/>
          <w:szCs w:val="28"/>
        </w:rPr>
        <w:t>Library Closed (New Year’s Eve and New Year’s Day)</w:t>
      </w:r>
    </w:p>
    <w:tbl>
      <w:tblPr>
        <w:tblpPr w:leftFromText="180" w:rightFromText="180" w:vertAnchor="page" w:horzAnchor="margin" w:tblpY="381"/>
        <w:tblW w:w="11088" w:type="dxa"/>
        <w:tblLayout w:type="fixed"/>
        <w:tblLook w:val="0000" w:firstRow="0" w:lastRow="0" w:firstColumn="0" w:lastColumn="0" w:noHBand="0" w:noVBand="0"/>
      </w:tblPr>
      <w:tblGrid>
        <w:gridCol w:w="5519"/>
        <w:gridCol w:w="3196"/>
        <w:gridCol w:w="2373"/>
      </w:tblGrid>
      <w:tr w:rsidR="006339E7" w:rsidRPr="006339E7" w:rsidTr="00FD7A6F">
        <w:trPr>
          <w:trHeight w:val="1304"/>
        </w:trPr>
        <w:tc>
          <w:tcPr>
            <w:tcW w:w="5519" w:type="dxa"/>
          </w:tcPr>
          <w:p w:rsidR="006339E7" w:rsidRPr="006339E7" w:rsidRDefault="006339E7" w:rsidP="006339E7">
            <w:pPr>
              <w:spacing w:before="120" w:after="0" w:line="240" w:lineRule="exact"/>
              <w:rPr>
                <w:rFonts w:ascii="Franklin Gothic Medium Cond" w:eastAsia="Times New Roman" w:hAnsi="Franklin Gothic Medium Cond" w:cs="Times New Roman"/>
                <w:sz w:val="28"/>
                <w:szCs w:val="28"/>
              </w:rPr>
            </w:pPr>
            <w:r w:rsidRPr="006339E7">
              <w:rPr>
                <w:rFonts w:ascii="Franklin Gothic Medium Cond" w:eastAsia="Times New Roman" w:hAnsi="Franklin Gothic Medium Cond" w:cs="Times New Roman"/>
                <w:sz w:val="28"/>
                <w:szCs w:val="28"/>
              </w:rPr>
              <w:lastRenderedPageBreak/>
              <w:t xml:space="preserve">Wisconsin Talking Book and </w:t>
            </w:r>
          </w:p>
          <w:p w:rsidR="006339E7" w:rsidRPr="006339E7" w:rsidRDefault="006339E7" w:rsidP="006339E7">
            <w:pPr>
              <w:spacing w:before="120" w:after="0" w:line="240" w:lineRule="exact"/>
              <w:rPr>
                <w:rFonts w:ascii="Franklin Gothic Medium Cond" w:eastAsia="Times New Roman" w:hAnsi="Franklin Gothic Medium Cond" w:cs="Times New Roman"/>
                <w:sz w:val="28"/>
                <w:szCs w:val="28"/>
              </w:rPr>
            </w:pPr>
            <w:r w:rsidRPr="006339E7">
              <w:rPr>
                <w:rFonts w:ascii="Franklin Gothic Medium Cond" w:eastAsia="Times New Roman" w:hAnsi="Franklin Gothic Medium Cond" w:cs="Times New Roman"/>
                <w:sz w:val="28"/>
                <w:szCs w:val="28"/>
              </w:rPr>
              <w:t>Braille Library</w:t>
            </w:r>
          </w:p>
          <w:p w:rsidR="006339E7" w:rsidRPr="006339E7" w:rsidRDefault="006339E7" w:rsidP="006339E7">
            <w:pPr>
              <w:spacing w:before="120" w:after="0" w:line="240" w:lineRule="exact"/>
              <w:rPr>
                <w:rFonts w:ascii="Franklin Gothic Medium Cond" w:eastAsia="Times New Roman" w:hAnsi="Franklin Gothic Medium Cond" w:cs="Times New Roman"/>
                <w:sz w:val="28"/>
                <w:szCs w:val="28"/>
              </w:rPr>
            </w:pPr>
            <w:r w:rsidRPr="006339E7">
              <w:rPr>
                <w:rFonts w:ascii="Franklin Gothic Medium Cond" w:eastAsia="Times New Roman" w:hAnsi="Franklin Gothic Medium Cond" w:cs="Times New Roman"/>
                <w:sz w:val="28"/>
                <w:szCs w:val="28"/>
              </w:rPr>
              <w:t xml:space="preserve">813 W. Wells St. </w:t>
            </w:r>
          </w:p>
          <w:p w:rsidR="006339E7" w:rsidRPr="006339E7" w:rsidRDefault="006339E7" w:rsidP="006339E7">
            <w:pPr>
              <w:spacing w:before="120" w:after="0" w:line="240" w:lineRule="exact"/>
              <w:rPr>
                <w:rFonts w:ascii="Franklin Gothic Medium Cond" w:eastAsia="Times New Roman" w:hAnsi="Franklin Gothic Medium Cond" w:cs="Times New Roman"/>
                <w:sz w:val="28"/>
                <w:szCs w:val="28"/>
              </w:rPr>
            </w:pPr>
            <w:r w:rsidRPr="006339E7">
              <w:rPr>
                <w:rFonts w:ascii="Franklin Gothic Medium Cond" w:eastAsia="Times New Roman" w:hAnsi="Franklin Gothic Medium Cond" w:cs="Times New Roman"/>
                <w:sz w:val="28"/>
                <w:szCs w:val="28"/>
              </w:rPr>
              <w:t>Milwaukee, WI 53233-1436</w:t>
            </w:r>
          </w:p>
        </w:tc>
        <w:tc>
          <w:tcPr>
            <w:tcW w:w="3196" w:type="dxa"/>
          </w:tcPr>
          <w:p w:rsidR="006339E7" w:rsidRPr="006339E7" w:rsidRDefault="006339E7" w:rsidP="006339E7">
            <w:pPr>
              <w:spacing w:after="0" w:line="240" w:lineRule="auto"/>
              <w:rPr>
                <w:rFonts w:ascii="Franklin Gothic Medium Cond" w:eastAsia="Times New Roman" w:hAnsi="Franklin Gothic Medium Cond"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vAlign w:val="center"/>
          </w:tcPr>
          <w:p w:rsidR="006339E7" w:rsidRPr="006339E7" w:rsidRDefault="006339E7" w:rsidP="006339E7">
            <w:pPr>
              <w:spacing w:after="0" w:line="240" w:lineRule="auto"/>
              <w:jc w:val="center"/>
              <w:rPr>
                <w:rFonts w:ascii="Franklin Gothic Medium Cond" w:eastAsia="Times New Roman" w:hAnsi="Franklin Gothic Medium Cond" w:cs="Times New Roman"/>
                <w:smallCaps/>
                <w:sz w:val="28"/>
                <w:szCs w:val="28"/>
              </w:rPr>
            </w:pPr>
            <w:r w:rsidRPr="006339E7">
              <w:rPr>
                <w:rFonts w:ascii="Franklin Gothic Medium Cond" w:eastAsia="Times New Roman" w:hAnsi="Franklin Gothic Medium Cond" w:cs="Times New Roman"/>
                <w:smallCaps/>
                <w:sz w:val="28"/>
                <w:szCs w:val="28"/>
              </w:rPr>
              <w:t>FREE MATTER FOR THE BLIND OR HANDICAPPED</w:t>
            </w:r>
          </w:p>
        </w:tc>
      </w:tr>
      <w:tr w:rsidR="006339E7" w:rsidRPr="006339E7" w:rsidTr="00FD7A6F">
        <w:tc>
          <w:tcPr>
            <w:tcW w:w="5519" w:type="dxa"/>
          </w:tcPr>
          <w:p w:rsidR="006339E7" w:rsidRPr="006339E7" w:rsidRDefault="006339E7" w:rsidP="006339E7">
            <w:pPr>
              <w:spacing w:after="0" w:line="240" w:lineRule="auto"/>
              <w:rPr>
                <w:rFonts w:ascii="Franklin Gothic Medium Cond" w:eastAsia="Times New Roman" w:hAnsi="Franklin Gothic Medium Cond" w:cs="Times New Roman"/>
                <w:sz w:val="28"/>
                <w:szCs w:val="28"/>
              </w:rPr>
            </w:pPr>
          </w:p>
        </w:tc>
        <w:tc>
          <w:tcPr>
            <w:tcW w:w="5569" w:type="dxa"/>
            <w:gridSpan w:val="2"/>
          </w:tcPr>
          <w:p w:rsidR="006339E7" w:rsidRPr="006339E7" w:rsidRDefault="006339E7" w:rsidP="006339E7">
            <w:pPr>
              <w:spacing w:after="40" w:line="240" w:lineRule="exact"/>
              <w:rPr>
                <w:rFonts w:ascii="Franklin Gothic Medium Cond" w:eastAsia="Times New Roman" w:hAnsi="Franklin Gothic Medium Cond" w:cs="Times New Roman"/>
                <w:sz w:val="28"/>
                <w:szCs w:val="28"/>
              </w:rPr>
            </w:pPr>
          </w:p>
        </w:tc>
      </w:tr>
      <w:tr w:rsidR="006339E7" w:rsidRPr="006339E7" w:rsidTr="00FD7A6F">
        <w:trPr>
          <w:trHeight w:val="918"/>
        </w:trPr>
        <w:tc>
          <w:tcPr>
            <w:tcW w:w="5519" w:type="dxa"/>
          </w:tcPr>
          <w:p w:rsidR="006339E7" w:rsidRPr="006339E7" w:rsidRDefault="006339E7" w:rsidP="006339E7">
            <w:pPr>
              <w:spacing w:after="40" w:line="240" w:lineRule="exact"/>
              <w:rPr>
                <w:rFonts w:ascii="Franklin Gothic Medium Cond" w:eastAsia="Times New Roman" w:hAnsi="Franklin Gothic Medium Cond" w:cs="Times New Roman"/>
                <w:sz w:val="28"/>
                <w:szCs w:val="28"/>
              </w:rPr>
            </w:pPr>
          </w:p>
        </w:tc>
        <w:tc>
          <w:tcPr>
            <w:tcW w:w="5569" w:type="dxa"/>
            <w:gridSpan w:val="2"/>
          </w:tcPr>
          <w:p w:rsidR="006339E7" w:rsidRPr="006339E7" w:rsidRDefault="006339E7" w:rsidP="006339E7">
            <w:pPr>
              <w:spacing w:after="40" w:line="240" w:lineRule="exact"/>
              <w:rPr>
                <w:rFonts w:ascii="Franklin Gothic Medium Cond" w:eastAsia="Times New Roman" w:hAnsi="Franklin Gothic Medium Cond" w:cs="Times New Roman"/>
                <w:sz w:val="28"/>
                <w:szCs w:val="28"/>
              </w:rPr>
            </w:pPr>
          </w:p>
        </w:tc>
      </w:tr>
    </w:tbl>
    <w:p w:rsidR="0034586E" w:rsidRDefault="002B3FD9">
      <w:r w:rsidRPr="006339E7">
        <w:rPr>
          <w:rFonts w:ascii="Franklin Gothic Medium Cond" w:eastAsia="Times New Roman" w:hAnsi="Franklin Gothic Medium Cond" w:cs="Times New Roman"/>
          <w:noProof/>
          <w:sz w:val="28"/>
          <w:szCs w:val="28"/>
        </w:rPr>
        <mc:AlternateContent>
          <mc:Choice Requires="wps">
            <w:drawing>
              <wp:anchor distT="0" distB="0" distL="114300" distR="114300" simplePos="0" relativeHeight="251662336" behindDoc="1" locked="0" layoutInCell="1" allowOverlap="1" wp14:anchorId="5B28FDC3" wp14:editId="4E9C0831">
                <wp:simplePos x="0" y="0"/>
                <wp:positionH relativeFrom="column">
                  <wp:posOffset>3540125</wp:posOffset>
                </wp:positionH>
                <wp:positionV relativeFrom="paragraph">
                  <wp:posOffset>5081270</wp:posOffset>
                </wp:positionV>
                <wp:extent cx="3181985" cy="3619500"/>
                <wp:effectExtent l="19050" t="19050" r="37465" b="38100"/>
                <wp:wrapTight wrapText="bothSides">
                  <wp:wrapPolygon edited="0">
                    <wp:start x="-129" y="-114"/>
                    <wp:lineTo x="-129" y="21714"/>
                    <wp:lineTo x="21725" y="21714"/>
                    <wp:lineTo x="21725" y="-114"/>
                    <wp:lineTo x="-129" y="-114"/>
                  </wp:wrapPolygon>
                </wp:wrapTight>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619500"/>
                        </a:xfrm>
                        <a:prstGeom prst="rect">
                          <a:avLst/>
                        </a:prstGeom>
                        <a:solidFill>
                          <a:srgbClr val="FFFFFF"/>
                        </a:solidFill>
                        <a:ln w="57150" cmpd="thickThin">
                          <a:solidFill>
                            <a:srgbClr val="000000"/>
                          </a:solidFill>
                          <a:miter lim="800000"/>
                          <a:headEnd/>
                          <a:tailEnd/>
                        </a:ln>
                      </wps:spPr>
                      <wps:txbx>
                        <w:txbxContent>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6339E7" w:rsidRDefault="00432170" w:rsidP="006339E7">
                            <w:pPr>
                              <w:pStyle w:val="BodyText-Contemporary"/>
                              <w:suppressAutoHyphens w:val="0"/>
                              <w:spacing w:after="0" w:line="240" w:lineRule="auto"/>
                              <w:rPr>
                                <w:rFonts w:ascii="Franklin Gothic Medium Cond" w:hAnsi="Franklin Gothic Medium Cond"/>
                                <w:sz w:val="28"/>
                                <w:szCs w:val="28"/>
                              </w:rPr>
                            </w:pPr>
                            <w:hyperlink r:id="rId18" w:history="1">
                              <w:r w:rsidR="006339E7" w:rsidRPr="008F3D23">
                                <w:rPr>
                                  <w:rStyle w:val="Hyperlink"/>
                                  <w:rFonts w:ascii="Franklin Gothic Medium Cond" w:hAnsi="Franklin Gothic Medium Cond"/>
                                  <w:sz w:val="28"/>
                                  <w:szCs w:val="28"/>
                                </w:rPr>
                                <w:t>wtbbl@milwaukee.gov</w:t>
                              </w:r>
                            </w:hyperlink>
                            <w:r w:rsidR="006339E7">
                              <w:rPr>
                                <w:rFonts w:ascii="Franklin Gothic Medium Cond" w:hAnsi="Franklin Gothic Medium Cond"/>
                                <w:sz w:val="28"/>
                                <w:szCs w:val="28"/>
                              </w:rPr>
                              <w:t xml:space="preserve"> (email)</w:t>
                            </w:r>
                          </w:p>
                          <w:p w:rsidR="006339E7" w:rsidRPr="00AF14BC" w:rsidRDefault="006339E7" w:rsidP="006339E7">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sidRPr="00AF14BC">
                              <w:rPr>
                                <w:rStyle w:val="Hyperlink"/>
                                <w:rFonts w:ascii="Franklin Gothic Medium Cond" w:hAnsi="Franklin Gothic Medium Cond"/>
                                <w:sz w:val="28"/>
                                <w:szCs w:val="28"/>
                              </w:rPr>
                              <w:t>talkingbooks.wi.gov</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732EB488" wp14:editId="61D0CA67">
                                  <wp:extent cx="1060704" cy="448056"/>
                                  <wp:effectExtent l="0" t="0" r="6350" b="9525"/>
                                  <wp:docPr id="8" name="Picture 8"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6339E7" w:rsidRPr="007D76DD" w:rsidRDefault="006339E7" w:rsidP="006339E7">
                            <w:pPr>
                              <w:pStyle w:val="BodyText-Contemporary"/>
                              <w:suppressAutoHyphens w:val="0"/>
                              <w:spacing w:after="0" w:line="240" w:lineRule="auto"/>
                              <w:rPr>
                                <w:rFonts w:ascii="Franklin Gothic Medium Cond" w:hAnsi="Franklin Gothic Medium Cond"/>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278.75pt;margin-top:400.1pt;width:250.5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" strokeweight="4.5pt">
                <v:stroke linestyle="thickThin"/>
                <v:textbox>
                  <w:txbxContent>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6339E7" w:rsidRDefault="00E60617" w:rsidP="006339E7">
                      <w:pPr>
                        <w:pStyle w:val="BodyText-Contemporary"/>
                        <w:suppressAutoHyphens w:val="0"/>
                        <w:spacing w:after="0" w:line="240" w:lineRule="auto"/>
                        <w:rPr>
                          <w:rFonts w:ascii="Franklin Gothic Medium Cond" w:hAnsi="Franklin Gothic Medium Cond"/>
                          <w:sz w:val="28"/>
                          <w:szCs w:val="28"/>
                        </w:rPr>
                      </w:pPr>
                      <w:hyperlink r:id="rId20" w:history="1">
                        <w:r w:rsidR="006339E7" w:rsidRPr="008F3D23">
                          <w:rPr>
                            <w:rStyle w:val="Hyperlink"/>
                            <w:rFonts w:ascii="Franklin Gothic Medium Cond" w:hAnsi="Franklin Gothic Medium Cond"/>
                            <w:sz w:val="28"/>
                            <w:szCs w:val="28"/>
                          </w:rPr>
                          <w:t>wtbbl@milwaukee.gov</w:t>
                        </w:r>
                      </w:hyperlink>
                      <w:r w:rsidR="006339E7">
                        <w:rPr>
                          <w:rFonts w:ascii="Franklin Gothic Medium Cond" w:hAnsi="Franklin Gothic Medium Cond"/>
                          <w:sz w:val="28"/>
                          <w:szCs w:val="28"/>
                        </w:rPr>
                        <w:t xml:space="preserve"> (email)</w:t>
                      </w:r>
                    </w:p>
                    <w:p w:rsidR="006339E7" w:rsidRPr="00AF14BC" w:rsidRDefault="006339E7" w:rsidP="006339E7">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sidRPr="00AF14BC">
                        <w:rPr>
                          <w:rStyle w:val="Hyperlink"/>
                          <w:rFonts w:ascii="Franklin Gothic Medium Cond" w:hAnsi="Franklin Gothic Medium Cond"/>
                          <w:sz w:val="28"/>
                          <w:szCs w:val="28"/>
                        </w:rPr>
                        <w:t>talkingbooks.wi.gov</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077E9B4F" wp14:editId="1F18E17F">
                            <wp:extent cx="1060704" cy="448056"/>
                            <wp:effectExtent l="0" t="0" r="6350" b="9525"/>
                            <wp:docPr id="7" name="Picture 7"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6339E7" w:rsidRPr="007D76DD" w:rsidRDefault="006339E7" w:rsidP="006339E7">
                      <w:pPr>
                        <w:pStyle w:val="BodyText-Contemporary"/>
                        <w:suppressAutoHyphens w:val="0"/>
                        <w:spacing w:after="0" w:line="240" w:lineRule="auto"/>
                        <w:rPr>
                          <w:rFonts w:ascii="Franklin Gothic Medium Cond" w:hAnsi="Franklin Gothic Medium Cond"/>
                          <w:i/>
                          <w:sz w:val="28"/>
                          <w:szCs w:val="28"/>
                        </w:rPr>
                      </w:pPr>
                    </w:p>
                  </w:txbxContent>
                </v:textbox>
                <w10:wrap type="tight"/>
              </v:shape>
            </w:pict>
          </mc:Fallback>
        </mc:AlternateContent>
      </w:r>
    </w:p>
    <w:sectPr w:rsidR="0034586E" w:rsidSect="008D3137">
      <w:type w:val="continuous"/>
      <w:pgSz w:w="12240" w:h="15840" w:code="1"/>
      <w:pgMar w:top="864" w:right="864" w:bottom="864" w:left="864"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E8" w:rsidRDefault="0028420D">
      <w:pPr>
        <w:spacing w:after="0" w:line="240" w:lineRule="auto"/>
      </w:pPr>
      <w:r>
        <w:separator/>
      </w:r>
    </w:p>
  </w:endnote>
  <w:endnote w:type="continuationSeparator" w:id="0">
    <w:p w:rsidR="00D549E8" w:rsidRDefault="0028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B6" w:rsidRDefault="009B1721">
    <w:pPr>
      <w:pStyle w:val="Footer-Professional"/>
    </w:pPr>
    <w:r>
      <w:t xml:space="preserve">WTBBL </w:t>
    </w:r>
    <w:r w:rsidR="007257D5">
      <w:t xml:space="preserve">Bulletin Board - page </w:t>
    </w:r>
    <w:r w:rsidR="007257D5">
      <w:rPr>
        <w:rStyle w:val="PageNumber"/>
      </w:rPr>
      <w:fldChar w:fldCharType="begin"/>
    </w:r>
    <w:r w:rsidR="007257D5">
      <w:rPr>
        <w:rStyle w:val="PageNumber"/>
      </w:rPr>
      <w:instrText xml:space="preserve"> PAGE </w:instrText>
    </w:r>
    <w:r w:rsidR="007257D5">
      <w:rPr>
        <w:rStyle w:val="PageNumber"/>
      </w:rPr>
      <w:fldChar w:fldCharType="separate"/>
    </w:r>
    <w:r w:rsidR="00432170">
      <w:rPr>
        <w:rStyle w:val="PageNumber"/>
        <w:noProof/>
      </w:rPr>
      <w:t>6</w:t>
    </w:r>
    <w:r w:rsidR="007257D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E8" w:rsidRDefault="0028420D">
      <w:pPr>
        <w:spacing w:after="0" w:line="240" w:lineRule="auto"/>
      </w:pPr>
      <w:r>
        <w:separator/>
      </w:r>
    </w:p>
  </w:footnote>
  <w:footnote w:type="continuationSeparator" w:id="0">
    <w:p w:rsidR="00D549E8" w:rsidRDefault="00284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34F85"/>
    <w:multiLevelType w:val="hybridMultilevel"/>
    <w:tmpl w:val="CC5EAFF4"/>
    <w:lvl w:ilvl="0" w:tplc="04090001">
      <w:start w:val="1"/>
      <w:numFmt w:val="bullet"/>
      <w:lvlText w:val=""/>
      <w:lvlJc w:val="left"/>
      <w:pPr>
        <w:ind w:left="720" w:hanging="360"/>
      </w:pPr>
      <w:rPr>
        <w:rFonts w:ascii="Symbol" w:hAnsi="Symbol" w:hint="default"/>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5"/>
    <w:rsid w:val="000A6F0D"/>
    <w:rsid w:val="001426C2"/>
    <w:rsid w:val="0016758A"/>
    <w:rsid w:val="002264E1"/>
    <w:rsid w:val="00242285"/>
    <w:rsid w:val="002612FA"/>
    <w:rsid w:val="0028420D"/>
    <w:rsid w:val="002B3FD9"/>
    <w:rsid w:val="0034586E"/>
    <w:rsid w:val="003F554F"/>
    <w:rsid w:val="003F63B4"/>
    <w:rsid w:val="00432170"/>
    <w:rsid w:val="00451C9B"/>
    <w:rsid w:val="004606BD"/>
    <w:rsid w:val="00524B4D"/>
    <w:rsid w:val="00525626"/>
    <w:rsid w:val="00530AD9"/>
    <w:rsid w:val="005E6F6B"/>
    <w:rsid w:val="005F1E3D"/>
    <w:rsid w:val="006339E7"/>
    <w:rsid w:val="006457DB"/>
    <w:rsid w:val="006475D3"/>
    <w:rsid w:val="00661CAD"/>
    <w:rsid w:val="00675E0B"/>
    <w:rsid w:val="007257D5"/>
    <w:rsid w:val="007C7BA0"/>
    <w:rsid w:val="008B02CB"/>
    <w:rsid w:val="00937492"/>
    <w:rsid w:val="00940F82"/>
    <w:rsid w:val="009863AA"/>
    <w:rsid w:val="009B1721"/>
    <w:rsid w:val="009C3B1E"/>
    <w:rsid w:val="00A46A63"/>
    <w:rsid w:val="00A54BB8"/>
    <w:rsid w:val="00AB17CE"/>
    <w:rsid w:val="00AB4D69"/>
    <w:rsid w:val="00B33EC0"/>
    <w:rsid w:val="00B45DF5"/>
    <w:rsid w:val="00B81FD2"/>
    <w:rsid w:val="00B96235"/>
    <w:rsid w:val="00BB5570"/>
    <w:rsid w:val="00BE5ED9"/>
    <w:rsid w:val="00C14614"/>
    <w:rsid w:val="00C646DD"/>
    <w:rsid w:val="00CA74D8"/>
    <w:rsid w:val="00D32A85"/>
    <w:rsid w:val="00D549E8"/>
    <w:rsid w:val="00D66A5B"/>
    <w:rsid w:val="00E038BD"/>
    <w:rsid w:val="00E21222"/>
    <w:rsid w:val="00E37505"/>
    <w:rsid w:val="00E60617"/>
    <w:rsid w:val="00E92558"/>
    <w:rsid w:val="00EB03B0"/>
    <w:rsid w:val="00F41528"/>
    <w:rsid w:val="00F56565"/>
    <w:rsid w:val="00F9065E"/>
    <w:rsid w:val="00F95895"/>
    <w:rsid w:val="00FE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gan@vision-forward.org" TargetMode="External"/><Relationship Id="rId18" Type="http://schemas.openxmlformats.org/officeDocument/2006/relationships/hyperlink" Target="mailto:wtbbl@milwaukee.gov" TargetMode="External"/><Relationship Id="rId3" Type="http://schemas.openxmlformats.org/officeDocument/2006/relationships/styles" Target="styles.xml"/><Relationship Id="rId21" Type="http://schemas.openxmlformats.org/officeDocument/2006/relationships/image" Target="media/image30.png"/><Relationship Id="rId7" Type="http://schemas.openxmlformats.org/officeDocument/2006/relationships/footnotes" Target="footnotes.xml"/><Relationship Id="rId12" Type="http://schemas.openxmlformats.org/officeDocument/2006/relationships/hyperlink" Target="mailto:ramanz@milwaukee.gov" TargetMode="External"/><Relationship Id="rId17" Type="http://schemas.openxmlformats.org/officeDocument/2006/relationships/hyperlink" Target="http://www.xaviersocietyfortheblind.org" TargetMode="External"/><Relationship Id="rId2" Type="http://schemas.openxmlformats.org/officeDocument/2006/relationships/numbering" Target="numbering.xml"/><Relationship Id="rId16" Type="http://schemas.openxmlformats.org/officeDocument/2006/relationships/hyperlink" Target="https://www.surveymonkey.com/s/wtbblvision" TargetMode="External"/><Relationship Id="rId20" Type="http://schemas.openxmlformats.org/officeDocument/2006/relationships/hyperlink" Target="mailto:wtbbl@milwauke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anz@milwaukee.gov"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oneyfactory.gov/uscurrencyreaderform.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D962-1AA5-4970-8263-9E24BE70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2104</Words>
  <Characters>11998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Manz</dc:creator>
  <cp:lastModifiedBy>Rebecca Manz</cp:lastModifiedBy>
  <cp:revision>2</cp:revision>
  <cp:lastPrinted>2015-03-20T21:24:00Z</cp:lastPrinted>
  <dcterms:created xsi:type="dcterms:W3CDTF">2015-03-23T19:20:00Z</dcterms:created>
  <dcterms:modified xsi:type="dcterms:W3CDTF">2015-03-23T19:20:00Z</dcterms:modified>
</cp:coreProperties>
</file>