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F9" w:rsidRDefault="00115E1F">
      <w:r>
        <w:rPr>
          <w:noProof/>
        </w:rPr>
        <w:drawing>
          <wp:inline distT="0" distB="0" distL="0" distR="0" wp14:anchorId="7591C365" wp14:editId="7401F745">
            <wp:extent cx="6276975" cy="1238250"/>
            <wp:effectExtent l="0" t="0" r="9525" b="0"/>
            <wp:docPr id="1" name="Picture 1" descr="WTBBL Bulletin Board Newsletter for Summer 2021" title="WTBBL Bulletin Board Newsletter for Summ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21.jpg"/>
                    <pic:cNvPicPr/>
                  </pic:nvPicPr>
                  <pic:blipFill>
                    <a:blip r:embed="rId8">
                      <a:extLst>
                        <a:ext uri="{28A0092B-C50C-407E-A947-70E740481C1C}">
                          <a14:useLocalDpi xmlns:a14="http://schemas.microsoft.com/office/drawing/2010/main" val="0"/>
                        </a:ext>
                      </a:extLst>
                    </a:blip>
                    <a:stretch>
                      <a:fillRect/>
                    </a:stretch>
                  </pic:blipFill>
                  <pic:spPr>
                    <a:xfrm>
                      <a:off x="0" y="0"/>
                      <a:ext cx="6291616" cy="1241138"/>
                    </a:xfrm>
                    <a:prstGeom prst="rect">
                      <a:avLst/>
                    </a:prstGeom>
                  </pic:spPr>
                </pic:pic>
              </a:graphicData>
            </a:graphic>
          </wp:inline>
        </w:drawing>
      </w:r>
    </w:p>
    <w:p w:rsidR="00115E1F" w:rsidRDefault="00115E1F" w:rsidP="00115E1F">
      <w:pPr>
        <w:pStyle w:val="Heading2"/>
      </w:pPr>
      <w:r w:rsidRPr="00115E1F">
        <w:rPr>
          <w:color w:val="000000" w:themeColor="text1"/>
          <w:sz w:val="32"/>
        </w:rPr>
        <w:t>What’s Been Happening at WTBBL!</w:t>
      </w:r>
    </w:p>
    <w:p w:rsidR="00115E1F" w:rsidRDefault="00115E1F" w:rsidP="00115E1F">
      <w:pPr>
        <w:widowControl w:val="0"/>
        <w:spacing w:after="0"/>
        <w:rPr>
          <w:rFonts w:ascii="Franklin Gothic Book" w:hAnsi="Franklin Gothic Book"/>
          <w:color w:val="0E101A"/>
          <w:sz w:val="28"/>
          <w:szCs w:val="28"/>
          <w14:ligatures w14:val="none"/>
        </w:rPr>
      </w:pPr>
    </w:p>
    <w:p w:rsidR="00115E1F" w:rsidRDefault="00115E1F" w:rsidP="00115E1F">
      <w:pPr>
        <w:widowControl w:val="0"/>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xml:space="preserve">Summer days are here! We hope you are having a great summer, especially when we can now slowly return to life before the pandemic. WTBBL has exciting news to share! The National Library Service (NLS) has recently made some changes to the way materials are circulated to improve patron services and increase efficiencies. As a result, we are introducing a better way of sending digital audiobooks to you starting this fall. The new system is called Duplication on Demand (DOD), and instead of sending one book on one cartridge, you will be receiving multiple books on one cartridge. </w:t>
      </w:r>
    </w:p>
    <w:p w:rsidR="00115E1F" w:rsidRDefault="00115E1F" w:rsidP="00115E1F">
      <w:pPr>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w:t>
      </w:r>
    </w:p>
    <w:p w:rsidR="00115E1F" w:rsidRDefault="00115E1F" w:rsidP="00115E1F">
      <w:pPr>
        <w:pStyle w:val="Heading2"/>
      </w:pPr>
      <w:r w:rsidRPr="00115E1F">
        <w:rPr>
          <w:color w:val="000000" w:themeColor="text1"/>
          <w:sz w:val="32"/>
        </w:rPr>
        <w:t>How will DOD affect my service?</w:t>
      </w:r>
    </w:p>
    <w:p w:rsidR="00115E1F" w:rsidRDefault="00115E1F" w:rsidP="00115E1F">
      <w:pPr>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w:t>
      </w:r>
    </w:p>
    <w:p w:rsidR="00115E1F" w:rsidRPr="00115E1F" w:rsidRDefault="00115E1F" w:rsidP="00115E1F">
      <w:pPr>
        <w:pStyle w:val="ListParagraph"/>
        <w:numPr>
          <w:ilvl w:val="0"/>
          <w:numId w:val="1"/>
        </w:numPr>
        <w:spacing w:after="0"/>
        <w:rPr>
          <w:color w:val="0E101A"/>
          <w:sz w:val="22"/>
          <w:szCs w:val="22"/>
          <w14:ligatures w14:val="none"/>
        </w:rPr>
      </w:pPr>
      <w:r w:rsidRPr="00115E1F">
        <w:rPr>
          <w:rStyle w:val="Heading3Char"/>
          <w:b w:val="0"/>
          <w:color w:val="000000" w:themeColor="text1"/>
          <w:sz w:val="28"/>
        </w:rPr>
        <w:t xml:space="preserve">No more waiting for a book that’s checked out! </w:t>
      </w:r>
      <w:r w:rsidRPr="00115E1F">
        <w:rPr>
          <w:rFonts w:ascii="Franklin Gothic Book" w:hAnsi="Franklin Gothic Book"/>
          <w:color w:val="0E101A"/>
          <w:sz w:val="28"/>
          <w:szCs w:val="28"/>
          <w14:ligatures w14:val="none"/>
        </w:rPr>
        <w:t>We can access the entire</w:t>
      </w:r>
      <w:r w:rsidRPr="00115E1F">
        <w:rPr>
          <w:rFonts w:ascii="Franklin Gothic Book" w:hAnsi="Franklin Gothic Book"/>
          <w:color w:val="0E101A"/>
          <w:sz w:val="28"/>
          <w:szCs w:val="28"/>
          <w14:ligatures w14:val="none"/>
        </w:rPr>
        <w:t xml:space="preserve"> c</w:t>
      </w:r>
      <w:r w:rsidRPr="00115E1F">
        <w:rPr>
          <w:rFonts w:ascii="Franklin Gothic Book" w:hAnsi="Franklin Gothic Book"/>
          <w:color w:val="0E101A"/>
          <w:sz w:val="28"/>
          <w:szCs w:val="28"/>
          <w14:ligatures w14:val="none"/>
        </w:rPr>
        <w:t>ollection and</w:t>
      </w:r>
      <w:r w:rsidRPr="00115E1F">
        <w:rPr>
          <w:rFonts w:ascii="Franklin Gothic Book" w:hAnsi="Franklin Gothic Book"/>
          <w:color w:val="0E101A"/>
          <w:sz w:val="28"/>
          <w:szCs w:val="28"/>
          <w14:ligatures w14:val="none"/>
        </w:rPr>
        <w:t xml:space="preserve"> </w:t>
      </w:r>
      <w:r w:rsidRPr="00115E1F">
        <w:rPr>
          <w:rFonts w:ascii="Franklin Gothic Book" w:hAnsi="Franklin Gothic Book"/>
          <w:color w:val="0E101A"/>
          <w:sz w:val="28"/>
          <w:szCs w:val="28"/>
          <w14:ligatures w14:val="none"/>
        </w:rPr>
        <w:t>download a copy of any book for you on demand.</w:t>
      </w:r>
      <w:r w:rsidRPr="00115E1F">
        <w:rPr>
          <w:rFonts w:ascii="Franklin Gothic Book" w:hAnsi="Franklin Gothic Book"/>
          <w:color w:val="0E101A"/>
          <w:sz w:val="28"/>
          <w:szCs w:val="28"/>
          <w14:ligatures w14:val="none"/>
        </w:rPr>
        <w:t xml:space="preserve"> </w:t>
      </w:r>
    </w:p>
    <w:p w:rsidR="00115E1F" w:rsidRPr="00115E1F" w:rsidRDefault="00115E1F" w:rsidP="00115E1F">
      <w:pPr>
        <w:pStyle w:val="ListParagraph"/>
        <w:numPr>
          <w:ilvl w:val="0"/>
          <w:numId w:val="1"/>
        </w:numPr>
        <w:spacing w:after="0"/>
        <w:rPr>
          <w:color w:val="0E101A"/>
          <w:sz w:val="22"/>
          <w:szCs w:val="22"/>
          <w14:ligatures w14:val="none"/>
        </w:rPr>
      </w:pPr>
      <w:r w:rsidRPr="00115E1F">
        <w:rPr>
          <w:rStyle w:val="Heading3Char"/>
          <w:b w:val="0"/>
          <w:color w:val="000000" w:themeColor="text1"/>
          <w:sz w:val="28"/>
        </w:rPr>
        <w:t>We can fit many titles on one cartridge!</w:t>
      </w:r>
      <w:r w:rsidRPr="00115E1F">
        <w:rPr>
          <w:rFonts w:ascii="Franklin Gothic Book" w:hAnsi="Franklin Gothic Book"/>
          <w:color w:val="000000" w:themeColor="text1"/>
          <w:sz w:val="40"/>
          <w:szCs w:val="28"/>
          <w14:ligatures w14:val="none"/>
        </w:rPr>
        <w:t xml:space="preserve"> </w:t>
      </w:r>
      <w:r w:rsidRPr="00115E1F">
        <w:rPr>
          <w:rFonts w:ascii="Franklin Gothic Book" w:hAnsi="Franklin Gothic Book"/>
          <w:color w:val="0E101A"/>
          <w:sz w:val="28"/>
          <w:szCs w:val="28"/>
          <w14:ligatures w14:val="none"/>
        </w:rPr>
        <w:t>That means you will receive less mail from us.</w:t>
      </w:r>
      <w:r w:rsidRPr="00115E1F">
        <w:rPr>
          <w:rFonts w:ascii="Franklin Gothic Book" w:hAnsi="Franklin Gothic Book"/>
          <w:color w:val="0E101A"/>
          <w:sz w:val="28"/>
          <w:szCs w:val="28"/>
          <w14:ligatures w14:val="none"/>
        </w:rPr>
        <w:t xml:space="preserve"> </w:t>
      </w:r>
    </w:p>
    <w:p w:rsidR="00115E1F" w:rsidRPr="00115E1F" w:rsidRDefault="00115E1F" w:rsidP="00115E1F">
      <w:pPr>
        <w:pStyle w:val="ListParagraph"/>
        <w:numPr>
          <w:ilvl w:val="0"/>
          <w:numId w:val="1"/>
        </w:numPr>
        <w:spacing w:after="0"/>
        <w:rPr>
          <w:color w:val="0E101A"/>
          <w:sz w:val="22"/>
          <w:szCs w:val="22"/>
          <w14:ligatures w14:val="none"/>
        </w:rPr>
      </w:pPr>
      <w:r w:rsidRPr="00115E1F">
        <w:rPr>
          <w:rStyle w:val="Heading3Char"/>
          <w:b w:val="0"/>
          <w:color w:val="000000" w:themeColor="text1"/>
          <w:sz w:val="28"/>
        </w:rPr>
        <w:t>We can customize your service</w:t>
      </w:r>
      <w:r w:rsidRPr="00115E1F">
        <w:rPr>
          <w:rFonts w:ascii="Franklin Gothic Book" w:hAnsi="Franklin Gothic Book"/>
          <w:color w:val="000000" w:themeColor="text1"/>
          <w:sz w:val="40"/>
          <w:szCs w:val="28"/>
          <w14:ligatures w14:val="none"/>
        </w:rPr>
        <w:t xml:space="preserve"> </w:t>
      </w:r>
      <w:r w:rsidRPr="00115E1F">
        <w:rPr>
          <w:rFonts w:ascii="Franklin Gothic Book" w:hAnsi="Franklin Gothic Book"/>
          <w:color w:val="0E101A"/>
          <w:sz w:val="28"/>
          <w:szCs w:val="28"/>
          <w14:ligatures w14:val="none"/>
        </w:rPr>
        <w:t>and make individual cartridges for you based</w:t>
      </w:r>
      <w:r w:rsidRPr="00115E1F">
        <w:rPr>
          <w:rFonts w:ascii="Franklin Gothic Book" w:hAnsi="Franklin Gothic Book"/>
          <w:color w:val="0E101A"/>
          <w:sz w:val="28"/>
          <w:szCs w:val="28"/>
          <w14:ligatures w14:val="none"/>
        </w:rPr>
        <w:t xml:space="preserve"> </w:t>
      </w:r>
      <w:r w:rsidRPr="00115E1F">
        <w:rPr>
          <w:rFonts w:ascii="Franklin Gothic Book" w:hAnsi="Franklin Gothic Book"/>
          <w:color w:val="0E101A"/>
          <w:sz w:val="28"/>
          <w:szCs w:val="28"/>
          <w14:ligatures w14:val="none"/>
        </w:rPr>
        <w:t xml:space="preserve">on </w:t>
      </w:r>
      <w:r w:rsidRPr="00115E1F">
        <w:rPr>
          <w:rFonts w:ascii="Franklin Gothic Book" w:hAnsi="Franklin Gothic Book"/>
          <w:color w:val="0E101A"/>
          <w:sz w:val="28"/>
          <w:szCs w:val="28"/>
          <w14:ligatures w14:val="none"/>
        </w:rPr>
        <w:t>y</w:t>
      </w:r>
      <w:r w:rsidRPr="00115E1F">
        <w:rPr>
          <w:rFonts w:ascii="Franklin Gothic Book" w:hAnsi="Franklin Gothic Book"/>
          <w:color w:val="0E101A"/>
          <w:sz w:val="28"/>
          <w:szCs w:val="28"/>
          <w14:ligatures w14:val="none"/>
        </w:rPr>
        <w:t xml:space="preserve">our requests or preferences; for example, we can send all of a series or a </w:t>
      </w:r>
      <w:r w:rsidRPr="00115E1F">
        <w:rPr>
          <w:rFonts w:ascii="Franklin Gothic Book" w:hAnsi="Franklin Gothic Book"/>
          <w:color w:val="0E101A"/>
          <w:sz w:val="28"/>
          <w:szCs w:val="28"/>
          <w14:ligatures w14:val="none"/>
        </w:rPr>
        <w:t>f</w:t>
      </w:r>
      <w:r w:rsidRPr="00115E1F">
        <w:rPr>
          <w:rFonts w:ascii="Franklin Gothic Book" w:hAnsi="Franklin Gothic Book"/>
          <w:color w:val="0E101A"/>
          <w:sz w:val="28"/>
          <w:szCs w:val="28"/>
          <w14:ligatures w14:val="none"/>
        </w:rPr>
        <w:t>avorite subject or author on one cartridge.</w:t>
      </w:r>
      <w:r w:rsidRPr="00115E1F">
        <w:rPr>
          <w:rFonts w:ascii="Franklin Gothic Book" w:hAnsi="Franklin Gothic Book"/>
          <w:color w:val="0E101A"/>
          <w:sz w:val="28"/>
          <w:szCs w:val="28"/>
          <w14:ligatures w14:val="none"/>
        </w:rPr>
        <w:t xml:space="preserve"> </w:t>
      </w:r>
    </w:p>
    <w:p w:rsidR="00115E1F" w:rsidRPr="00115E1F" w:rsidRDefault="00115E1F" w:rsidP="00115E1F">
      <w:pPr>
        <w:pStyle w:val="ListParagraph"/>
        <w:numPr>
          <w:ilvl w:val="0"/>
          <w:numId w:val="1"/>
        </w:numPr>
        <w:spacing w:after="0"/>
        <w:rPr>
          <w:color w:val="0E101A"/>
          <w:sz w:val="22"/>
          <w:szCs w:val="22"/>
          <w14:ligatures w14:val="none"/>
        </w:rPr>
      </w:pPr>
      <w:r w:rsidRPr="00115E1F">
        <w:rPr>
          <w:rStyle w:val="Heading3Char"/>
          <w:b w:val="0"/>
          <w:color w:val="000000" w:themeColor="text1"/>
          <w:sz w:val="28"/>
        </w:rPr>
        <w:t>No due dates</w:t>
      </w:r>
      <w:r w:rsidRPr="00115E1F">
        <w:rPr>
          <w:rFonts w:ascii="Franklin Gothic Book" w:hAnsi="Franklin Gothic Book"/>
          <w:color w:val="0E101A"/>
          <w:sz w:val="28"/>
          <w:szCs w:val="28"/>
          <w14:ligatures w14:val="none"/>
        </w:rPr>
        <w:t xml:space="preserve">! </w:t>
      </w:r>
    </w:p>
    <w:p w:rsidR="00115E1F" w:rsidRDefault="00115E1F" w:rsidP="00115E1F">
      <w:pPr>
        <w:widowControl w:val="0"/>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w:t>
      </w:r>
    </w:p>
    <w:p w:rsidR="00115E1F" w:rsidRDefault="00115E1F" w:rsidP="00115E1F">
      <w:pPr>
        <w:pStyle w:val="Heading2"/>
      </w:pPr>
      <w:r w:rsidRPr="00115E1F">
        <w:rPr>
          <w:color w:val="000000" w:themeColor="text1"/>
          <w:sz w:val="32"/>
        </w:rPr>
        <w:t>What is different about DOD cartridges?</w:t>
      </w:r>
    </w:p>
    <w:p w:rsidR="00115E1F" w:rsidRDefault="00115E1F" w:rsidP="00115E1F">
      <w:pPr>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w:t>
      </w:r>
    </w:p>
    <w:p w:rsidR="00115E1F" w:rsidRPr="00115E1F" w:rsidRDefault="00115E1F" w:rsidP="00115E1F">
      <w:pPr>
        <w:pStyle w:val="ListParagraph"/>
        <w:numPr>
          <w:ilvl w:val="0"/>
          <w:numId w:val="2"/>
        </w:numPr>
        <w:spacing w:after="0"/>
        <w:rPr>
          <w:color w:val="0E101A"/>
          <w:sz w:val="22"/>
          <w:szCs w:val="22"/>
          <w14:ligatures w14:val="none"/>
        </w:rPr>
      </w:pPr>
      <w:r w:rsidRPr="00115E1F">
        <w:rPr>
          <w:rStyle w:val="Heading3Char"/>
          <w:b w:val="0"/>
          <w:color w:val="000000" w:themeColor="text1"/>
          <w:sz w:val="28"/>
        </w:rPr>
        <w:lastRenderedPageBreak/>
        <w:t>DOD cartridges have multiple titles on them.</w:t>
      </w:r>
      <w:r w:rsidRPr="00115E1F">
        <w:rPr>
          <w:rFonts w:ascii="Franklin Gothic Book" w:hAnsi="Franklin Gothic Book"/>
          <w:color w:val="000000" w:themeColor="text1"/>
          <w:sz w:val="40"/>
          <w:szCs w:val="28"/>
          <w14:ligatures w14:val="none"/>
        </w:rPr>
        <w:t xml:space="preserve"> </w:t>
      </w:r>
      <w:r w:rsidRPr="00115E1F">
        <w:rPr>
          <w:rFonts w:ascii="Franklin Gothic Book" w:hAnsi="Franklin Gothic Book"/>
          <w:color w:val="0E101A"/>
          <w:sz w:val="28"/>
          <w:szCs w:val="28"/>
          <w14:ligatures w14:val="none"/>
        </w:rPr>
        <w:t>You move from one title to the next using</w:t>
      </w:r>
      <w:r w:rsidRPr="00115E1F">
        <w:rPr>
          <w:rFonts w:ascii="Franklin Gothic Book" w:hAnsi="Franklin Gothic Book"/>
          <w:color w:val="0E101A"/>
          <w:sz w:val="28"/>
          <w:szCs w:val="28"/>
          <w14:ligatures w14:val="none"/>
        </w:rPr>
        <w:t xml:space="preserve"> </w:t>
      </w:r>
      <w:r w:rsidRPr="00115E1F">
        <w:rPr>
          <w:rFonts w:ascii="Franklin Gothic Book" w:hAnsi="Franklin Gothic Book"/>
          <w:color w:val="0E101A"/>
          <w:sz w:val="28"/>
          <w:szCs w:val="28"/>
          <w14:ligatures w14:val="none"/>
        </w:rPr>
        <w:t>the Bookshelf mode on the player. The Bookshelf in</w:t>
      </w:r>
      <w:r w:rsidRPr="00115E1F">
        <w:rPr>
          <w:rFonts w:ascii="Franklin Gothic Book" w:hAnsi="Franklin Gothic Book"/>
          <w:color w:val="0E101A"/>
          <w:sz w:val="28"/>
          <w:szCs w:val="28"/>
          <w14:ligatures w14:val="none"/>
        </w:rPr>
        <w:t xml:space="preserve">structions are included in this </w:t>
      </w:r>
      <w:r w:rsidRPr="00115E1F">
        <w:rPr>
          <w:rFonts w:ascii="Franklin Gothic Book" w:hAnsi="Franklin Gothic Book"/>
          <w:color w:val="0E101A"/>
          <w:sz w:val="28"/>
          <w:szCs w:val="28"/>
          <w14:ligatures w14:val="none"/>
        </w:rPr>
        <w:t>Newsletter.</w:t>
      </w:r>
      <w:r w:rsidRPr="00115E1F">
        <w:rPr>
          <w:rFonts w:ascii="Franklin Gothic Book" w:hAnsi="Franklin Gothic Book"/>
          <w:color w:val="0E101A"/>
          <w:sz w:val="28"/>
          <w:szCs w:val="28"/>
          <w14:ligatures w14:val="none"/>
        </w:rPr>
        <w:t xml:space="preserve"> </w:t>
      </w:r>
    </w:p>
    <w:p w:rsidR="00115E1F" w:rsidRPr="00115E1F" w:rsidRDefault="00115E1F" w:rsidP="00115E1F">
      <w:pPr>
        <w:pStyle w:val="ListParagraph"/>
        <w:numPr>
          <w:ilvl w:val="0"/>
          <w:numId w:val="2"/>
        </w:numPr>
        <w:spacing w:after="0"/>
        <w:rPr>
          <w:color w:val="0E101A"/>
          <w:sz w:val="22"/>
          <w:szCs w:val="22"/>
          <w14:ligatures w14:val="none"/>
        </w:rPr>
      </w:pPr>
      <w:r w:rsidRPr="00115E1F">
        <w:rPr>
          <w:rStyle w:val="Heading3Char"/>
          <w:b w:val="0"/>
          <w:color w:val="000000" w:themeColor="text1"/>
          <w:sz w:val="28"/>
        </w:rPr>
        <w:t>No more flipping the mailing card to return a cartridge.</w:t>
      </w:r>
      <w:r w:rsidRPr="00115E1F">
        <w:rPr>
          <w:rFonts w:ascii="Franklin Gothic Book" w:hAnsi="Franklin Gothic Book"/>
          <w:color w:val="000000" w:themeColor="text1"/>
          <w:sz w:val="40"/>
          <w:szCs w:val="28"/>
          <w14:ligatures w14:val="none"/>
        </w:rPr>
        <w:t xml:space="preserve"> </w:t>
      </w:r>
      <w:r w:rsidRPr="00115E1F">
        <w:rPr>
          <w:rFonts w:ascii="Franklin Gothic Book" w:hAnsi="Franklin Gothic Book"/>
          <w:color w:val="0E101A"/>
          <w:sz w:val="28"/>
          <w:szCs w:val="28"/>
          <w14:ligatures w14:val="none"/>
        </w:rPr>
        <w:t>A p</w:t>
      </w:r>
      <w:r w:rsidRPr="00115E1F">
        <w:rPr>
          <w:rFonts w:ascii="Franklin Gothic Book" w:hAnsi="Franklin Gothic Book"/>
          <w:color w:val="0E101A"/>
          <w:sz w:val="28"/>
          <w:szCs w:val="28"/>
          <w14:ligatures w14:val="none"/>
        </w:rPr>
        <w:t xml:space="preserve">ermanent label with our </w:t>
      </w:r>
      <w:r w:rsidRPr="00115E1F">
        <w:rPr>
          <w:rFonts w:ascii="Franklin Gothic Book" w:hAnsi="Franklin Gothic Book"/>
          <w:color w:val="0E101A"/>
          <w:sz w:val="28"/>
          <w:szCs w:val="28"/>
          <w14:ligatures w14:val="none"/>
        </w:rPr>
        <w:t>return address is on the plastic case. You can take out the mailing card and discard it.</w:t>
      </w:r>
      <w:r w:rsidRPr="00115E1F">
        <w:rPr>
          <w:rFonts w:ascii="Franklin Gothic Book" w:hAnsi="Franklin Gothic Book"/>
          <w:color w:val="0E101A"/>
          <w:sz w:val="28"/>
          <w:szCs w:val="28"/>
          <w14:ligatures w14:val="none"/>
        </w:rPr>
        <w:t xml:space="preserve"> </w:t>
      </w:r>
    </w:p>
    <w:p w:rsidR="00115E1F" w:rsidRPr="00115E1F" w:rsidRDefault="00115E1F" w:rsidP="00115E1F">
      <w:pPr>
        <w:pStyle w:val="ListParagraph"/>
        <w:numPr>
          <w:ilvl w:val="0"/>
          <w:numId w:val="2"/>
        </w:numPr>
        <w:spacing w:after="0"/>
        <w:rPr>
          <w:color w:val="0E101A"/>
          <w:sz w:val="22"/>
          <w:szCs w:val="22"/>
          <w14:ligatures w14:val="none"/>
        </w:rPr>
      </w:pPr>
      <w:r w:rsidRPr="00115E1F">
        <w:rPr>
          <w:rStyle w:val="Heading3Char"/>
          <w:b w:val="0"/>
          <w:color w:val="000000" w:themeColor="text1"/>
          <w:sz w:val="28"/>
        </w:rPr>
        <w:t>Less confusion!</w:t>
      </w:r>
      <w:r w:rsidRPr="00115E1F">
        <w:rPr>
          <w:rFonts w:ascii="Franklin Gothic Book" w:hAnsi="Franklin Gothic Book"/>
          <w:color w:val="000000" w:themeColor="text1"/>
          <w:sz w:val="40"/>
          <w:szCs w:val="28"/>
          <w14:ligatures w14:val="none"/>
        </w:rPr>
        <w:t xml:space="preserve"> </w:t>
      </w:r>
      <w:r w:rsidRPr="00115E1F">
        <w:rPr>
          <w:rFonts w:ascii="Franklin Gothic Book" w:hAnsi="Franklin Gothic Book"/>
          <w:color w:val="0E101A"/>
          <w:sz w:val="28"/>
          <w:szCs w:val="28"/>
          <w14:ligatures w14:val="none"/>
        </w:rPr>
        <w:t>Cartridges no</w:t>
      </w:r>
      <w:r w:rsidRPr="00115E1F">
        <w:rPr>
          <w:rFonts w:ascii="Franklin Gothic Book" w:hAnsi="Franklin Gothic Book"/>
          <w:color w:val="0E101A"/>
          <w:sz w:val="28"/>
          <w:szCs w:val="28"/>
          <w14:ligatures w14:val="none"/>
        </w:rPr>
        <w:t xml:space="preserve"> </w:t>
      </w:r>
      <w:r w:rsidRPr="00115E1F">
        <w:rPr>
          <w:rFonts w:ascii="Franklin Gothic Book" w:hAnsi="Franklin Gothic Book"/>
          <w:color w:val="0E101A"/>
          <w:sz w:val="28"/>
          <w:szCs w:val="28"/>
          <w14:ligatures w14:val="none"/>
        </w:rPr>
        <w:t>longer need to be returned in the same container that they came in.</w:t>
      </w:r>
    </w:p>
    <w:p w:rsidR="00115E1F" w:rsidRDefault="00115E1F" w:rsidP="00115E1F">
      <w:pPr>
        <w:widowControl w:val="0"/>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w:t>
      </w:r>
    </w:p>
    <w:p w:rsidR="00115E1F" w:rsidRDefault="00115E1F" w:rsidP="00115E1F">
      <w:pPr>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xml:space="preserve">As always, contact us if you have any questions or need to make any adjustments to your DOD service. Also, if you have not accessed your BARD service in more than six months, your BARD account will need to be reactivated. Reach out to us to reactivate your BARD account and to reset your password. </w:t>
      </w:r>
    </w:p>
    <w:p w:rsidR="00115E1F" w:rsidRDefault="00115E1F" w:rsidP="00115E1F">
      <w:pPr>
        <w:spacing w:after="0"/>
        <w:rPr>
          <w:rFonts w:ascii="Franklin Gothic Book" w:hAnsi="Franklin Gothic Book"/>
          <w:color w:val="0E101A"/>
          <w:sz w:val="28"/>
          <w:szCs w:val="28"/>
          <w14:ligatures w14:val="none"/>
        </w:rPr>
      </w:pPr>
      <w:r>
        <w:rPr>
          <w:rFonts w:ascii="Franklin Gothic Book" w:hAnsi="Franklin Gothic Book"/>
          <w:color w:val="0E101A"/>
          <w:sz w:val="28"/>
          <w:szCs w:val="28"/>
          <w14:ligatures w14:val="none"/>
        </w:rPr>
        <w:t> </w:t>
      </w:r>
    </w:p>
    <w:p w:rsidR="00115E1F" w:rsidRDefault="00115E1F" w:rsidP="00115E1F">
      <w:pPr>
        <w:spacing w:after="0"/>
        <w:rPr>
          <w:rFonts w:ascii="Franklin Gothic Book" w:hAnsi="Franklin Gothic Book"/>
          <w:b/>
          <w:bCs/>
          <w:i/>
          <w:iCs/>
          <w:sz w:val="32"/>
          <w:szCs w:val="32"/>
          <w14:ligatures w14:val="none"/>
        </w:rPr>
      </w:pPr>
      <w:r>
        <w:rPr>
          <w:rFonts w:ascii="Franklin Gothic Book" w:hAnsi="Franklin Gothic Book"/>
          <w:color w:val="0E101A"/>
          <w:sz w:val="28"/>
          <w:szCs w:val="28"/>
          <w14:ligatures w14:val="none"/>
        </w:rPr>
        <w:t>Enjoy the summer, stay well, and keep on reading!</w:t>
      </w:r>
    </w:p>
    <w:p w:rsidR="00115E1F" w:rsidRDefault="00115E1F" w:rsidP="00115E1F">
      <w:pPr>
        <w:widowControl w:val="0"/>
        <w:rPr>
          <w14:ligatures w14:val="none"/>
        </w:rPr>
      </w:pPr>
      <w:r>
        <w:rPr>
          <w14:ligatures w14:val="none"/>
        </w:rPr>
        <w:t> </w:t>
      </w:r>
    </w:p>
    <w:p w:rsidR="00E156E1" w:rsidRDefault="00E156E1"/>
    <w:p w:rsidR="00E156E1" w:rsidRDefault="00E156E1">
      <w:pPr>
        <w:spacing w:after="200" w:line="276" w:lineRule="auto"/>
      </w:pPr>
      <w:r>
        <w:br w:type="page"/>
      </w:r>
    </w:p>
    <w:p w:rsidR="00E156E1" w:rsidRDefault="00E156E1" w:rsidP="00D34B54">
      <w:pPr>
        <w:pStyle w:val="Heading2"/>
        <w:jc w:val="center"/>
      </w:pPr>
      <w:r w:rsidRPr="00D34B54">
        <w:rPr>
          <w:color w:val="000000" w:themeColor="text1"/>
          <w:sz w:val="32"/>
        </w:rPr>
        <w:lastRenderedPageBreak/>
        <w:t>HOW TO ACCESS MULTIPLE BOOKS ON A SINGLE CARTRIDGE</w:t>
      </w:r>
    </w:p>
    <w:p w:rsidR="00D34B54" w:rsidRDefault="00D34B54" w:rsidP="00E156E1">
      <w:pPr>
        <w:widowControl w:val="0"/>
        <w:rPr>
          <w:rFonts w:ascii="Franklin Gothic Book" w:hAnsi="Franklin Gothic Book"/>
          <w:sz w:val="28"/>
          <w:szCs w:val="28"/>
          <w14:ligatures w14:val="none"/>
        </w:rPr>
      </w:pPr>
    </w:p>
    <w:p w:rsidR="00E156E1" w:rsidRDefault="00E156E1" w:rsidP="00E156E1">
      <w:pPr>
        <w:widowControl w:val="0"/>
        <w:rPr>
          <w:rFonts w:ascii="Franklin Gothic Book" w:hAnsi="Franklin Gothic Book"/>
          <w:sz w:val="28"/>
          <w:szCs w:val="28"/>
          <w14:ligatures w14:val="none"/>
        </w:rPr>
      </w:pPr>
      <w:r>
        <w:rPr>
          <w:rFonts w:ascii="Franklin Gothic Book" w:hAnsi="Franklin Gothic Book"/>
          <w:sz w:val="28"/>
          <w:szCs w:val="28"/>
          <w14:ligatures w14:val="none"/>
        </w:rPr>
        <w:t>When you receive a cartridge with multiple books on it, you can access the books in one of two ways: The Easy Way and the Bookshelf Mode.</w:t>
      </w:r>
    </w:p>
    <w:p w:rsidR="00E156E1" w:rsidRDefault="00E156E1" w:rsidP="00D34B54">
      <w:pPr>
        <w:pStyle w:val="Heading3"/>
        <w:jc w:val="center"/>
        <w:rPr>
          <w:color w:val="000000" w:themeColor="text1"/>
          <w:sz w:val="28"/>
        </w:rPr>
      </w:pPr>
      <w:r w:rsidRPr="00D34B54">
        <w:rPr>
          <w:color w:val="000000" w:themeColor="text1"/>
          <w:sz w:val="28"/>
        </w:rPr>
        <w:t>#1</w:t>
      </w:r>
      <w:r w:rsidRPr="00D34B54">
        <w:rPr>
          <w:color w:val="000000" w:themeColor="text1"/>
          <w:sz w:val="28"/>
        </w:rPr>
        <w:t xml:space="preserve"> </w:t>
      </w:r>
      <w:r w:rsidRPr="00D34B54">
        <w:rPr>
          <w:color w:val="000000" w:themeColor="text1"/>
          <w:sz w:val="28"/>
        </w:rPr>
        <w:t>- The Easy Way</w:t>
      </w:r>
    </w:p>
    <w:p w:rsidR="00070D3B" w:rsidRPr="00070D3B" w:rsidRDefault="00070D3B" w:rsidP="00070D3B"/>
    <w:p w:rsidR="00E156E1" w:rsidRDefault="00070D3B" w:rsidP="00E156E1">
      <w:pPr>
        <w:widowControl w:val="0"/>
        <w:ind w:left="360" w:hanging="360"/>
        <w:rPr>
          <w:rFonts w:ascii="Franklin Gothic Book" w:hAnsi="Franklin Gothic Book"/>
          <w:sz w:val="28"/>
          <w:szCs w:val="28"/>
          <w14:ligatures w14:val="none"/>
        </w:rPr>
      </w:pPr>
      <w:r w:rsidRPr="00D34B54">
        <w:rPr>
          <w:noProof/>
          <w:color w:val="000000" w:themeColor="text1"/>
          <w:sz w:val="28"/>
          <w14:cntxtAlts w14:val="0"/>
        </w:rPr>
        <w:drawing>
          <wp:anchor distT="0" distB="0" distL="114300" distR="114300" simplePos="0" relativeHeight="251658240" behindDoc="0" locked="0" layoutInCell="1" allowOverlap="1" wp14:anchorId="79592E19" wp14:editId="6D4A5DFB">
            <wp:simplePos x="0" y="0"/>
            <wp:positionH relativeFrom="margin">
              <wp:posOffset>5324475</wp:posOffset>
            </wp:positionH>
            <wp:positionV relativeFrom="margin">
              <wp:posOffset>1732915</wp:posOffset>
            </wp:positionV>
            <wp:extent cx="1008380" cy="828675"/>
            <wp:effectExtent l="0" t="0" r="1270" b="9525"/>
            <wp:wrapSquare wrapText="bothSides"/>
            <wp:docPr id="3" name="Picture 3" descr="Image of the green retangular play stop button on the digital talking book player." title="Play 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stop but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380" cy="828675"/>
                    </a:xfrm>
                    <a:prstGeom prst="rect">
                      <a:avLst/>
                    </a:prstGeom>
                  </pic:spPr>
                </pic:pic>
              </a:graphicData>
            </a:graphic>
            <wp14:sizeRelV relativeFrom="margin">
              <wp14:pctHeight>0</wp14:pctHeight>
            </wp14:sizeRelV>
          </wp:anchor>
        </w:drawing>
      </w:r>
      <w:r w:rsidR="00E156E1" w:rsidRPr="00D34B54">
        <w:rPr>
          <w:rStyle w:val="Heading4Char"/>
          <w:b w:val="0"/>
          <w:i w:val="0"/>
          <w:color w:val="000000" w:themeColor="text1"/>
          <w:sz w:val="28"/>
        </w:rPr>
        <w:t>1. When you reach the very end</w:t>
      </w:r>
      <w:r w:rsidR="00E156E1" w:rsidRPr="00D34B54">
        <w:rPr>
          <w:rFonts w:ascii="Franklin Gothic Book" w:hAnsi="Franklin Gothic Book"/>
          <w:color w:val="000000" w:themeColor="text1"/>
          <w:sz w:val="40"/>
          <w:szCs w:val="28"/>
          <w14:ligatures w14:val="none"/>
        </w:rPr>
        <w:t xml:space="preserve"> </w:t>
      </w:r>
      <w:r w:rsidR="00E156E1">
        <w:rPr>
          <w:rFonts w:ascii="Franklin Gothic Book" w:hAnsi="Franklin Gothic Book"/>
          <w:sz w:val="28"/>
          <w:szCs w:val="28"/>
          <w14:ligatures w14:val="none"/>
        </w:rPr>
        <w:t>of the book or the initial instructions, press the green rectangular Play button.</w:t>
      </w:r>
      <w:r w:rsidR="00E156E1" w:rsidRPr="00E156E1">
        <w:rPr>
          <w:rFonts w:ascii="Times New Roman" w:hAnsi="Times New Roman" w:cs="Times New Roman"/>
          <w:color w:val="auto"/>
          <w:kern w:val="0"/>
          <w:sz w:val="24"/>
          <w:szCs w:val="24"/>
          <w14:ligatures w14:val="none"/>
          <w14:cntxtAlts w14:val="0"/>
        </w:rPr>
        <w:t xml:space="preserve"> </w:t>
      </w:r>
    </w:p>
    <w:p w:rsidR="00E156E1" w:rsidRDefault="00E156E1" w:rsidP="000E7670">
      <w:pPr>
        <w:widowControl w:val="0"/>
        <w:ind w:left="360" w:hanging="360"/>
        <w:rPr>
          <w:rFonts w:ascii="Franklin Gothic Book" w:hAnsi="Franklin Gothic Book"/>
          <w:sz w:val="28"/>
          <w:szCs w:val="28"/>
          <w14:ligatures w14:val="none"/>
        </w:rPr>
      </w:pPr>
      <w:r w:rsidRPr="00D34B54">
        <w:rPr>
          <w:rStyle w:val="Heading4Char"/>
          <w:b w:val="0"/>
          <w:i w:val="0"/>
          <w:color w:val="000000" w:themeColor="text1"/>
          <w:sz w:val="28"/>
        </w:rPr>
        <w:t>2. The machine will then prompt</w:t>
      </w:r>
      <w:r w:rsidRPr="00D34B54">
        <w:rPr>
          <w:rFonts w:ascii="Franklin Gothic Book" w:hAnsi="Franklin Gothic Book"/>
          <w:color w:val="000000" w:themeColor="text1"/>
          <w:sz w:val="40"/>
          <w:szCs w:val="28"/>
          <w14:ligatures w14:val="none"/>
        </w:rPr>
        <w:t xml:space="preserve"> </w:t>
      </w:r>
      <w:r>
        <w:rPr>
          <w:rFonts w:ascii="Franklin Gothic Book" w:hAnsi="Franklin Gothic Book"/>
          <w:sz w:val="28"/>
          <w:szCs w:val="28"/>
          <w14:ligatures w14:val="none"/>
        </w:rPr>
        <w:t>the patron to “Press the Play button again to go to the next book.” Go ahead and press the play button again, and the machine will start playing the next book. </w:t>
      </w:r>
    </w:p>
    <w:p w:rsidR="00E156E1" w:rsidRDefault="00E156E1" w:rsidP="00D34B54">
      <w:pPr>
        <w:pStyle w:val="Heading3"/>
        <w:jc w:val="center"/>
        <w:rPr>
          <w:color w:val="000000" w:themeColor="text1"/>
          <w:sz w:val="28"/>
        </w:rPr>
      </w:pPr>
      <w:r w:rsidRPr="00D34B54">
        <w:rPr>
          <w:color w:val="000000" w:themeColor="text1"/>
          <w:sz w:val="28"/>
        </w:rPr>
        <w:t>#2</w:t>
      </w:r>
      <w:r w:rsidRPr="00D34B54">
        <w:rPr>
          <w:color w:val="000000" w:themeColor="text1"/>
          <w:sz w:val="28"/>
        </w:rPr>
        <w:t xml:space="preserve"> </w:t>
      </w:r>
      <w:r w:rsidRPr="00D34B54">
        <w:rPr>
          <w:color w:val="000000" w:themeColor="text1"/>
          <w:sz w:val="28"/>
        </w:rPr>
        <w:t>– The Bookshelf Mode (Skipping over books, etc.)</w:t>
      </w:r>
    </w:p>
    <w:p w:rsidR="00070D3B" w:rsidRPr="00070D3B" w:rsidRDefault="00070D3B" w:rsidP="00070D3B">
      <w:r>
        <w:rPr>
          <w:rFonts w:ascii="Franklin Gothic Book" w:hAnsi="Franklin Gothic Book"/>
          <w:noProof/>
          <w:sz w:val="28"/>
          <w:szCs w:val="28"/>
          <w14:ligatures w14:val="none"/>
          <w14:cntxtAlts w14:val="0"/>
        </w:rPr>
        <w:drawing>
          <wp:anchor distT="0" distB="0" distL="114300" distR="114300" simplePos="0" relativeHeight="251660288" behindDoc="0" locked="0" layoutInCell="1" allowOverlap="1" wp14:anchorId="659D85C5" wp14:editId="6721CB01">
            <wp:simplePos x="0" y="0"/>
            <wp:positionH relativeFrom="margin">
              <wp:posOffset>5362575</wp:posOffset>
            </wp:positionH>
            <wp:positionV relativeFrom="margin">
              <wp:posOffset>3571875</wp:posOffset>
            </wp:positionV>
            <wp:extent cx="971550" cy="790575"/>
            <wp:effectExtent l="0" t="0" r="0" b="9525"/>
            <wp:wrapSquare wrapText="bothSides"/>
            <wp:docPr id="7" name="Picture 7" descr="Image of the red circuularpower button on the digital talking book player." title="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butt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790575"/>
                    </a:xfrm>
                    <a:prstGeom prst="rect">
                      <a:avLst/>
                    </a:prstGeom>
                  </pic:spPr>
                </pic:pic>
              </a:graphicData>
            </a:graphic>
            <wp14:sizeRelV relativeFrom="margin">
              <wp14:pctHeight>0</wp14:pctHeight>
            </wp14:sizeRelV>
          </wp:anchor>
        </w:drawing>
      </w:r>
    </w:p>
    <w:p w:rsidR="00E156E1" w:rsidRDefault="00070D3B" w:rsidP="00E156E1">
      <w:pPr>
        <w:widowControl w:val="0"/>
        <w:ind w:left="360" w:hanging="360"/>
        <w:rPr>
          <w:rFonts w:ascii="Franklin Gothic Book" w:hAnsi="Franklin Gothic Book"/>
          <w:sz w:val="28"/>
          <w:szCs w:val="28"/>
          <w14:ligatures w14:val="none"/>
        </w:rPr>
      </w:pPr>
      <w:r w:rsidRPr="000E7670">
        <w:rPr>
          <w:rStyle w:val="Heading3Char"/>
          <w:b w:val="0"/>
          <w:color w:val="000000" w:themeColor="text1"/>
          <w:sz w:val="28"/>
        </w:rPr>
        <w:drawing>
          <wp:anchor distT="0" distB="0" distL="114300" distR="114300" simplePos="0" relativeHeight="251659264" behindDoc="0" locked="0" layoutInCell="1" allowOverlap="1" wp14:anchorId="2BFDEDE2" wp14:editId="479BD18A">
            <wp:simplePos x="0" y="0"/>
            <wp:positionH relativeFrom="margin">
              <wp:posOffset>-66675</wp:posOffset>
            </wp:positionH>
            <wp:positionV relativeFrom="margin">
              <wp:posOffset>4048125</wp:posOffset>
            </wp:positionV>
            <wp:extent cx="1008380" cy="828675"/>
            <wp:effectExtent l="0" t="0" r="1270" b="9525"/>
            <wp:wrapSquare wrapText="bothSides"/>
            <wp:docPr id="6" name="Picture 6" descr="Image of the green retangular play stop button on the digital talking book player." title="Play St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stop but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380" cy="828675"/>
                    </a:xfrm>
                    <a:prstGeom prst="rect">
                      <a:avLst/>
                    </a:prstGeom>
                  </pic:spPr>
                </pic:pic>
              </a:graphicData>
            </a:graphic>
            <wp14:sizeRelV relativeFrom="margin">
              <wp14:pctHeight>0</wp14:pctHeight>
            </wp14:sizeRelV>
          </wp:anchor>
        </w:drawing>
      </w:r>
      <w:r w:rsidR="00E156E1" w:rsidRPr="000E7670">
        <w:rPr>
          <w:rStyle w:val="Heading3Char"/>
          <w:b w:val="0"/>
          <w:color w:val="000000" w:themeColor="text1"/>
          <w:sz w:val="28"/>
        </w:rPr>
        <w:t>1. Insert the cartridge in the player</w:t>
      </w:r>
      <w:r w:rsidR="00E156E1" w:rsidRPr="000E7670">
        <w:rPr>
          <w:rFonts w:ascii="Franklin Gothic Book" w:hAnsi="Franklin Gothic Book"/>
          <w:color w:val="000000" w:themeColor="text1"/>
          <w:sz w:val="40"/>
          <w:szCs w:val="28"/>
          <w14:ligatures w14:val="none"/>
        </w:rPr>
        <w:t xml:space="preserve"> </w:t>
      </w:r>
      <w:r w:rsidR="00E156E1">
        <w:rPr>
          <w:rFonts w:ascii="Franklin Gothic Book" w:hAnsi="Franklin Gothic Book"/>
          <w:sz w:val="28"/>
          <w:szCs w:val="28"/>
          <w14:ligatures w14:val="none"/>
        </w:rPr>
        <w:t xml:space="preserve">and turn on the power by pressing the red, circular Power Button. </w:t>
      </w:r>
    </w:p>
    <w:p w:rsidR="00E156E1" w:rsidRDefault="00E156E1" w:rsidP="00E156E1">
      <w:pPr>
        <w:widowControl w:val="0"/>
        <w:ind w:left="360" w:hanging="360"/>
        <w:rPr>
          <w:rFonts w:ascii="Franklin Gothic Book" w:hAnsi="Franklin Gothic Book"/>
          <w:sz w:val="28"/>
          <w:szCs w:val="28"/>
          <w14:ligatures w14:val="none"/>
        </w:rPr>
      </w:pPr>
      <w:r w:rsidRPr="000E7670">
        <w:rPr>
          <w:rStyle w:val="Heading3Char"/>
          <w:b w:val="0"/>
          <w:color w:val="000000" w:themeColor="text1"/>
          <w:sz w:val="28"/>
        </w:rPr>
        <w:t>2. Press and hold the green, rectangular Play button</w:t>
      </w:r>
      <w:r w:rsidRPr="000E7670">
        <w:rPr>
          <w:rFonts w:ascii="Franklin Gothic Book" w:hAnsi="Franklin Gothic Book"/>
          <w:color w:val="000000" w:themeColor="text1"/>
          <w:sz w:val="40"/>
          <w:szCs w:val="28"/>
          <w14:ligatures w14:val="none"/>
        </w:rPr>
        <w:t xml:space="preserve"> </w:t>
      </w:r>
      <w:r>
        <w:rPr>
          <w:rFonts w:ascii="Franklin Gothic Book" w:hAnsi="Franklin Gothic Book"/>
          <w:sz w:val="28"/>
          <w:szCs w:val="28"/>
          <w14:ligatures w14:val="none"/>
        </w:rPr>
        <w:t>for about 3 seconds until the player beeps and says “Bookshelf” and announces the number of books on the cartridge.</w:t>
      </w:r>
    </w:p>
    <w:p w:rsidR="00E156E1" w:rsidRDefault="00E156E1" w:rsidP="00E156E1">
      <w:pPr>
        <w:widowControl w:val="0"/>
        <w:ind w:left="360" w:hanging="360"/>
        <w:rPr>
          <w:rFonts w:ascii="Franklin Gothic Book" w:hAnsi="Franklin Gothic Book"/>
          <w:sz w:val="28"/>
          <w:szCs w:val="28"/>
          <w14:ligatures w14:val="none"/>
        </w:rPr>
      </w:pPr>
      <w:r w:rsidRPr="000E7670">
        <w:rPr>
          <w:rStyle w:val="Heading3Char"/>
          <w:b w:val="0"/>
          <w:color w:val="000000" w:themeColor="text1"/>
          <w:sz w:val="28"/>
        </w:rPr>
        <w:t>3. Tap the Rewind or Fast Forward buttons</w:t>
      </w:r>
      <w:r>
        <w:rPr>
          <w:rFonts w:ascii="Franklin Gothic Book" w:hAnsi="Franklin Gothic Book"/>
          <w:sz w:val="28"/>
          <w:szCs w:val="28"/>
          <w14:ligatures w14:val="none"/>
        </w:rPr>
        <w:t>, located on each side of the green rectangle Play button, to move to the next book. The book title will be announced. To advance to the next title, just press the Fast Forward button again or tap the Rewind again to go to the previous book.</w:t>
      </w:r>
    </w:p>
    <w:p w:rsidR="00E156E1" w:rsidRDefault="00D34B54" w:rsidP="00070D3B">
      <w:pPr>
        <w:widowControl w:val="0"/>
        <w:jc w:val="center"/>
        <w:rPr>
          <w:rFonts w:ascii="Franklin Gothic Book" w:hAnsi="Franklin Gothic Book"/>
          <w:sz w:val="28"/>
          <w:szCs w:val="28"/>
          <w14:ligatures w14:val="none"/>
        </w:rPr>
      </w:pPr>
      <w:r>
        <w:rPr>
          <w:rFonts w:ascii="Franklin Gothic Book" w:hAnsi="Franklin Gothic Book"/>
          <w:noProof/>
          <w:sz w:val="28"/>
          <w:szCs w:val="28"/>
          <w14:ligatures w14:val="none"/>
          <w14:cntxtAlts w14:val="0"/>
        </w:rPr>
        <w:drawing>
          <wp:inline distT="0" distB="0" distL="0" distR="0" wp14:anchorId="490A9DD1" wp14:editId="375525DB">
            <wp:extent cx="3273024" cy="1188390"/>
            <wp:effectExtent l="0" t="0" r="3810" b="0"/>
            <wp:docPr id="4" name="Picture 4" descr="Image of the white left-pointing rewind (RW) button, the green retangular play stop button, and the white right-pointing fast forward (FW) button on the digital talking book player." title="Rewind, Play Stop, and Fast Forward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ind play stop fast forward butt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3024" cy="1188390"/>
                    </a:xfrm>
                    <a:prstGeom prst="rect">
                      <a:avLst/>
                    </a:prstGeom>
                  </pic:spPr>
                </pic:pic>
              </a:graphicData>
            </a:graphic>
          </wp:inline>
        </w:drawing>
      </w:r>
    </w:p>
    <w:p w:rsidR="00115E1F" w:rsidRDefault="00E156E1" w:rsidP="000E7670">
      <w:pPr>
        <w:widowControl w:val="0"/>
        <w:rPr>
          <w:rFonts w:ascii="Franklin Gothic Book" w:hAnsi="Franklin Gothic Book"/>
          <w:sz w:val="28"/>
          <w:szCs w:val="28"/>
          <w14:ligatures w14:val="none"/>
        </w:rPr>
      </w:pPr>
      <w:r>
        <w:rPr>
          <w:rFonts w:ascii="Franklin Gothic Book" w:hAnsi="Franklin Gothic Book"/>
          <w:sz w:val="28"/>
          <w:szCs w:val="28"/>
          <w14:ligatures w14:val="none"/>
        </w:rPr>
        <w:t>  </w:t>
      </w:r>
      <w:r w:rsidRPr="000E7670">
        <w:rPr>
          <w:rStyle w:val="Heading3Char"/>
          <w:b w:val="0"/>
          <w:color w:val="000000" w:themeColor="text1"/>
          <w:sz w:val="28"/>
        </w:rPr>
        <w:t>4. Once you get to the title you want to read</w:t>
      </w:r>
      <w:r>
        <w:rPr>
          <w:rFonts w:ascii="Franklin Gothic Book" w:hAnsi="Franklin Gothic Book"/>
          <w:sz w:val="28"/>
          <w:szCs w:val="28"/>
          <w14:ligatures w14:val="none"/>
        </w:rPr>
        <w:t xml:space="preserve">, press the green, rectangular Play button. The player will exit the Bookshelf Mode and start playing the selected title. </w:t>
      </w:r>
    </w:p>
    <w:p w:rsidR="006A79E6" w:rsidRDefault="006A79E6" w:rsidP="006A79E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lastRenderedPageBreak/>
        <w:pict>
          <v:rect id="_x0000_i1026" style="width:0;height:2.25pt" o:hralign="center" o:hrstd="t" o:hrnoshade="t" o:hr="t" fillcolor="black" stroked="f"/>
        </w:pict>
      </w:r>
    </w:p>
    <w:p w:rsidR="006A79E6" w:rsidRDefault="006A79E6" w:rsidP="006A79E6">
      <w:pPr>
        <w:pStyle w:val="Heading2"/>
        <w:jc w:val="center"/>
        <w:rPr>
          <w:color w:val="000000" w:themeColor="text1"/>
          <w:sz w:val="32"/>
        </w:rPr>
      </w:pPr>
      <w:r w:rsidRPr="006A79E6">
        <w:rPr>
          <w:color w:val="000000" w:themeColor="text1"/>
          <w:sz w:val="32"/>
        </w:rPr>
        <w:t>Summer Reading</w:t>
      </w:r>
    </w:p>
    <w:p w:rsidR="006A79E6" w:rsidRPr="006A79E6" w:rsidRDefault="006A79E6" w:rsidP="006A79E6"/>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Don’t forget that summer reading is happening right now and it is not too late to get signed up! </w:t>
      </w:r>
    </w:p>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This year WTBBL is opening up Summer Reading to patrons of all ages. So if you enjoy reading, join us in some fun this year!</w:t>
      </w:r>
    </w:p>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This year’s summer reading log will be a large print/braille bingo sheet. The challenge is to complete at least one bingo! (</w:t>
      </w:r>
      <w:proofErr w:type="gramStart"/>
      <w:r>
        <w:rPr>
          <w:rFonts w:ascii="Franklin Gothic Book" w:hAnsi="Franklin Gothic Book"/>
          <w:sz w:val="28"/>
          <w:szCs w:val="28"/>
          <w14:ligatures w14:val="none"/>
        </w:rPr>
        <w:t>three</w:t>
      </w:r>
      <w:proofErr w:type="gramEnd"/>
      <w:r>
        <w:rPr>
          <w:rFonts w:ascii="Franklin Gothic Book" w:hAnsi="Franklin Gothic Book"/>
          <w:sz w:val="28"/>
          <w:szCs w:val="28"/>
          <w14:ligatures w14:val="none"/>
        </w:rPr>
        <w:t xml:space="preserve"> squares in a row any direction) and return the completed sheet by August 31st. This will get your name entered in the drawing for the grand prize. </w:t>
      </w:r>
    </w:p>
    <w:p w:rsidR="006A79E6" w:rsidRDefault="006A79E6" w:rsidP="006A79E6">
      <w:pPr>
        <w:spacing w:line="273" w:lineRule="auto"/>
      </w:pPr>
      <w:r>
        <w:rPr>
          <w:rFonts w:ascii="Franklin Gothic Book" w:hAnsi="Franklin Gothic Book"/>
          <w:sz w:val="28"/>
          <w:szCs w:val="28"/>
          <w14:ligatures w14:val="none"/>
        </w:rPr>
        <w:t xml:space="preserve">If you are interested in participating, or would like more information, contact WTBBL at </w:t>
      </w:r>
      <w:r>
        <w:rPr>
          <w:rFonts w:ascii="Franklin Gothic Book" w:hAnsi="Franklin Gothic Book"/>
          <w:b/>
          <w:bCs/>
          <w:sz w:val="28"/>
          <w:szCs w:val="28"/>
          <w14:ligatures w14:val="none"/>
        </w:rPr>
        <w:t xml:space="preserve">1-800-242-8822 </w:t>
      </w:r>
      <w:r>
        <w:rPr>
          <w:rFonts w:ascii="Franklin Gothic Book" w:hAnsi="Franklin Gothic Book"/>
          <w:sz w:val="28"/>
          <w:szCs w:val="28"/>
          <w14:ligatures w14:val="none"/>
        </w:rPr>
        <w:t xml:space="preserve">or </w:t>
      </w:r>
      <w:r>
        <w:rPr>
          <w:rFonts w:ascii="Franklin Gothic Book" w:hAnsi="Franklin Gothic Book"/>
          <w:b/>
          <w:bCs/>
          <w:sz w:val="28"/>
          <w:szCs w:val="28"/>
          <w14:ligatures w14:val="none"/>
        </w:rPr>
        <w:t xml:space="preserve">414-286-6918 </w:t>
      </w:r>
      <w:r>
        <w:rPr>
          <w:rFonts w:ascii="Franklin Gothic Book" w:hAnsi="Franklin Gothic Book"/>
          <w:sz w:val="28"/>
          <w:szCs w:val="28"/>
          <w14:ligatures w14:val="none"/>
        </w:rPr>
        <w:t xml:space="preserve">or by email at </w:t>
      </w:r>
      <w:hyperlink r:id="rId12" w:history="1">
        <w:r>
          <w:rPr>
            <w:rStyle w:val="Hyperlink"/>
            <w:rFonts w:ascii="Franklin Gothic Book" w:hAnsi="Franklin Gothic Book"/>
            <w:b/>
            <w:bCs/>
            <w:sz w:val="28"/>
            <w:szCs w:val="28"/>
            <w14:ligatures w14:val="none"/>
          </w:rPr>
          <w:t>CESaldu@milwaukee.gov</w:t>
        </w:r>
      </w:hyperlink>
      <w:r>
        <w:t>.</w:t>
      </w:r>
    </w:p>
    <w:p w:rsidR="006A79E6" w:rsidRDefault="006A79E6" w:rsidP="006A79E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28" style="width:0;height:2.25pt" o:hralign="center" o:hrstd="t" o:hrnoshade="t" o:hr="t" fillcolor="black" stroked="f"/>
        </w:pict>
      </w:r>
    </w:p>
    <w:p w:rsidR="006A79E6" w:rsidRDefault="006A79E6" w:rsidP="006A79E6">
      <w:pPr>
        <w:pStyle w:val="Heading2"/>
        <w:jc w:val="center"/>
        <w:rPr>
          <w:color w:val="000000" w:themeColor="text1"/>
          <w:sz w:val="32"/>
        </w:rPr>
      </w:pPr>
      <w:r w:rsidRPr="006A79E6">
        <w:rPr>
          <w:color w:val="000000" w:themeColor="text1"/>
          <w:sz w:val="32"/>
        </w:rPr>
        <w:t>WTBBL 2021 Adult Book Club</w:t>
      </w:r>
    </w:p>
    <w:p w:rsidR="006A79E6" w:rsidRPr="006A79E6" w:rsidRDefault="006A79E6" w:rsidP="006A79E6"/>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The WTBBL Adult Book Club meets on the phone using a toll-free phone number </w:t>
      </w:r>
      <w:r>
        <w:rPr>
          <w:rFonts w:ascii="Franklin Gothic Book" w:hAnsi="Franklin Gothic Book"/>
          <w:b/>
          <w:bCs/>
          <w:sz w:val="28"/>
          <w:szCs w:val="28"/>
          <w14:ligatures w14:val="none"/>
        </w:rPr>
        <w:t xml:space="preserve">1-855-753-0200 </w:t>
      </w:r>
      <w:r>
        <w:rPr>
          <w:rFonts w:ascii="Franklin Gothic Book" w:hAnsi="Franklin Gothic Book"/>
          <w:sz w:val="28"/>
          <w:szCs w:val="28"/>
          <w14:ligatures w14:val="none"/>
        </w:rPr>
        <w:t xml:space="preserve">every other month on a Tuesday. There are two sessions from which to choose: </w:t>
      </w:r>
      <w:r>
        <w:rPr>
          <w:rFonts w:ascii="Franklin Gothic Book" w:hAnsi="Franklin Gothic Book"/>
          <w:b/>
          <w:bCs/>
          <w:sz w:val="28"/>
          <w:szCs w:val="28"/>
          <w14:ligatures w14:val="none"/>
        </w:rPr>
        <w:t xml:space="preserve">1:30 to 2:30 pm </w:t>
      </w:r>
      <w:r>
        <w:rPr>
          <w:rFonts w:ascii="Franklin Gothic Book" w:hAnsi="Franklin Gothic Book"/>
          <w:sz w:val="28"/>
          <w:szCs w:val="28"/>
          <w14:ligatures w14:val="none"/>
        </w:rPr>
        <w:t xml:space="preserve">or </w:t>
      </w:r>
      <w:r>
        <w:rPr>
          <w:rFonts w:ascii="Franklin Gothic Book" w:hAnsi="Franklin Gothic Book"/>
          <w:b/>
          <w:bCs/>
          <w:sz w:val="28"/>
          <w:szCs w:val="28"/>
          <w14:ligatures w14:val="none"/>
        </w:rPr>
        <w:t>6:30 to 7:30 pm</w:t>
      </w:r>
      <w:r>
        <w:rPr>
          <w:rFonts w:ascii="Franklin Gothic Book" w:hAnsi="Franklin Gothic Book"/>
          <w:sz w:val="28"/>
          <w:szCs w:val="28"/>
          <w14:ligatures w14:val="none"/>
        </w:rPr>
        <w:t xml:space="preserve">.  The same book is discussed at both sessions. </w:t>
      </w:r>
    </w:p>
    <w:p w:rsidR="006A79E6" w:rsidRDefault="006A79E6" w:rsidP="006A79E6">
      <w:pPr>
        <w:pStyle w:val="Heading3"/>
      </w:pPr>
      <w:r w:rsidRPr="006A79E6">
        <w:rPr>
          <w:color w:val="000000" w:themeColor="text1"/>
          <w:sz w:val="28"/>
        </w:rPr>
        <w:t xml:space="preserve">Tuesday, August 3rd 1:30 and 6:30 </w:t>
      </w:r>
    </w:p>
    <w:p w:rsidR="006A79E6" w:rsidRDefault="006A79E6" w:rsidP="006A79E6">
      <w:pPr>
        <w:widowControl w:val="0"/>
        <w:rPr>
          <w:rFonts w:ascii="Franklin Gothic Book" w:hAnsi="Franklin Gothic Book"/>
          <w:sz w:val="28"/>
          <w:szCs w:val="28"/>
          <w14:ligatures w14:val="none"/>
        </w:rPr>
      </w:pPr>
      <w:r w:rsidRPr="006A79E6">
        <w:rPr>
          <w:rStyle w:val="Heading4Char"/>
          <w:i w:val="0"/>
          <w:color w:val="000000" w:themeColor="text1"/>
          <w:sz w:val="28"/>
        </w:rPr>
        <w:t>The Lincoln Lawyer by Michael Connelly DB61492</w:t>
      </w:r>
      <w:r w:rsidRPr="006A79E6">
        <w:rPr>
          <w:rFonts w:ascii="Franklin Gothic Book" w:hAnsi="Franklin Gothic Book"/>
          <w:color w:val="000000" w:themeColor="text1"/>
          <w:sz w:val="40"/>
          <w:szCs w:val="28"/>
          <w14:ligatures w14:val="none"/>
        </w:rPr>
        <w:t xml:space="preserve"> </w:t>
      </w:r>
      <w:r>
        <w:rPr>
          <w:rFonts w:ascii="Franklin Gothic Book" w:hAnsi="Franklin Gothic Book"/>
          <w:sz w:val="28"/>
          <w:szCs w:val="28"/>
          <w14:ligatures w14:val="none"/>
        </w:rPr>
        <w:t xml:space="preserve">L.A. criminal defense lawyer Mickey Haller defends lowlife clients out of his Lincoln Town Car. He eagerly takes the case of Louis </w:t>
      </w:r>
      <w:proofErr w:type="spellStart"/>
      <w:r>
        <w:rPr>
          <w:rFonts w:ascii="Franklin Gothic Book" w:hAnsi="Franklin Gothic Book"/>
          <w:sz w:val="28"/>
          <w:szCs w:val="28"/>
          <w14:ligatures w14:val="none"/>
        </w:rPr>
        <w:t>Roulet</w:t>
      </w:r>
      <w:proofErr w:type="spellEnd"/>
      <w:r>
        <w:rPr>
          <w:rFonts w:ascii="Franklin Gothic Book" w:hAnsi="Franklin Gothic Book"/>
          <w:sz w:val="28"/>
          <w:szCs w:val="28"/>
          <w14:ligatures w14:val="none"/>
        </w:rPr>
        <w:t xml:space="preserve">, a wealthy Beverly Hills man arrested for beating a prostitute, but soon becomes suspicious of his client's behavior. </w:t>
      </w:r>
      <w:proofErr w:type="gramStart"/>
      <w:r>
        <w:rPr>
          <w:rFonts w:ascii="Franklin Gothic Book" w:hAnsi="Franklin Gothic Book"/>
          <w:sz w:val="28"/>
          <w:szCs w:val="28"/>
          <w14:ligatures w14:val="none"/>
        </w:rPr>
        <w:t>Violence and strong language.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Bestseller.</w:t>
      </w:r>
      <w:proofErr w:type="gramEnd"/>
      <w:r>
        <w:rPr>
          <w:rFonts w:ascii="Franklin Gothic Book" w:hAnsi="Franklin Gothic Book"/>
          <w:sz w:val="28"/>
          <w:szCs w:val="28"/>
          <w14:ligatures w14:val="none"/>
        </w:rPr>
        <w:t xml:space="preserve"> 2005.</w:t>
      </w:r>
    </w:p>
    <w:p w:rsidR="006A79E6" w:rsidRPr="006A79E6" w:rsidRDefault="006A79E6" w:rsidP="006A79E6">
      <w:pPr>
        <w:pStyle w:val="Heading3"/>
        <w:rPr>
          <w:sz w:val="28"/>
          <w:szCs w:val="28"/>
        </w:rPr>
      </w:pPr>
      <w:r w:rsidRPr="006A79E6">
        <w:rPr>
          <w:color w:val="000000" w:themeColor="text1"/>
          <w:sz w:val="28"/>
          <w:szCs w:val="28"/>
        </w:rPr>
        <w:t>Tuesday, October 12</w:t>
      </w:r>
      <w:r w:rsidRPr="006A79E6">
        <w:rPr>
          <w:color w:val="000000" w:themeColor="text1"/>
          <w:sz w:val="28"/>
          <w:szCs w:val="28"/>
          <w:vertAlign w:val="superscript"/>
        </w:rPr>
        <w:t>th</w:t>
      </w:r>
      <w:r w:rsidRPr="006A79E6">
        <w:rPr>
          <w:color w:val="000000" w:themeColor="text1"/>
          <w:sz w:val="28"/>
          <w:szCs w:val="28"/>
        </w:rPr>
        <w:t xml:space="preserve"> 1:30 and 6:30</w:t>
      </w:r>
      <w:r w:rsidRPr="006A79E6">
        <w:rPr>
          <w:sz w:val="28"/>
          <w:szCs w:val="28"/>
        </w:rPr>
        <w:t xml:space="preserve"> </w:t>
      </w:r>
    </w:p>
    <w:p w:rsidR="006A79E6" w:rsidRDefault="006A79E6" w:rsidP="006A79E6">
      <w:pPr>
        <w:widowControl w:val="0"/>
        <w:rPr>
          <w:rFonts w:ascii="Franklin Gothic Book" w:hAnsi="Franklin Gothic Book"/>
          <w:sz w:val="28"/>
          <w:szCs w:val="28"/>
          <w14:ligatures w14:val="none"/>
        </w:rPr>
      </w:pPr>
      <w:proofErr w:type="gramStart"/>
      <w:r w:rsidRPr="006A79E6">
        <w:rPr>
          <w:rStyle w:val="Heading4Char"/>
          <w:i w:val="0"/>
          <w:color w:val="000000" w:themeColor="text1"/>
          <w:sz w:val="28"/>
          <w:szCs w:val="28"/>
        </w:rPr>
        <w:t xml:space="preserve">The Giver of Stars by </w:t>
      </w:r>
      <w:proofErr w:type="spellStart"/>
      <w:r w:rsidRPr="006A79E6">
        <w:rPr>
          <w:rStyle w:val="Heading4Char"/>
          <w:i w:val="0"/>
          <w:color w:val="000000" w:themeColor="text1"/>
          <w:sz w:val="28"/>
          <w:szCs w:val="28"/>
        </w:rPr>
        <w:t>Jojo</w:t>
      </w:r>
      <w:proofErr w:type="spellEnd"/>
      <w:r w:rsidRPr="006A79E6">
        <w:rPr>
          <w:rStyle w:val="Heading4Char"/>
          <w:i w:val="0"/>
          <w:color w:val="000000" w:themeColor="text1"/>
          <w:sz w:val="28"/>
          <w:szCs w:val="28"/>
        </w:rPr>
        <w:t xml:space="preserve"> </w:t>
      </w:r>
      <w:proofErr w:type="spellStart"/>
      <w:r w:rsidRPr="006A79E6">
        <w:rPr>
          <w:rStyle w:val="Heading4Char"/>
          <w:i w:val="0"/>
          <w:color w:val="000000" w:themeColor="text1"/>
          <w:sz w:val="28"/>
          <w:szCs w:val="28"/>
        </w:rPr>
        <w:t>Moyes</w:t>
      </w:r>
      <w:proofErr w:type="spellEnd"/>
      <w:r w:rsidRPr="006A79E6">
        <w:rPr>
          <w:rStyle w:val="Heading4Char"/>
          <w:i w:val="0"/>
          <w:color w:val="000000" w:themeColor="text1"/>
          <w:sz w:val="28"/>
          <w:szCs w:val="28"/>
        </w:rPr>
        <w:t xml:space="preserve"> DB96907</w:t>
      </w:r>
      <w:r w:rsidRPr="006A79E6">
        <w:rPr>
          <w:rFonts w:ascii="Franklin Gothic Book" w:hAnsi="Franklin Gothic Book"/>
          <w:color w:val="000000" w:themeColor="text1"/>
          <w:sz w:val="28"/>
          <w:szCs w:val="28"/>
          <w14:ligatures w14:val="none"/>
        </w:rPr>
        <w:t xml:space="preserve"> </w:t>
      </w:r>
      <w:r>
        <w:rPr>
          <w:rFonts w:ascii="Franklin Gothic Book" w:hAnsi="Franklin Gothic Book"/>
          <w:sz w:val="28"/>
          <w:szCs w:val="28"/>
          <w14:ligatures w14:val="none"/>
        </w:rPr>
        <w:t>1937.</w:t>
      </w:r>
      <w:proofErr w:type="gramEnd"/>
      <w:r>
        <w:rPr>
          <w:rFonts w:ascii="Franklin Gothic Book" w:hAnsi="Franklin Gothic Book"/>
          <w:sz w:val="28"/>
          <w:szCs w:val="28"/>
          <w14:ligatures w14:val="none"/>
        </w:rPr>
        <w:t xml:space="preserve"> Alice Van Cleve is still trying to adjust to married life and living in Kentucky after being raised in England. When offered the chance to join a group of women to deliver Eleanor </w:t>
      </w:r>
      <w:r>
        <w:rPr>
          <w:rFonts w:ascii="Franklin Gothic Book" w:hAnsi="Franklin Gothic Book"/>
          <w:sz w:val="28"/>
          <w:szCs w:val="28"/>
          <w14:ligatures w14:val="none"/>
        </w:rPr>
        <w:lastRenderedPageBreak/>
        <w:t xml:space="preserve">Roosevelt's new traveling library, she jumps at it. But they face dangers.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2019.</w:t>
      </w:r>
    </w:p>
    <w:p w:rsidR="006A79E6" w:rsidRDefault="006A79E6" w:rsidP="006A79E6">
      <w:pPr>
        <w:pStyle w:val="Heading3"/>
      </w:pPr>
      <w:r w:rsidRPr="006A79E6">
        <w:rPr>
          <w:color w:val="000000" w:themeColor="text1"/>
          <w:sz w:val="28"/>
        </w:rPr>
        <w:t>Tuesday, December 7th 1:30 and 6:30</w:t>
      </w:r>
      <w:r>
        <w:t xml:space="preserve"> </w:t>
      </w:r>
    </w:p>
    <w:p w:rsidR="006A79E6" w:rsidRDefault="006A79E6" w:rsidP="006A79E6">
      <w:pPr>
        <w:widowControl w:val="0"/>
        <w:rPr>
          <w:rFonts w:ascii="Franklin Gothic Book" w:hAnsi="Franklin Gothic Book"/>
          <w:sz w:val="28"/>
          <w:szCs w:val="28"/>
          <w14:ligatures w14:val="none"/>
        </w:rPr>
      </w:pPr>
      <w:r w:rsidRPr="006A79E6">
        <w:rPr>
          <w:rStyle w:val="Heading4Char"/>
          <w:i w:val="0"/>
          <w:color w:val="000000" w:themeColor="text1"/>
          <w:sz w:val="28"/>
        </w:rPr>
        <w:t>Maybe You Should Talk to Someone: A Therapist, HER Therapist, and Our Lives Revealed by Lori Gottlieb DB94667</w:t>
      </w:r>
      <w:r w:rsidRPr="006A79E6">
        <w:rPr>
          <w:rFonts w:ascii="Franklin Gothic Book" w:hAnsi="Franklin Gothic Book"/>
          <w:b/>
          <w:bCs/>
          <w:color w:val="000000" w:themeColor="text1"/>
          <w:sz w:val="40"/>
          <w:szCs w:val="28"/>
          <w14:ligatures w14:val="none"/>
        </w:rPr>
        <w:t xml:space="preserve"> </w:t>
      </w:r>
      <w:proofErr w:type="gramStart"/>
      <w:r>
        <w:rPr>
          <w:rFonts w:ascii="Franklin Gothic Book" w:hAnsi="Franklin Gothic Book"/>
          <w:sz w:val="28"/>
          <w:szCs w:val="28"/>
          <w14:ligatures w14:val="none"/>
        </w:rPr>
        <w:t>A</w:t>
      </w:r>
      <w:proofErr w:type="gramEnd"/>
      <w:r>
        <w:rPr>
          <w:rFonts w:ascii="Franklin Gothic Book" w:hAnsi="Franklin Gothic Book"/>
          <w:sz w:val="28"/>
          <w:szCs w:val="28"/>
          <w14:ligatures w14:val="none"/>
        </w:rPr>
        <w:t xml:space="preserve"> psychotherapist and advice columnist gives a behind-the-scenes look at the therapeutic process. Shares details of her work at her Los Angeles practice and discusses the emotional crisis that led her to begin therapy herself.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2019.</w:t>
      </w:r>
    </w:p>
    <w:p w:rsidR="006A79E6" w:rsidRDefault="006A79E6" w:rsidP="006A79E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0" style="width:0;height:2.25pt" o:hralign="center" o:hrstd="t" o:hrnoshade="t" o:hr="t" fillcolor="black" stroked="f"/>
        </w:pict>
      </w:r>
    </w:p>
    <w:p w:rsidR="006A79E6" w:rsidRDefault="006A79E6" w:rsidP="006A79E6">
      <w:pPr>
        <w:pStyle w:val="Heading2"/>
        <w:jc w:val="center"/>
        <w:rPr>
          <w:color w:val="000000" w:themeColor="text1"/>
          <w:sz w:val="32"/>
        </w:rPr>
      </w:pPr>
      <w:r w:rsidRPr="006A79E6">
        <w:rPr>
          <w:color w:val="000000" w:themeColor="text1"/>
          <w:sz w:val="32"/>
        </w:rPr>
        <w:t>Historical Fiction: World War II</w:t>
      </w:r>
    </w:p>
    <w:p w:rsidR="006A79E6" w:rsidRPr="006A79E6" w:rsidRDefault="006A79E6" w:rsidP="006A79E6"/>
    <w:p w:rsidR="006A79E6" w:rsidRDefault="006A79E6" w:rsidP="006A79E6">
      <w:pPr>
        <w:widowControl w:val="0"/>
        <w:rPr>
          <w:rFonts w:ascii="Franklin Gothic Book" w:hAnsi="Franklin Gothic Book"/>
          <w:sz w:val="28"/>
          <w:szCs w:val="28"/>
          <w14:ligatures w14:val="none"/>
        </w:rPr>
      </w:pPr>
      <w:r w:rsidRPr="006A79E6">
        <w:rPr>
          <w:rStyle w:val="Heading3Char"/>
          <w:color w:val="000000" w:themeColor="text1"/>
          <w:sz w:val="28"/>
        </w:rPr>
        <w:t xml:space="preserve">The Book of Lost Names by Kristin </w:t>
      </w:r>
      <w:proofErr w:type="spellStart"/>
      <w:r w:rsidRPr="006A79E6">
        <w:rPr>
          <w:rStyle w:val="Heading3Char"/>
          <w:color w:val="000000" w:themeColor="text1"/>
          <w:sz w:val="28"/>
        </w:rPr>
        <w:t>Harmel</w:t>
      </w:r>
      <w:proofErr w:type="spellEnd"/>
      <w:r w:rsidRPr="006A79E6">
        <w:rPr>
          <w:rStyle w:val="Heading3Char"/>
          <w:color w:val="000000" w:themeColor="text1"/>
          <w:sz w:val="28"/>
        </w:rPr>
        <w:t xml:space="preserve"> DB100408</w:t>
      </w:r>
      <w:r w:rsidRPr="006A79E6">
        <w:rPr>
          <w:rFonts w:ascii="Franklin Gothic Book" w:hAnsi="Franklin Gothic Book"/>
          <w:b/>
          <w:bCs/>
          <w:color w:val="000000" w:themeColor="text1"/>
          <w:sz w:val="40"/>
          <w:szCs w:val="28"/>
          <w14:ligatures w14:val="none"/>
        </w:rPr>
        <w:t xml:space="preserve"> </w:t>
      </w:r>
      <w:r>
        <w:rPr>
          <w:rFonts w:ascii="Franklin Gothic Book" w:hAnsi="Franklin Gothic Book"/>
          <w:sz w:val="28"/>
          <w:szCs w:val="28"/>
          <w14:ligatures w14:val="none"/>
        </w:rPr>
        <w:t xml:space="preserve">Sixty years after Germany surrendered World War II, librarian Eva </w:t>
      </w:r>
      <w:proofErr w:type="spellStart"/>
      <w:r>
        <w:rPr>
          <w:rFonts w:ascii="Franklin Gothic Book" w:hAnsi="Franklin Gothic Book"/>
          <w:sz w:val="28"/>
          <w:szCs w:val="28"/>
          <w14:ligatures w14:val="none"/>
        </w:rPr>
        <w:t>Traube</w:t>
      </w:r>
      <w:proofErr w:type="spellEnd"/>
      <w:r>
        <w:rPr>
          <w:rFonts w:ascii="Franklin Gothic Book" w:hAnsi="Franklin Gothic Book"/>
          <w:sz w:val="28"/>
          <w:szCs w:val="28"/>
          <w14:ligatures w14:val="none"/>
        </w:rPr>
        <w:t xml:space="preserve"> Abrams spots a book she hasn't seen since the war in a news article. In the book, she recorded the names of the Jewish children she helped forge new identities for during the war and she reflects.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2020.</w:t>
      </w:r>
    </w:p>
    <w:p w:rsidR="006A79E6" w:rsidRDefault="006A79E6" w:rsidP="006A79E6">
      <w:pPr>
        <w:widowControl w:val="0"/>
        <w:rPr>
          <w:rFonts w:ascii="Franklin Gothic Book" w:hAnsi="Franklin Gothic Book"/>
          <w:sz w:val="28"/>
          <w:szCs w:val="28"/>
          <w14:ligatures w14:val="none"/>
        </w:rPr>
      </w:pPr>
      <w:r w:rsidRPr="006A79E6">
        <w:rPr>
          <w:rStyle w:val="Heading3Char"/>
          <w:color w:val="000000" w:themeColor="text1"/>
          <w:sz w:val="28"/>
        </w:rPr>
        <w:t>The German Heiress by Anika Scott DB102016</w:t>
      </w:r>
      <w:r w:rsidRPr="006A79E6">
        <w:rPr>
          <w:rFonts w:ascii="Franklin Gothic Book" w:hAnsi="Franklin Gothic Book"/>
          <w:b/>
          <w:bCs/>
          <w:color w:val="000000" w:themeColor="text1"/>
          <w:sz w:val="40"/>
          <w:szCs w:val="28"/>
          <w14:ligatures w14:val="none"/>
        </w:rPr>
        <w:t xml:space="preserve"> </w:t>
      </w:r>
      <w:proofErr w:type="gramStart"/>
      <w:r>
        <w:rPr>
          <w:rFonts w:ascii="Franklin Gothic Book" w:hAnsi="Franklin Gothic Book"/>
          <w:sz w:val="28"/>
          <w:szCs w:val="28"/>
          <w14:ligatures w14:val="none"/>
        </w:rPr>
        <w:t>During</w:t>
      </w:r>
      <w:proofErr w:type="gramEnd"/>
      <w:r>
        <w:rPr>
          <w:rFonts w:ascii="Franklin Gothic Book" w:hAnsi="Franklin Gothic Book"/>
          <w:sz w:val="28"/>
          <w:szCs w:val="28"/>
          <w14:ligatures w14:val="none"/>
        </w:rPr>
        <w:t xml:space="preserve"> World War II, German heiress Clara </w:t>
      </w:r>
      <w:proofErr w:type="spellStart"/>
      <w:r>
        <w:rPr>
          <w:rFonts w:ascii="Franklin Gothic Book" w:hAnsi="Franklin Gothic Book"/>
          <w:sz w:val="28"/>
          <w:szCs w:val="28"/>
          <w14:ligatures w14:val="none"/>
        </w:rPr>
        <w:t>Falkenberg</w:t>
      </w:r>
      <w:proofErr w:type="spellEnd"/>
      <w:r>
        <w:rPr>
          <w:rFonts w:ascii="Franklin Gothic Book" w:hAnsi="Franklin Gothic Book"/>
          <w:sz w:val="28"/>
          <w:szCs w:val="28"/>
          <w14:ligatures w14:val="none"/>
        </w:rPr>
        <w:t xml:space="preserve"> earned a reputation while running her family's ironworks empire. Two years after the war, she flees capture by British officers seeking to question her actions during the war. Under a fake identity, she searches for her best friend and answers.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2020.</w:t>
      </w:r>
    </w:p>
    <w:p w:rsidR="006A79E6" w:rsidRDefault="006A79E6" w:rsidP="006A79E6">
      <w:pPr>
        <w:spacing w:after="200" w:line="273" w:lineRule="auto"/>
        <w:rPr>
          <w:rFonts w:ascii="Franklin Gothic Book" w:hAnsi="Franklin Gothic Book"/>
          <w:sz w:val="28"/>
          <w:szCs w:val="28"/>
          <w14:ligatures w14:val="none"/>
        </w:rPr>
      </w:pPr>
      <w:proofErr w:type="gramStart"/>
      <w:r w:rsidRPr="006A79E6">
        <w:rPr>
          <w:rStyle w:val="Heading3Char"/>
          <w:color w:val="000000" w:themeColor="text1"/>
          <w:sz w:val="28"/>
        </w:rPr>
        <w:t xml:space="preserve">Code Name </w:t>
      </w:r>
      <w:proofErr w:type="spellStart"/>
      <w:r w:rsidRPr="006A79E6">
        <w:rPr>
          <w:rStyle w:val="Heading3Char"/>
          <w:color w:val="000000" w:themeColor="text1"/>
          <w:sz w:val="28"/>
        </w:rPr>
        <w:t>Hélène</w:t>
      </w:r>
      <w:proofErr w:type="spellEnd"/>
      <w:r w:rsidRPr="006A79E6">
        <w:rPr>
          <w:rStyle w:val="Heading3Char"/>
          <w:color w:val="000000" w:themeColor="text1"/>
          <w:sz w:val="28"/>
        </w:rPr>
        <w:t xml:space="preserve"> by Ariel </w:t>
      </w:r>
      <w:proofErr w:type="spellStart"/>
      <w:r w:rsidRPr="006A79E6">
        <w:rPr>
          <w:rStyle w:val="Heading3Char"/>
          <w:color w:val="000000" w:themeColor="text1"/>
          <w:sz w:val="28"/>
        </w:rPr>
        <w:t>Lawhon</w:t>
      </w:r>
      <w:proofErr w:type="spellEnd"/>
      <w:r w:rsidRPr="006A79E6">
        <w:rPr>
          <w:rStyle w:val="Heading3Char"/>
          <w:color w:val="000000" w:themeColor="text1"/>
          <w:sz w:val="28"/>
        </w:rPr>
        <w:t xml:space="preserve"> DB099499</w:t>
      </w:r>
      <w:r w:rsidRPr="006A79E6">
        <w:rPr>
          <w:rFonts w:ascii="Franklin Gothic Book" w:hAnsi="Franklin Gothic Book"/>
          <w:b/>
          <w:bCs/>
          <w:color w:val="000000" w:themeColor="text1"/>
          <w:sz w:val="40"/>
          <w:szCs w:val="28"/>
          <w14:ligatures w14:val="none"/>
        </w:rPr>
        <w:t xml:space="preserve"> </w:t>
      </w:r>
      <w:r>
        <w:rPr>
          <w:rFonts w:ascii="Franklin Gothic Book" w:hAnsi="Franklin Gothic Book"/>
          <w:sz w:val="28"/>
          <w:szCs w:val="28"/>
          <w14:ligatures w14:val="none"/>
        </w:rPr>
        <w:t>1944.</w:t>
      </w:r>
      <w:proofErr w:type="gramEnd"/>
      <w:r>
        <w:rPr>
          <w:rFonts w:ascii="Franklin Gothic Book" w:hAnsi="Franklin Gothic Book"/>
          <w:sz w:val="28"/>
          <w:szCs w:val="28"/>
          <w14:ligatures w14:val="none"/>
        </w:rPr>
        <w:t xml:space="preserve"> Counterintelligence operative Nancy Wake, code name </w:t>
      </w:r>
      <w:proofErr w:type="spellStart"/>
      <w:r>
        <w:rPr>
          <w:rFonts w:ascii="Franklin Gothic Book" w:hAnsi="Franklin Gothic Book"/>
          <w:sz w:val="28"/>
          <w:szCs w:val="28"/>
          <w14:ligatures w14:val="none"/>
        </w:rPr>
        <w:t>Hélène</w:t>
      </w:r>
      <w:proofErr w:type="spellEnd"/>
      <w:r>
        <w:rPr>
          <w:rFonts w:ascii="Franklin Gothic Book" w:hAnsi="Franklin Gothic Book"/>
          <w:sz w:val="28"/>
          <w:szCs w:val="28"/>
          <w14:ligatures w14:val="none"/>
        </w:rPr>
        <w:t xml:space="preserve"> to the British and Madame </w:t>
      </w:r>
      <w:proofErr w:type="spellStart"/>
      <w:r>
        <w:rPr>
          <w:rFonts w:ascii="Franklin Gothic Book" w:hAnsi="Franklin Gothic Book"/>
          <w:sz w:val="28"/>
          <w:szCs w:val="28"/>
          <w14:ligatures w14:val="none"/>
        </w:rPr>
        <w:t>Andrée</w:t>
      </w:r>
      <w:proofErr w:type="spellEnd"/>
      <w:r>
        <w:rPr>
          <w:rFonts w:ascii="Franklin Gothic Book" w:hAnsi="Franklin Gothic Book"/>
          <w:sz w:val="28"/>
          <w:szCs w:val="28"/>
          <w14:ligatures w14:val="none"/>
        </w:rPr>
        <w:t xml:space="preserve"> to the French, parachutes into France. Her life has been building to this moment, from marrying industrialist Henri </w:t>
      </w:r>
      <w:proofErr w:type="spellStart"/>
      <w:r>
        <w:rPr>
          <w:rFonts w:ascii="Franklin Gothic Book" w:hAnsi="Franklin Gothic Book"/>
          <w:sz w:val="28"/>
          <w:szCs w:val="28"/>
          <w14:ligatures w14:val="none"/>
        </w:rPr>
        <w:t>Fiocca</w:t>
      </w:r>
      <w:proofErr w:type="spellEnd"/>
      <w:r>
        <w:rPr>
          <w:rFonts w:ascii="Franklin Gothic Book" w:hAnsi="Franklin Gothic Book"/>
          <w:sz w:val="28"/>
          <w:szCs w:val="28"/>
          <w14:ligatures w14:val="none"/>
        </w:rPr>
        <w:t xml:space="preserve"> in the 1930s to her escape through Spain to avoid capture by the Gestapo.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2020.</w:t>
      </w:r>
    </w:p>
    <w:p w:rsidR="006A79E6" w:rsidRDefault="006A79E6" w:rsidP="006A79E6">
      <w:pPr>
        <w:spacing w:after="200" w:line="273" w:lineRule="auto"/>
        <w:rPr>
          <w:rFonts w:ascii="Franklin Gothic Book" w:hAnsi="Franklin Gothic Book"/>
          <w:sz w:val="28"/>
          <w:szCs w:val="28"/>
          <w14:ligatures w14:val="none"/>
        </w:rPr>
      </w:pPr>
      <w:r w:rsidRPr="006A79E6">
        <w:rPr>
          <w:rStyle w:val="Heading3Char"/>
          <w:color w:val="000000" w:themeColor="text1"/>
          <w:sz w:val="28"/>
        </w:rPr>
        <w:t xml:space="preserve">Crossings by Alex </w:t>
      </w:r>
      <w:proofErr w:type="spellStart"/>
      <w:r w:rsidRPr="006A79E6">
        <w:rPr>
          <w:rStyle w:val="Heading3Char"/>
          <w:color w:val="000000" w:themeColor="text1"/>
          <w:sz w:val="28"/>
        </w:rPr>
        <w:t>Landragin</w:t>
      </w:r>
      <w:proofErr w:type="spellEnd"/>
      <w:r w:rsidRPr="006A79E6">
        <w:rPr>
          <w:rStyle w:val="Heading3Char"/>
          <w:color w:val="000000" w:themeColor="text1"/>
          <w:sz w:val="28"/>
        </w:rPr>
        <w:t xml:space="preserve"> DB099605</w:t>
      </w:r>
      <w:r w:rsidRPr="006A79E6">
        <w:rPr>
          <w:rFonts w:ascii="Franklin Gothic Book" w:hAnsi="Franklin Gothic Book"/>
          <w:b/>
          <w:bCs/>
          <w:color w:val="000000" w:themeColor="text1"/>
          <w:sz w:val="40"/>
          <w:szCs w:val="28"/>
          <w14:ligatures w14:val="none"/>
        </w:rPr>
        <w:t xml:space="preserve"> </w:t>
      </w:r>
      <w:r>
        <w:rPr>
          <w:rFonts w:ascii="Franklin Gothic Book" w:hAnsi="Franklin Gothic Book"/>
          <w:sz w:val="28"/>
          <w:szCs w:val="28"/>
          <w14:ligatures w14:val="none"/>
        </w:rPr>
        <w:t xml:space="preserve">On the eve of World War II, a bookbinder has gained possession of a manuscript which he discovers can be </w:t>
      </w:r>
      <w:r>
        <w:rPr>
          <w:rFonts w:ascii="Franklin Gothic Book" w:hAnsi="Franklin Gothic Book"/>
          <w:sz w:val="28"/>
          <w:szCs w:val="28"/>
          <w14:ligatures w14:val="none"/>
        </w:rPr>
        <w:lastRenderedPageBreak/>
        <w:t xml:space="preserve">read multiple ways after he has bound it. The three stories intertwine to create a tale of love, longing. </w:t>
      </w:r>
      <w:proofErr w:type="gramStart"/>
      <w:r>
        <w:rPr>
          <w:rFonts w:ascii="Franklin Gothic Book" w:hAnsi="Franklin Gothic Book"/>
          <w:sz w:val="28"/>
          <w:szCs w:val="28"/>
          <w14:ligatures w14:val="none"/>
        </w:rPr>
        <w:t>and</w:t>
      </w:r>
      <w:proofErr w:type="gramEnd"/>
      <w:r>
        <w:rPr>
          <w:rFonts w:ascii="Franklin Gothic Book" w:hAnsi="Franklin Gothic Book"/>
          <w:sz w:val="28"/>
          <w:szCs w:val="28"/>
          <w14:ligatures w14:val="none"/>
        </w:rPr>
        <w:t xml:space="preserve"> empathy.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2020.</w:t>
      </w:r>
    </w:p>
    <w:p w:rsidR="006A79E6" w:rsidRDefault="006A79E6" w:rsidP="006A79E6">
      <w:pPr>
        <w:spacing w:after="200" w:line="273" w:lineRule="auto"/>
        <w:rPr>
          <w:rFonts w:ascii="Franklin Gothic Book" w:hAnsi="Franklin Gothic Book"/>
          <w:sz w:val="28"/>
          <w:szCs w:val="28"/>
          <w14:ligatures w14:val="none"/>
        </w:rPr>
      </w:pPr>
      <w:r w:rsidRPr="006A79E6">
        <w:rPr>
          <w:rStyle w:val="Heading3Char"/>
          <w:color w:val="000000" w:themeColor="text1"/>
          <w:sz w:val="28"/>
        </w:rPr>
        <w:t>The Elephant of Belfast by S. Kirk Walsh DB103062</w:t>
      </w:r>
      <w:r w:rsidRPr="006A79E6">
        <w:rPr>
          <w:rFonts w:ascii="Franklin Gothic Book" w:hAnsi="Franklin Gothic Book"/>
          <w:b/>
          <w:bCs/>
          <w:color w:val="000000" w:themeColor="text1"/>
          <w:sz w:val="40"/>
          <w:szCs w:val="28"/>
          <w14:ligatures w14:val="none"/>
        </w:rPr>
        <w:t xml:space="preserve"> </w:t>
      </w:r>
      <w:r>
        <w:rPr>
          <w:rFonts w:ascii="Franklin Gothic Book" w:hAnsi="Franklin Gothic Book"/>
          <w:sz w:val="28"/>
          <w:szCs w:val="28"/>
          <w14:ligatures w14:val="none"/>
        </w:rPr>
        <w:t xml:space="preserve">Belfast, October 1940. Twenty-year-old zookeeper </w:t>
      </w:r>
      <w:proofErr w:type="spellStart"/>
      <w:r>
        <w:rPr>
          <w:rFonts w:ascii="Franklin Gothic Book" w:hAnsi="Franklin Gothic Book"/>
          <w:sz w:val="28"/>
          <w:szCs w:val="28"/>
          <w14:ligatures w14:val="none"/>
        </w:rPr>
        <w:t>Hettie</w:t>
      </w:r>
      <w:proofErr w:type="spellEnd"/>
      <w:r>
        <w:rPr>
          <w:rFonts w:ascii="Franklin Gothic Book" w:hAnsi="Franklin Gothic Book"/>
          <w:sz w:val="28"/>
          <w:szCs w:val="28"/>
          <w14:ligatures w14:val="none"/>
        </w:rPr>
        <w:t xml:space="preserve"> Quin arrives at the city docks in time to meet her new charge: an orphaned three-year-old Indian elephant named Violet. She will protect Violet as WWII rages on and Belfast itself is bombed by the Germans.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2021.</w:t>
      </w:r>
    </w:p>
    <w:p w:rsidR="006A79E6" w:rsidRDefault="006A79E6" w:rsidP="006A79E6">
      <w:pPr>
        <w:spacing w:after="200" w:line="273" w:lineRule="auto"/>
        <w:rPr>
          <w:rFonts w:ascii="Franklin Gothic Book" w:hAnsi="Franklin Gothic Book"/>
          <w:sz w:val="28"/>
          <w:szCs w:val="28"/>
          <w14:ligatures w14:val="none"/>
        </w:rPr>
      </w:pPr>
      <w:proofErr w:type="gramStart"/>
      <w:r w:rsidRPr="006A79E6">
        <w:rPr>
          <w:rStyle w:val="Heading3Char"/>
          <w:color w:val="000000" w:themeColor="text1"/>
          <w:sz w:val="28"/>
        </w:rPr>
        <w:t>The Whispers of War by Julia Kelly DB098468</w:t>
      </w:r>
      <w:r w:rsidRPr="006A79E6">
        <w:rPr>
          <w:rFonts w:ascii="Franklin Gothic Book" w:hAnsi="Franklin Gothic Book"/>
          <w:b/>
          <w:bCs/>
          <w:color w:val="000000" w:themeColor="text1"/>
          <w:sz w:val="40"/>
          <w:szCs w:val="28"/>
          <w14:ligatures w14:val="none"/>
        </w:rPr>
        <w:t xml:space="preserve"> </w:t>
      </w:r>
      <w:r>
        <w:rPr>
          <w:rFonts w:ascii="Franklin Gothic Book" w:hAnsi="Franklin Gothic Book"/>
          <w:sz w:val="28"/>
          <w:szCs w:val="28"/>
          <w14:ligatures w14:val="none"/>
        </w:rPr>
        <w:t>England, 1939.</w:t>
      </w:r>
      <w:proofErr w:type="gramEnd"/>
      <w:r>
        <w:rPr>
          <w:rFonts w:ascii="Franklin Gothic Book" w:hAnsi="Franklin Gothic Book"/>
          <w:sz w:val="28"/>
          <w:szCs w:val="28"/>
          <w14:ligatures w14:val="none"/>
        </w:rPr>
        <w:t xml:space="preserve"> Three friends worry over the future. Socialite Nora tries to find work with the government. Matchmaker Hazel tries to hide secrets. And German expatriate Marie fears imprisonment if war comes. When Germany invades Poland, Marie is labeled an enemy alien and the three </w:t>
      </w:r>
      <w:proofErr w:type="gramStart"/>
      <w:r>
        <w:rPr>
          <w:rFonts w:ascii="Franklin Gothic Book" w:hAnsi="Franklin Gothic Book"/>
          <w:sz w:val="28"/>
          <w:szCs w:val="28"/>
          <w14:ligatures w14:val="none"/>
        </w:rPr>
        <w:t>work</w:t>
      </w:r>
      <w:proofErr w:type="gramEnd"/>
      <w:r>
        <w:rPr>
          <w:rFonts w:ascii="Franklin Gothic Book" w:hAnsi="Franklin Gothic Book"/>
          <w:sz w:val="28"/>
          <w:szCs w:val="28"/>
          <w14:ligatures w14:val="none"/>
        </w:rPr>
        <w:t xml:space="preserve"> together to keep her free. </w:t>
      </w:r>
      <w:proofErr w:type="gramStart"/>
      <w:r>
        <w:rPr>
          <w:rFonts w:ascii="Franklin Gothic Book" w:hAnsi="Franklin Gothic Book"/>
          <w:sz w:val="28"/>
          <w:szCs w:val="28"/>
          <w14:ligatures w14:val="none"/>
        </w:rPr>
        <w:t>Unrated.</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Commercial audiobook.</w:t>
      </w:r>
      <w:proofErr w:type="gramEnd"/>
      <w:r>
        <w:rPr>
          <w:rFonts w:ascii="Franklin Gothic Book" w:hAnsi="Franklin Gothic Book"/>
          <w:sz w:val="28"/>
          <w:szCs w:val="28"/>
          <w14:ligatures w14:val="none"/>
        </w:rPr>
        <w:t xml:space="preserve"> 2020.</w:t>
      </w:r>
    </w:p>
    <w:p w:rsidR="006A79E6" w:rsidRDefault="006A79E6" w:rsidP="006A79E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2" style="width:0;height:2.25pt" o:hralign="center" o:hrstd="t" o:hrnoshade="t" o:hr="t" fillcolor="black" stroked="f"/>
        </w:pict>
      </w:r>
    </w:p>
    <w:p w:rsidR="006A79E6" w:rsidRDefault="006A79E6" w:rsidP="006A79E6">
      <w:pPr>
        <w:pStyle w:val="Heading2"/>
        <w:jc w:val="center"/>
        <w:rPr>
          <w:color w:val="000000" w:themeColor="text1"/>
          <w:sz w:val="32"/>
        </w:rPr>
      </w:pPr>
      <w:r w:rsidRPr="006A79E6">
        <w:rPr>
          <w:color w:val="000000" w:themeColor="text1"/>
          <w:sz w:val="32"/>
        </w:rPr>
        <w:t>New Wisconsin Titles Available</w:t>
      </w:r>
    </w:p>
    <w:p w:rsidR="006A79E6" w:rsidRPr="006A79E6" w:rsidRDefault="006A79E6" w:rsidP="006A79E6"/>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ABLE (Audio &amp; Braille Literacy Enhancement) has produced more Wisconsin books for your reading pleasure. These titles are available on DB cartridges or on BARD.</w:t>
      </w:r>
    </w:p>
    <w:p w:rsidR="006A79E6" w:rsidRDefault="006A79E6" w:rsidP="006A79E6">
      <w:pPr>
        <w:pStyle w:val="Heading3"/>
      </w:pPr>
      <w:r w:rsidRPr="006A79E6">
        <w:rPr>
          <w:color w:val="000000" w:themeColor="text1"/>
          <w:sz w:val="28"/>
        </w:rPr>
        <w:t xml:space="preserve">Beaten and Left for Dead: The Story of Teri </w:t>
      </w:r>
      <w:proofErr w:type="spellStart"/>
      <w:r w:rsidRPr="006A79E6">
        <w:rPr>
          <w:color w:val="000000" w:themeColor="text1"/>
          <w:sz w:val="28"/>
        </w:rPr>
        <w:t>Jendusa</w:t>
      </w:r>
      <w:proofErr w:type="spellEnd"/>
      <w:r w:rsidRPr="006A79E6">
        <w:rPr>
          <w:color w:val="000000" w:themeColor="text1"/>
          <w:sz w:val="28"/>
        </w:rPr>
        <w:t xml:space="preserve">-Nicolai by Dave </w:t>
      </w:r>
      <w:proofErr w:type="spellStart"/>
      <w:r w:rsidRPr="006A79E6">
        <w:rPr>
          <w:color w:val="000000" w:themeColor="text1"/>
          <w:sz w:val="28"/>
        </w:rPr>
        <w:t>Alfvin</w:t>
      </w:r>
      <w:proofErr w:type="spellEnd"/>
      <w:r w:rsidRPr="006A79E6">
        <w:rPr>
          <w:color w:val="000000" w:themeColor="text1"/>
          <w:sz w:val="28"/>
        </w:rPr>
        <w:t>; foreword by Lundy Bancroft DBC08342</w:t>
      </w:r>
    </w:p>
    <w:p w:rsidR="006A79E6" w:rsidRDefault="006A79E6" w:rsidP="006A79E6">
      <w:pPr>
        <w:widowControl w:val="0"/>
        <w:rPr>
          <w:sz w:val="28"/>
          <w:szCs w:val="28"/>
          <w14:ligatures w14:val="none"/>
        </w:rPr>
      </w:pPr>
      <w:r>
        <w:rPr>
          <w:sz w:val="28"/>
          <w:szCs w:val="28"/>
          <w14:ligatures w14:val="none"/>
        </w:rPr>
        <w:t xml:space="preserve">This book gives an intimate view of extreme marital violence when Wisconsin resident Teri </w:t>
      </w:r>
      <w:proofErr w:type="spellStart"/>
      <w:r>
        <w:rPr>
          <w:sz w:val="28"/>
          <w:szCs w:val="28"/>
          <w14:ligatures w14:val="none"/>
        </w:rPr>
        <w:t>Jendusa</w:t>
      </w:r>
      <w:proofErr w:type="spellEnd"/>
      <w:r>
        <w:rPr>
          <w:sz w:val="28"/>
          <w:szCs w:val="28"/>
          <w14:ligatures w14:val="none"/>
        </w:rPr>
        <w:t xml:space="preserve">-Nicolai was beaten by her abusive husband and left to die. </w:t>
      </w:r>
      <w:proofErr w:type="gramStart"/>
      <w:r>
        <w:rPr>
          <w:sz w:val="28"/>
          <w:szCs w:val="28"/>
          <w14:ligatures w14:val="none"/>
        </w:rPr>
        <w:t>Adult.</w:t>
      </w:r>
      <w:proofErr w:type="gramEnd"/>
      <w:r>
        <w:rPr>
          <w:sz w:val="28"/>
          <w:szCs w:val="28"/>
          <w14:ligatures w14:val="none"/>
        </w:rPr>
        <w:t xml:space="preserve"> </w:t>
      </w:r>
      <w:proofErr w:type="gramStart"/>
      <w:r>
        <w:rPr>
          <w:sz w:val="28"/>
          <w:szCs w:val="28"/>
          <w14:ligatures w14:val="none"/>
        </w:rPr>
        <w:t>Violence.</w:t>
      </w:r>
      <w:proofErr w:type="gramEnd"/>
    </w:p>
    <w:p w:rsidR="006A79E6" w:rsidRDefault="006A79E6" w:rsidP="006A79E6">
      <w:pPr>
        <w:widowControl w:val="0"/>
        <w:rPr>
          <w:b/>
          <w:bCs/>
        </w:rPr>
      </w:pPr>
      <w:r>
        <w:rPr>
          <w:sz w:val="8"/>
          <w:szCs w:val="8"/>
          <w14:ligatures w14:val="none"/>
        </w:rPr>
        <w:t> </w:t>
      </w:r>
      <w:r w:rsidRPr="006A79E6">
        <w:rPr>
          <w:b/>
          <w:bCs/>
          <w:color w:val="000000" w:themeColor="text1"/>
          <w:sz w:val="28"/>
        </w:rPr>
        <w:t xml:space="preserve">Capital Times: a Proudly Radical Newspaper’s Century-Long Fight for Justice and for Peace by Dave </w:t>
      </w:r>
      <w:proofErr w:type="spellStart"/>
      <w:r w:rsidRPr="006A79E6">
        <w:rPr>
          <w:b/>
          <w:bCs/>
          <w:color w:val="000000" w:themeColor="text1"/>
          <w:sz w:val="28"/>
        </w:rPr>
        <w:t>Zweifel</w:t>
      </w:r>
      <w:proofErr w:type="spellEnd"/>
      <w:r w:rsidRPr="006A79E6">
        <w:rPr>
          <w:b/>
          <w:bCs/>
          <w:color w:val="000000" w:themeColor="text1"/>
          <w:sz w:val="28"/>
        </w:rPr>
        <w:t xml:space="preserve"> and John Nichols DBC08327</w:t>
      </w:r>
    </w:p>
    <w:p w:rsidR="006A79E6" w:rsidRDefault="006A79E6" w:rsidP="006A79E6">
      <w:pPr>
        <w:widowControl w:val="0"/>
        <w:rPr>
          <w:sz w:val="28"/>
          <w:szCs w:val="28"/>
          <w14:ligatures w14:val="none"/>
        </w:rPr>
      </w:pPr>
      <w:r>
        <w:rPr>
          <w:sz w:val="28"/>
          <w:szCs w:val="28"/>
          <w14:ligatures w14:val="none"/>
        </w:rPr>
        <w:t xml:space="preserve">"The Capital Times" offers an in-depth look at the storied past, present, and future of Madison, Wisconsin's legendary daily newspaper. </w:t>
      </w:r>
      <w:proofErr w:type="gramStart"/>
      <w:r>
        <w:rPr>
          <w:sz w:val="28"/>
          <w:szCs w:val="28"/>
          <w14:ligatures w14:val="none"/>
        </w:rPr>
        <w:t>Adult.</w:t>
      </w:r>
      <w:proofErr w:type="gramEnd"/>
    </w:p>
    <w:p w:rsidR="006A79E6" w:rsidRDefault="006A79E6" w:rsidP="006A79E6">
      <w:pPr>
        <w:pStyle w:val="Heading3"/>
      </w:pPr>
      <w:proofErr w:type="spellStart"/>
      <w:r w:rsidRPr="006A79E6">
        <w:rPr>
          <w:color w:val="000000" w:themeColor="text1"/>
          <w:sz w:val="28"/>
        </w:rPr>
        <w:lastRenderedPageBreak/>
        <w:t>Cris</w:t>
      </w:r>
      <w:proofErr w:type="spellEnd"/>
      <w:r w:rsidRPr="006A79E6">
        <w:rPr>
          <w:color w:val="000000" w:themeColor="text1"/>
          <w:sz w:val="28"/>
        </w:rPr>
        <w:t xml:space="preserve"> Plata: From Fields to Stage = Del Campo al </w:t>
      </w:r>
      <w:proofErr w:type="spellStart"/>
      <w:r w:rsidRPr="006A79E6">
        <w:rPr>
          <w:color w:val="000000" w:themeColor="text1"/>
          <w:sz w:val="28"/>
        </w:rPr>
        <w:t>Escenario</w:t>
      </w:r>
      <w:proofErr w:type="spellEnd"/>
      <w:r w:rsidRPr="006A79E6">
        <w:rPr>
          <w:color w:val="000000" w:themeColor="text1"/>
          <w:sz w:val="28"/>
        </w:rPr>
        <w:t xml:space="preserve"> by Maia </w:t>
      </w:r>
      <w:proofErr w:type="spellStart"/>
      <w:r w:rsidRPr="006A79E6">
        <w:rPr>
          <w:color w:val="000000" w:themeColor="text1"/>
          <w:sz w:val="28"/>
        </w:rPr>
        <w:t>Surdam</w:t>
      </w:r>
      <w:proofErr w:type="spellEnd"/>
      <w:r w:rsidRPr="006A79E6">
        <w:rPr>
          <w:color w:val="000000" w:themeColor="text1"/>
          <w:sz w:val="28"/>
        </w:rPr>
        <w:t xml:space="preserve"> DBC08208</w:t>
      </w:r>
    </w:p>
    <w:p w:rsidR="006A79E6" w:rsidRDefault="006A79E6" w:rsidP="006A79E6">
      <w:pPr>
        <w:widowControl w:val="0"/>
        <w:rPr>
          <w:sz w:val="28"/>
          <w:szCs w:val="28"/>
          <w14:ligatures w14:val="none"/>
        </w:rPr>
      </w:pPr>
      <w:r>
        <w:rPr>
          <w:sz w:val="28"/>
          <w:szCs w:val="28"/>
          <w14:ligatures w14:val="none"/>
        </w:rPr>
        <w:t xml:space="preserve">Biography of </w:t>
      </w:r>
      <w:proofErr w:type="spellStart"/>
      <w:r>
        <w:rPr>
          <w:sz w:val="28"/>
          <w:szCs w:val="28"/>
          <w14:ligatures w14:val="none"/>
        </w:rPr>
        <w:t>Cris</w:t>
      </w:r>
      <w:proofErr w:type="spellEnd"/>
      <w:r>
        <w:rPr>
          <w:sz w:val="28"/>
          <w:szCs w:val="28"/>
          <w14:ligatures w14:val="none"/>
        </w:rPr>
        <w:t xml:space="preserve"> Plata's journey from the farm fields to the musical stage, written in English and Spanish. Part of the Badger Biographies series. </w:t>
      </w:r>
      <w:proofErr w:type="gramStart"/>
      <w:r>
        <w:rPr>
          <w:sz w:val="28"/>
          <w:szCs w:val="28"/>
          <w14:ligatures w14:val="none"/>
        </w:rPr>
        <w:t>For grades 4-7.</w:t>
      </w:r>
      <w:proofErr w:type="gramEnd"/>
    </w:p>
    <w:p w:rsidR="006A79E6" w:rsidRDefault="006A79E6" w:rsidP="006A79E6">
      <w:pPr>
        <w:pStyle w:val="Heading3"/>
      </w:pPr>
      <w:r w:rsidRPr="006A79E6">
        <w:rPr>
          <w:color w:val="000000" w:themeColor="text1"/>
          <w:sz w:val="28"/>
        </w:rPr>
        <w:t>Damn the Old Tinderbox</w:t>
      </w:r>
      <w:proofErr w:type="gramStart"/>
      <w:r w:rsidRPr="006A79E6">
        <w:rPr>
          <w:color w:val="000000" w:themeColor="text1"/>
          <w:sz w:val="28"/>
        </w:rPr>
        <w:t>!:</w:t>
      </w:r>
      <w:proofErr w:type="gramEnd"/>
      <w:r w:rsidRPr="006A79E6">
        <w:rPr>
          <w:color w:val="000000" w:themeColor="text1"/>
          <w:sz w:val="28"/>
        </w:rPr>
        <w:t xml:space="preserve"> Milwaukee’s Palace of the West and the Fire that Defined an Era by Matthew J. </w:t>
      </w:r>
      <w:proofErr w:type="spellStart"/>
      <w:r w:rsidRPr="006A79E6">
        <w:rPr>
          <w:color w:val="000000" w:themeColor="text1"/>
          <w:sz w:val="28"/>
        </w:rPr>
        <w:t>Prigge</w:t>
      </w:r>
      <w:proofErr w:type="spellEnd"/>
      <w:r w:rsidRPr="006A79E6">
        <w:rPr>
          <w:color w:val="000000" w:themeColor="text1"/>
          <w:sz w:val="28"/>
        </w:rPr>
        <w:t xml:space="preserve"> DBC15462</w:t>
      </w:r>
    </w:p>
    <w:p w:rsidR="006A79E6" w:rsidRDefault="006A79E6" w:rsidP="006A79E6">
      <w:pPr>
        <w:widowControl w:val="0"/>
        <w:rPr>
          <w:sz w:val="28"/>
          <w:szCs w:val="28"/>
          <w14:ligatures w14:val="none"/>
        </w:rPr>
      </w:pPr>
      <w:r>
        <w:rPr>
          <w:sz w:val="28"/>
          <w:szCs w:val="28"/>
          <w14:ligatures w14:val="none"/>
        </w:rPr>
        <w:t xml:space="preserve">"Damn the Old Tinderbox" is an historical narrative of the deadly Newhall Fire of 1883. The book details give life to the characters </w:t>
      </w:r>
      <w:proofErr w:type="gramStart"/>
      <w:r>
        <w:rPr>
          <w:sz w:val="28"/>
          <w:szCs w:val="28"/>
          <w14:ligatures w14:val="none"/>
        </w:rPr>
        <w:t>who</w:t>
      </w:r>
      <w:proofErr w:type="gramEnd"/>
      <w:r>
        <w:rPr>
          <w:sz w:val="28"/>
          <w:szCs w:val="28"/>
          <w14:ligatures w14:val="none"/>
        </w:rPr>
        <w:t xml:space="preserve"> helped build the Newhall, the mystery surrounding it, and its inmates' demise. </w:t>
      </w:r>
      <w:proofErr w:type="gramStart"/>
      <w:r>
        <w:rPr>
          <w:sz w:val="28"/>
          <w:szCs w:val="28"/>
          <w14:ligatures w14:val="none"/>
        </w:rPr>
        <w:t>Adult.</w:t>
      </w:r>
      <w:proofErr w:type="gramEnd"/>
      <w:r>
        <w:rPr>
          <w:sz w:val="28"/>
          <w:szCs w:val="28"/>
          <w14:ligatures w14:val="none"/>
        </w:rPr>
        <w:t xml:space="preserve"> </w:t>
      </w:r>
      <w:proofErr w:type="gramStart"/>
      <w:r>
        <w:rPr>
          <w:sz w:val="28"/>
          <w:szCs w:val="28"/>
          <w14:ligatures w14:val="none"/>
        </w:rPr>
        <w:t>Unrated.</w:t>
      </w:r>
      <w:proofErr w:type="gramEnd"/>
    </w:p>
    <w:p w:rsidR="006A79E6" w:rsidRDefault="006A79E6" w:rsidP="006A79E6">
      <w:pPr>
        <w:pStyle w:val="Heading3"/>
      </w:pPr>
      <w:r w:rsidRPr="006A79E6">
        <w:rPr>
          <w:color w:val="000000" w:themeColor="text1"/>
          <w:sz w:val="28"/>
        </w:rPr>
        <w:t>Dead Big Dawg: Loon Lake Fishing Mystery, Book 19 by Victoria Houston DBC15458</w:t>
      </w:r>
    </w:p>
    <w:p w:rsidR="006A79E6" w:rsidRDefault="006A79E6" w:rsidP="006A79E6">
      <w:pPr>
        <w:widowControl w:val="0"/>
        <w:rPr>
          <w:sz w:val="28"/>
          <w:szCs w:val="28"/>
          <w14:ligatures w14:val="none"/>
        </w:rPr>
      </w:pPr>
      <w:r>
        <w:rPr>
          <w:sz w:val="28"/>
          <w:szCs w:val="28"/>
          <w14:ligatures w14:val="none"/>
        </w:rPr>
        <w:t xml:space="preserve">Lew Ferris is a small town Police Chief for Loon Lake. Typically a quiet town, but when a couple of high-profile murders occur alongside a disappearance, Chief Ferris has to follow the thread of clues to discover the real culprit in this installment of the Loon Lake Fishing Mystery series. </w:t>
      </w:r>
      <w:proofErr w:type="gramStart"/>
      <w:r>
        <w:rPr>
          <w:sz w:val="28"/>
          <w:szCs w:val="28"/>
          <w14:ligatures w14:val="none"/>
        </w:rPr>
        <w:t>Adult.</w:t>
      </w:r>
      <w:proofErr w:type="gramEnd"/>
    </w:p>
    <w:p w:rsidR="006A79E6" w:rsidRPr="00F4497C" w:rsidRDefault="006A79E6" w:rsidP="00F4497C">
      <w:pPr>
        <w:pStyle w:val="Heading3"/>
        <w:rPr>
          <w:color w:val="000000" w:themeColor="text1"/>
          <w:sz w:val="28"/>
        </w:rPr>
      </w:pPr>
      <w:r w:rsidRPr="00F4497C">
        <w:rPr>
          <w:color w:val="000000" w:themeColor="text1"/>
          <w:sz w:val="28"/>
        </w:rPr>
        <w:t xml:space="preserve">The Front Porch is </w:t>
      </w:r>
      <w:proofErr w:type="gramStart"/>
      <w:r w:rsidRPr="00F4497C">
        <w:rPr>
          <w:color w:val="000000" w:themeColor="text1"/>
          <w:sz w:val="28"/>
        </w:rPr>
        <w:t>Gone</w:t>
      </w:r>
      <w:proofErr w:type="gramEnd"/>
      <w:r w:rsidRPr="00F4497C">
        <w:rPr>
          <w:color w:val="000000" w:themeColor="text1"/>
          <w:sz w:val="28"/>
        </w:rPr>
        <w:t xml:space="preserve"> by </w:t>
      </w:r>
      <w:proofErr w:type="spellStart"/>
      <w:r w:rsidRPr="00F4497C">
        <w:rPr>
          <w:color w:val="000000" w:themeColor="text1"/>
          <w:sz w:val="28"/>
        </w:rPr>
        <w:t>Dorlee</w:t>
      </w:r>
      <w:proofErr w:type="spellEnd"/>
      <w:r w:rsidRPr="00F4497C">
        <w:rPr>
          <w:color w:val="000000" w:themeColor="text1"/>
          <w:sz w:val="28"/>
        </w:rPr>
        <w:t xml:space="preserve"> Clark Rohlfing DBC08306</w:t>
      </w:r>
    </w:p>
    <w:p w:rsidR="006A79E6" w:rsidRDefault="006A79E6" w:rsidP="006A79E6">
      <w:pPr>
        <w:widowControl w:val="0"/>
        <w:rPr>
          <w:sz w:val="28"/>
          <w:szCs w:val="28"/>
          <w14:ligatures w14:val="none"/>
        </w:rPr>
      </w:pPr>
      <w:r>
        <w:rPr>
          <w:sz w:val="28"/>
          <w:szCs w:val="28"/>
          <w14:ligatures w14:val="none"/>
        </w:rPr>
        <w:t xml:space="preserve">When </w:t>
      </w:r>
      <w:proofErr w:type="spellStart"/>
      <w:r>
        <w:rPr>
          <w:sz w:val="28"/>
          <w:szCs w:val="28"/>
          <w14:ligatures w14:val="none"/>
        </w:rPr>
        <w:t>Svea</w:t>
      </w:r>
      <w:proofErr w:type="spellEnd"/>
      <w:r>
        <w:rPr>
          <w:sz w:val="28"/>
          <w:szCs w:val="28"/>
          <w14:ligatures w14:val="none"/>
        </w:rPr>
        <w:t xml:space="preserve"> </w:t>
      </w:r>
      <w:proofErr w:type="spellStart"/>
      <w:r>
        <w:rPr>
          <w:sz w:val="28"/>
          <w:szCs w:val="28"/>
          <w14:ligatures w14:val="none"/>
        </w:rPr>
        <w:t>Jansson</w:t>
      </w:r>
      <w:proofErr w:type="spellEnd"/>
      <w:r>
        <w:rPr>
          <w:sz w:val="28"/>
          <w:szCs w:val="28"/>
          <w14:ligatures w14:val="none"/>
        </w:rPr>
        <w:t xml:space="preserve"> was a child, escaping to the front porch was her place of comfort during the arguments between her mother and grandmother. As this coming-of-age story unfolds, </w:t>
      </w:r>
      <w:proofErr w:type="spellStart"/>
      <w:r>
        <w:rPr>
          <w:sz w:val="28"/>
          <w:szCs w:val="28"/>
          <w14:ligatures w14:val="none"/>
        </w:rPr>
        <w:t>Svea</w:t>
      </w:r>
      <w:proofErr w:type="spellEnd"/>
      <w:r>
        <w:rPr>
          <w:sz w:val="28"/>
          <w:szCs w:val="28"/>
          <w14:ligatures w14:val="none"/>
        </w:rPr>
        <w:t xml:space="preserve"> discovers the cover-up of her birth records and Ellen, the woman she calls mother. </w:t>
      </w:r>
      <w:proofErr w:type="gramStart"/>
      <w:r>
        <w:rPr>
          <w:sz w:val="28"/>
          <w:szCs w:val="28"/>
          <w14:ligatures w14:val="none"/>
        </w:rPr>
        <w:t>Adult.</w:t>
      </w:r>
      <w:proofErr w:type="gramEnd"/>
      <w:r>
        <w:rPr>
          <w:sz w:val="28"/>
          <w:szCs w:val="28"/>
          <w14:ligatures w14:val="none"/>
        </w:rPr>
        <w:t xml:space="preserve"> </w:t>
      </w:r>
      <w:proofErr w:type="gramStart"/>
      <w:r>
        <w:rPr>
          <w:sz w:val="28"/>
          <w:szCs w:val="28"/>
          <w14:ligatures w14:val="none"/>
        </w:rPr>
        <w:t>Unrated.</w:t>
      </w:r>
      <w:proofErr w:type="gramEnd"/>
    </w:p>
    <w:p w:rsidR="006A79E6" w:rsidRDefault="006A79E6" w:rsidP="00F4497C">
      <w:pPr>
        <w:pStyle w:val="Heading3"/>
      </w:pPr>
      <w:r w:rsidRPr="00F4497C">
        <w:rPr>
          <w:color w:val="000000" w:themeColor="text1"/>
          <w:sz w:val="28"/>
        </w:rPr>
        <w:t xml:space="preserve">Job Man: My Life in Professional Wrestling by Chris </w:t>
      </w:r>
      <w:proofErr w:type="spellStart"/>
      <w:r w:rsidRPr="00F4497C">
        <w:rPr>
          <w:color w:val="000000" w:themeColor="text1"/>
          <w:sz w:val="28"/>
        </w:rPr>
        <w:t>Multerer</w:t>
      </w:r>
      <w:proofErr w:type="spellEnd"/>
      <w:r w:rsidRPr="00F4497C">
        <w:rPr>
          <w:color w:val="000000" w:themeColor="text1"/>
          <w:sz w:val="28"/>
        </w:rPr>
        <w:t xml:space="preserve"> with Larry Widen; foreword by Baron von </w:t>
      </w:r>
      <w:proofErr w:type="spellStart"/>
      <w:r w:rsidRPr="00F4497C">
        <w:rPr>
          <w:color w:val="000000" w:themeColor="text1"/>
          <w:sz w:val="28"/>
        </w:rPr>
        <w:t>Raschke</w:t>
      </w:r>
      <w:proofErr w:type="spellEnd"/>
      <w:r w:rsidRPr="00F4497C">
        <w:rPr>
          <w:color w:val="000000" w:themeColor="text1"/>
          <w:sz w:val="28"/>
        </w:rPr>
        <w:t xml:space="preserve"> DBC15470</w:t>
      </w:r>
    </w:p>
    <w:p w:rsidR="006A79E6" w:rsidRDefault="006A79E6" w:rsidP="006A79E6">
      <w:pPr>
        <w:widowControl w:val="0"/>
        <w:rPr>
          <w:rFonts w:ascii="Franklin Gothic Book" w:hAnsi="Franklin Gothic Book"/>
          <w:sz w:val="28"/>
          <w:szCs w:val="28"/>
          <w14:ligatures w14:val="none"/>
        </w:rPr>
      </w:pPr>
      <w:r>
        <w:rPr>
          <w:sz w:val="28"/>
          <w:szCs w:val="28"/>
          <w14:ligatures w14:val="none"/>
        </w:rPr>
        <w:t xml:space="preserve">"Job Man" is Chris </w:t>
      </w:r>
      <w:proofErr w:type="spellStart"/>
      <w:r>
        <w:rPr>
          <w:sz w:val="28"/>
          <w:szCs w:val="28"/>
          <w14:ligatures w14:val="none"/>
        </w:rPr>
        <w:t>Multerer's</w:t>
      </w:r>
      <w:proofErr w:type="spellEnd"/>
      <w:r>
        <w:rPr>
          <w:sz w:val="28"/>
          <w:szCs w:val="28"/>
          <w14:ligatures w14:val="none"/>
        </w:rPr>
        <w:t xml:space="preserve"> aka Chris Curtis's story of his career as a job man from Milwaukee. With a career that spans decades, </w:t>
      </w:r>
      <w:proofErr w:type="spellStart"/>
      <w:r>
        <w:rPr>
          <w:sz w:val="28"/>
          <w:szCs w:val="28"/>
          <w14:ligatures w14:val="none"/>
        </w:rPr>
        <w:t>Multerer</w:t>
      </w:r>
      <w:proofErr w:type="spellEnd"/>
      <w:r>
        <w:rPr>
          <w:sz w:val="28"/>
          <w:szCs w:val="28"/>
          <w14:ligatures w14:val="none"/>
        </w:rPr>
        <w:t xml:space="preserve"> wrestled with the best of them throughout Pro Wrestling's regional heyday in the Midwest and Southern circuits. </w:t>
      </w:r>
      <w:proofErr w:type="spellStart"/>
      <w:r>
        <w:rPr>
          <w:sz w:val="28"/>
          <w:szCs w:val="28"/>
          <w14:ligatures w14:val="none"/>
        </w:rPr>
        <w:t>Multerer's</w:t>
      </w:r>
      <w:proofErr w:type="spellEnd"/>
      <w:r>
        <w:rPr>
          <w:sz w:val="28"/>
          <w:szCs w:val="28"/>
          <w14:ligatures w14:val="none"/>
        </w:rPr>
        <w:t xml:space="preserve"> </w:t>
      </w:r>
      <w:r>
        <w:rPr>
          <w:rFonts w:ascii="Franklin Gothic Book" w:hAnsi="Franklin Gothic Book"/>
          <w:sz w:val="28"/>
          <w:szCs w:val="28"/>
          <w14:ligatures w14:val="none"/>
        </w:rPr>
        <w:t xml:space="preserve">enthusiasm for the sport is palpable in this no-holds-barred story of a man living his dream as a pro wrestler. </w:t>
      </w:r>
      <w:proofErr w:type="gramStart"/>
      <w:r>
        <w:rPr>
          <w:rFonts w:ascii="Franklin Gothic Book" w:hAnsi="Franklin Gothic Book"/>
          <w:sz w:val="28"/>
          <w:szCs w:val="28"/>
          <w14:ligatures w14:val="none"/>
        </w:rPr>
        <w:t>Adult.</w:t>
      </w:r>
      <w:proofErr w:type="gramEnd"/>
    </w:p>
    <w:p w:rsidR="006A79E6" w:rsidRDefault="006A79E6" w:rsidP="00F4497C">
      <w:pPr>
        <w:pStyle w:val="Heading3"/>
      </w:pPr>
      <w:r w:rsidRPr="00F4497C">
        <w:rPr>
          <w:color w:val="000000" w:themeColor="text1"/>
          <w:sz w:val="28"/>
        </w:rPr>
        <w:t xml:space="preserve">John Bascom and the Origin of the Wisconsin Idea by J. David </w:t>
      </w:r>
      <w:proofErr w:type="spellStart"/>
      <w:r w:rsidRPr="00F4497C">
        <w:rPr>
          <w:color w:val="000000" w:themeColor="text1"/>
          <w:sz w:val="28"/>
        </w:rPr>
        <w:t>Hoeveler</w:t>
      </w:r>
      <w:proofErr w:type="spellEnd"/>
      <w:r w:rsidRPr="00F4497C">
        <w:rPr>
          <w:color w:val="000000" w:themeColor="text1"/>
          <w:sz w:val="28"/>
        </w:rPr>
        <w:t xml:space="preserve"> DBC08275</w:t>
      </w:r>
    </w:p>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During the Progressive Era, John Bascom promoted academic freedom, an </w:t>
      </w:r>
      <w:r>
        <w:rPr>
          <w:rFonts w:ascii="Franklin Gothic Book" w:hAnsi="Franklin Gothic Book"/>
          <w:sz w:val="28"/>
          <w:szCs w:val="28"/>
          <w14:ligatures w14:val="none"/>
        </w:rPr>
        <w:lastRenderedPageBreak/>
        <w:t xml:space="preserve">open pursuit of knowledge -- the "Wisconsin Idea" -- an idea meant to protect the intellectual freedom of citizens, their educational repositories, and their government. </w:t>
      </w:r>
      <w:proofErr w:type="gramStart"/>
      <w:r>
        <w:rPr>
          <w:rFonts w:ascii="Franklin Gothic Book" w:hAnsi="Franklin Gothic Book"/>
          <w:sz w:val="28"/>
          <w:szCs w:val="28"/>
          <w14:ligatures w14:val="none"/>
        </w:rPr>
        <w:t>Adult.</w:t>
      </w:r>
      <w:proofErr w:type="gramEnd"/>
    </w:p>
    <w:p w:rsidR="006A79E6" w:rsidRDefault="006A79E6" w:rsidP="00F4497C">
      <w:pPr>
        <w:pStyle w:val="Heading3"/>
      </w:pPr>
      <w:r w:rsidRPr="00F4497C">
        <w:rPr>
          <w:color w:val="000000" w:themeColor="text1"/>
          <w:sz w:val="28"/>
        </w:rPr>
        <w:t xml:space="preserve">Life in a Northern Town: Cooking, Eating, and Other Adventures </w:t>
      </w:r>
      <w:proofErr w:type="gramStart"/>
      <w:r w:rsidRPr="00F4497C">
        <w:rPr>
          <w:color w:val="000000" w:themeColor="text1"/>
          <w:sz w:val="28"/>
        </w:rPr>
        <w:t>Along</w:t>
      </w:r>
      <w:proofErr w:type="gramEnd"/>
      <w:r w:rsidRPr="00F4497C">
        <w:rPr>
          <w:color w:val="000000" w:themeColor="text1"/>
          <w:sz w:val="28"/>
        </w:rPr>
        <w:t xml:space="preserve"> Lake Superior by Mary Dougherty DBC15448</w:t>
      </w:r>
    </w:p>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"Life in a Northern Town" is a cookbook with a geographical focus based in a small Wisconsin town on the shores of Lake Superior known as Bayfield. Dougherty showcases the unique seasons of Lake Superior and how they influence their harvesting, and ultimately, their cooking. </w:t>
      </w:r>
      <w:proofErr w:type="gramStart"/>
      <w:r>
        <w:rPr>
          <w:rFonts w:ascii="Franklin Gothic Book" w:hAnsi="Franklin Gothic Book"/>
          <w:sz w:val="28"/>
          <w:szCs w:val="28"/>
          <w14:ligatures w14:val="none"/>
        </w:rPr>
        <w:t>Adult.</w:t>
      </w:r>
      <w:proofErr w:type="gramEnd"/>
    </w:p>
    <w:p w:rsidR="006A79E6" w:rsidRDefault="006A79E6" w:rsidP="00F4497C">
      <w:pPr>
        <w:pStyle w:val="Heading3"/>
      </w:pPr>
      <w:r w:rsidRPr="00F4497C">
        <w:rPr>
          <w:color w:val="000000" w:themeColor="text1"/>
          <w:sz w:val="28"/>
        </w:rPr>
        <w:t xml:space="preserve">Milwaukee County’s Oak Leaf Trail: a History by Jill </w:t>
      </w:r>
      <w:proofErr w:type="spellStart"/>
      <w:r w:rsidRPr="00F4497C">
        <w:rPr>
          <w:color w:val="000000" w:themeColor="text1"/>
          <w:sz w:val="28"/>
        </w:rPr>
        <w:t>Rothenbueler</w:t>
      </w:r>
      <w:proofErr w:type="spellEnd"/>
      <w:r w:rsidRPr="00F4497C">
        <w:rPr>
          <w:color w:val="000000" w:themeColor="text1"/>
          <w:sz w:val="28"/>
        </w:rPr>
        <w:t xml:space="preserve"> Maher; foreword by Amelia Kegel DBC15471</w:t>
      </w:r>
    </w:p>
    <w:p w:rsidR="006A79E6" w:rsidRDefault="006A79E6" w:rsidP="006A79E6">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"Milwaukee County's Oak Leaf Trail" is a detailed history on the creation of bike trails and the emergence of bike culture in relation to Milwaukee County and Milwaukee County's park system and how it cumulated in the venerable Oak Leaf Trail. </w:t>
      </w:r>
      <w:proofErr w:type="gramStart"/>
      <w:r>
        <w:rPr>
          <w:rFonts w:ascii="Franklin Gothic Book" w:hAnsi="Franklin Gothic Book"/>
          <w:sz w:val="28"/>
          <w:szCs w:val="28"/>
          <w14:ligatures w14:val="none"/>
        </w:rPr>
        <w:t>Adult.</w:t>
      </w:r>
      <w:proofErr w:type="gramEnd"/>
    </w:p>
    <w:p w:rsidR="006A79E6" w:rsidRDefault="006A79E6" w:rsidP="00F4497C">
      <w:pPr>
        <w:pStyle w:val="Heading3"/>
      </w:pPr>
      <w:r w:rsidRPr="00F4497C">
        <w:rPr>
          <w:color w:val="000000" w:themeColor="text1"/>
          <w:sz w:val="28"/>
        </w:rPr>
        <w:t xml:space="preserve">Pistols and Petticoats: 175 Years of Lady Detectives in Fact and Fiction by Erika </w:t>
      </w:r>
      <w:proofErr w:type="spellStart"/>
      <w:r w:rsidRPr="00F4497C">
        <w:rPr>
          <w:color w:val="000000" w:themeColor="text1"/>
          <w:sz w:val="28"/>
        </w:rPr>
        <w:t>Janik</w:t>
      </w:r>
      <w:proofErr w:type="spellEnd"/>
      <w:r w:rsidRPr="00F4497C">
        <w:rPr>
          <w:color w:val="000000" w:themeColor="text1"/>
          <w:sz w:val="28"/>
        </w:rPr>
        <w:t xml:space="preserve"> DBC08261</w:t>
      </w:r>
    </w:p>
    <w:p w:rsidR="00F4497C" w:rsidRDefault="006A79E6"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This book explores the history of fictional and real life police women and women </w:t>
      </w:r>
      <w:r w:rsidR="00F4497C">
        <w:rPr>
          <w:rFonts w:ascii="Franklin Gothic Book" w:hAnsi="Franklin Gothic Book"/>
          <w:sz w:val="28"/>
          <w:szCs w:val="28"/>
          <w14:ligatures w14:val="none"/>
        </w:rPr>
        <w:t xml:space="preserve">detectives, and how the constantly changing cultural and media landscape affects the perception of female policing. "Pistols and Petticoats" is a comprehensive chronicle of women's struggle for the equal right to serve in law enforcement. </w:t>
      </w:r>
      <w:proofErr w:type="gramStart"/>
      <w:r w:rsidR="00F4497C">
        <w:rPr>
          <w:rFonts w:ascii="Franklin Gothic Book" w:hAnsi="Franklin Gothic Book"/>
          <w:sz w:val="28"/>
          <w:szCs w:val="28"/>
          <w14:ligatures w14:val="none"/>
        </w:rPr>
        <w:t>Adult.</w:t>
      </w:r>
      <w:proofErr w:type="gramEnd"/>
    </w:p>
    <w:p w:rsidR="00F4497C" w:rsidRDefault="00F4497C" w:rsidP="00F4497C">
      <w:pPr>
        <w:pStyle w:val="Heading3"/>
      </w:pPr>
      <w:r w:rsidRPr="00F4497C">
        <w:rPr>
          <w:color w:val="000000" w:themeColor="text1"/>
          <w:sz w:val="28"/>
        </w:rPr>
        <w:t>Roll by Darcy Miller DBC08323</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When Ren discovers his new neighbor Sutton is training the Birmingham Roller Pigeons for a competition, they strike up a friendship, just as Ren's best friend Aiden begins playing basketball with the popular kids. </w:t>
      </w:r>
      <w:proofErr w:type="gramStart"/>
      <w:r>
        <w:rPr>
          <w:rFonts w:ascii="Franklin Gothic Book" w:hAnsi="Franklin Gothic Book"/>
          <w:sz w:val="28"/>
          <w:szCs w:val="28"/>
          <w14:ligatures w14:val="none"/>
        </w:rPr>
        <w:t>For grades 3-6.</w:t>
      </w:r>
      <w:proofErr w:type="gramEnd"/>
    </w:p>
    <w:p w:rsidR="00F4497C" w:rsidRDefault="00F4497C" w:rsidP="00F4497C">
      <w:pPr>
        <w:pStyle w:val="Heading3"/>
      </w:pPr>
      <w:r w:rsidRPr="00F4497C">
        <w:rPr>
          <w:color w:val="000000" w:themeColor="text1"/>
          <w:sz w:val="28"/>
        </w:rPr>
        <w:t xml:space="preserve">The Shadows in My Heart by Mary A. Havens with Lynn Wiese </w:t>
      </w:r>
      <w:proofErr w:type="spellStart"/>
      <w:r w:rsidRPr="00F4497C">
        <w:rPr>
          <w:color w:val="000000" w:themeColor="text1"/>
          <w:sz w:val="28"/>
        </w:rPr>
        <w:t>Sneyd</w:t>
      </w:r>
      <w:proofErr w:type="spellEnd"/>
      <w:r w:rsidRPr="00F4497C">
        <w:rPr>
          <w:color w:val="000000" w:themeColor="text1"/>
          <w:sz w:val="28"/>
        </w:rPr>
        <w:t xml:space="preserve"> DBC08348</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Set on a Wisconsin farm, author Mary Havens' memoir offers strength and hope to the women and men who endure the struggles associated with domestic violence and abuse and reassures them that it is indeed possible to </w:t>
      </w:r>
      <w:r>
        <w:rPr>
          <w:rFonts w:ascii="Franklin Gothic Book" w:hAnsi="Franklin Gothic Book"/>
          <w:sz w:val="28"/>
          <w:szCs w:val="28"/>
          <w14:ligatures w14:val="none"/>
        </w:rPr>
        <w:lastRenderedPageBreak/>
        <w:t xml:space="preserve">create a better life. "The Shadows in My Heart" is a testament to that better life. It is irrefutable proof of the power of persistence, resilience, and love. </w:t>
      </w:r>
      <w:proofErr w:type="gramStart"/>
      <w:r>
        <w:rPr>
          <w:rFonts w:ascii="Franklin Gothic Book" w:hAnsi="Franklin Gothic Book"/>
          <w:sz w:val="28"/>
          <w:szCs w:val="28"/>
          <w14:ligatures w14:val="none"/>
        </w:rPr>
        <w:t>Adult.</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Unrated.</w:t>
      </w:r>
      <w:proofErr w:type="gramEnd"/>
    </w:p>
    <w:p w:rsidR="00F4497C" w:rsidRDefault="00F4497C" w:rsidP="00F4497C">
      <w:pPr>
        <w:pStyle w:val="Heading3"/>
      </w:pPr>
      <w:r w:rsidRPr="00F4497C">
        <w:rPr>
          <w:color w:val="000000" w:themeColor="text1"/>
          <w:sz w:val="28"/>
        </w:rPr>
        <w:t xml:space="preserve">The Silver Man: The Life and Times of Indian Agent John </w:t>
      </w:r>
      <w:proofErr w:type="spellStart"/>
      <w:r w:rsidRPr="00F4497C">
        <w:rPr>
          <w:color w:val="000000" w:themeColor="text1"/>
          <w:sz w:val="28"/>
        </w:rPr>
        <w:t>Kinzie</w:t>
      </w:r>
      <w:proofErr w:type="spellEnd"/>
      <w:r w:rsidRPr="00F4497C">
        <w:rPr>
          <w:color w:val="000000" w:themeColor="text1"/>
          <w:sz w:val="28"/>
        </w:rPr>
        <w:t xml:space="preserve"> by Peter </w:t>
      </w:r>
      <w:proofErr w:type="spellStart"/>
      <w:r w:rsidRPr="00F4497C">
        <w:rPr>
          <w:color w:val="000000" w:themeColor="text1"/>
          <w:sz w:val="28"/>
        </w:rPr>
        <w:t>Shrake</w:t>
      </w:r>
      <w:proofErr w:type="spellEnd"/>
      <w:r w:rsidRPr="00F4497C">
        <w:rPr>
          <w:color w:val="000000" w:themeColor="text1"/>
          <w:sz w:val="28"/>
        </w:rPr>
        <w:t xml:space="preserve"> DBC08249</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Historian Peter </w:t>
      </w:r>
      <w:proofErr w:type="spellStart"/>
      <w:r>
        <w:rPr>
          <w:rFonts w:ascii="Franklin Gothic Book" w:hAnsi="Franklin Gothic Book"/>
          <w:sz w:val="28"/>
          <w:szCs w:val="28"/>
          <w14:ligatures w14:val="none"/>
        </w:rPr>
        <w:t>Shrake</w:t>
      </w:r>
      <w:proofErr w:type="spellEnd"/>
      <w:r>
        <w:rPr>
          <w:rFonts w:ascii="Franklin Gothic Book" w:hAnsi="Franklin Gothic Book"/>
          <w:sz w:val="28"/>
          <w:szCs w:val="28"/>
          <w14:ligatures w14:val="none"/>
        </w:rPr>
        <w:t xml:space="preserve"> takes an in-depth look at the life and times of Indian agent John </w:t>
      </w:r>
      <w:proofErr w:type="spellStart"/>
      <w:r>
        <w:rPr>
          <w:rFonts w:ascii="Franklin Gothic Book" w:hAnsi="Franklin Gothic Book"/>
          <w:sz w:val="28"/>
          <w:szCs w:val="28"/>
          <w14:ligatures w14:val="none"/>
        </w:rPr>
        <w:t>Kinzie</w:t>
      </w:r>
      <w:proofErr w:type="spellEnd"/>
      <w:r>
        <w:rPr>
          <w:rFonts w:ascii="Franklin Gothic Book" w:hAnsi="Franklin Gothic Book"/>
          <w:sz w:val="28"/>
          <w:szCs w:val="28"/>
          <w14:ligatures w14:val="none"/>
        </w:rPr>
        <w:t xml:space="preserve"> who spent much of his life working with Native American tribes on the Wisconsin frontier. </w:t>
      </w:r>
      <w:proofErr w:type="gramStart"/>
      <w:r>
        <w:rPr>
          <w:rFonts w:ascii="Franklin Gothic Book" w:hAnsi="Franklin Gothic Book"/>
          <w:sz w:val="28"/>
          <w:szCs w:val="28"/>
          <w14:ligatures w14:val="none"/>
        </w:rPr>
        <w:t>Adult.</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Violence.</w:t>
      </w:r>
      <w:proofErr w:type="gramEnd"/>
    </w:p>
    <w:p w:rsidR="00F4497C" w:rsidRDefault="00F4497C" w:rsidP="00F4497C">
      <w:pPr>
        <w:pStyle w:val="Heading3"/>
      </w:pPr>
      <w:r w:rsidRPr="00F4497C">
        <w:rPr>
          <w:color w:val="000000" w:themeColor="text1"/>
          <w:sz w:val="28"/>
        </w:rPr>
        <w:t>Simple Things: Lessons from the Family Farm by Jerold W. Apps DBC15441</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"Simple Things" by Jerry Apps is a collection of stories and the lessons he learned relating to growing up on a Wisconsin farm in Waushara County. </w:t>
      </w:r>
      <w:proofErr w:type="gramStart"/>
      <w:r>
        <w:rPr>
          <w:rFonts w:ascii="Franklin Gothic Book" w:hAnsi="Franklin Gothic Book"/>
          <w:sz w:val="28"/>
          <w:szCs w:val="28"/>
          <w14:ligatures w14:val="none"/>
        </w:rPr>
        <w:t>Adult.</w:t>
      </w:r>
      <w:proofErr w:type="gramEnd"/>
    </w:p>
    <w:p w:rsidR="00F4497C" w:rsidRDefault="00F4497C" w:rsidP="00F4497C">
      <w:pPr>
        <w:pStyle w:val="Heading3"/>
      </w:pPr>
      <w:r w:rsidRPr="00F4497C">
        <w:rPr>
          <w:color w:val="000000" w:themeColor="text1"/>
          <w:sz w:val="28"/>
        </w:rPr>
        <w:t xml:space="preserve">Some Like It Cold: Surfing the Malibu of the Midwest by William </w:t>
      </w:r>
      <w:proofErr w:type="spellStart"/>
      <w:r w:rsidRPr="00F4497C">
        <w:rPr>
          <w:color w:val="000000" w:themeColor="text1"/>
          <w:sz w:val="28"/>
        </w:rPr>
        <w:t>Povletich</w:t>
      </w:r>
      <w:proofErr w:type="spellEnd"/>
      <w:r w:rsidRPr="00F4497C">
        <w:rPr>
          <w:color w:val="000000" w:themeColor="text1"/>
          <w:sz w:val="28"/>
        </w:rPr>
        <w:t xml:space="preserve"> DBC08301</w:t>
      </w:r>
    </w:p>
    <w:p w:rsidR="00F4497C" w:rsidRDefault="00F4497C" w:rsidP="00F4497C">
      <w:pPr>
        <w:widowControl w:val="0"/>
        <w:rPr>
          <w:rFonts w:ascii="Franklin Gothic Book" w:hAnsi="Franklin Gothic Book"/>
          <w:sz w:val="28"/>
          <w:szCs w:val="28"/>
          <w14:ligatures w14:val="none"/>
        </w:rPr>
      </w:pPr>
      <w:proofErr w:type="gramStart"/>
      <w:r>
        <w:rPr>
          <w:rFonts w:ascii="Franklin Gothic Book" w:hAnsi="Franklin Gothic Book"/>
          <w:sz w:val="28"/>
          <w:szCs w:val="28"/>
          <w14:ligatures w14:val="none"/>
        </w:rPr>
        <w:t>The life story of Lee and Larry Williams, two brothers from Sheboygan, Wisconsin.</w:t>
      </w:r>
      <w:proofErr w:type="gramEnd"/>
      <w:r>
        <w:rPr>
          <w:rFonts w:ascii="Franklin Gothic Book" w:hAnsi="Franklin Gothic Book"/>
          <w:sz w:val="28"/>
          <w:szCs w:val="28"/>
          <w14:ligatures w14:val="none"/>
        </w:rPr>
        <w:t xml:space="preserve"> Spanning several decades, this biographical book takes a look at what life and surfing is like on Lake Michigan. </w:t>
      </w:r>
      <w:proofErr w:type="gramStart"/>
      <w:r>
        <w:rPr>
          <w:rFonts w:ascii="Franklin Gothic Book" w:hAnsi="Franklin Gothic Book"/>
          <w:sz w:val="28"/>
          <w:szCs w:val="28"/>
          <w14:ligatures w14:val="none"/>
        </w:rPr>
        <w:t>Adult.</w:t>
      </w:r>
      <w:proofErr w:type="gramEnd"/>
    </w:p>
    <w:p w:rsidR="00F4497C" w:rsidRDefault="00F4497C" w:rsidP="00F4497C">
      <w:pPr>
        <w:pStyle w:val="Heading3"/>
      </w:pPr>
      <w:r w:rsidRPr="00F4497C">
        <w:rPr>
          <w:color w:val="000000" w:themeColor="text1"/>
          <w:sz w:val="28"/>
        </w:rPr>
        <w:t>Sport: Ship Dog of the Great Lakes by Pamela Cameron DBC15489</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"Sport" is a children's book for all ages telling the true story of a Great Lakes ship dog. </w:t>
      </w:r>
      <w:proofErr w:type="gramStart"/>
      <w:r>
        <w:rPr>
          <w:rFonts w:ascii="Franklin Gothic Book" w:hAnsi="Franklin Gothic Book"/>
          <w:sz w:val="28"/>
          <w:szCs w:val="28"/>
          <w14:ligatures w14:val="none"/>
        </w:rPr>
        <w:t>For grades K-3.</w:t>
      </w:r>
      <w:proofErr w:type="gramEnd"/>
    </w:p>
    <w:p w:rsidR="00F4497C" w:rsidRDefault="00F4497C" w:rsidP="00F4497C">
      <w:pPr>
        <w:pStyle w:val="Heading3"/>
      </w:pPr>
      <w:r w:rsidRPr="00F4497C">
        <w:rPr>
          <w:color w:val="000000" w:themeColor="text1"/>
          <w:sz w:val="28"/>
        </w:rPr>
        <w:t xml:space="preserve">Staggered Paths: Strange Deaths in the Badger State by Steven </w:t>
      </w:r>
      <w:proofErr w:type="spellStart"/>
      <w:r w:rsidRPr="00F4497C">
        <w:rPr>
          <w:color w:val="000000" w:themeColor="text1"/>
          <w:sz w:val="28"/>
        </w:rPr>
        <w:t>Spingola</w:t>
      </w:r>
      <w:proofErr w:type="spellEnd"/>
      <w:r w:rsidRPr="00F4497C">
        <w:rPr>
          <w:color w:val="000000" w:themeColor="text1"/>
          <w:sz w:val="28"/>
        </w:rPr>
        <w:t xml:space="preserve"> DBC08343</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Retired Milwaukee Police Department Homicide Lieutenant Steven </w:t>
      </w:r>
      <w:proofErr w:type="spellStart"/>
      <w:r>
        <w:rPr>
          <w:rFonts w:ascii="Franklin Gothic Book" w:hAnsi="Franklin Gothic Book"/>
          <w:sz w:val="28"/>
          <w:szCs w:val="28"/>
          <w14:ligatures w14:val="none"/>
        </w:rPr>
        <w:t>Spingola</w:t>
      </w:r>
      <w:proofErr w:type="spellEnd"/>
      <w:r>
        <w:rPr>
          <w:rFonts w:ascii="Franklin Gothic Book" w:hAnsi="Franklin Gothic Book"/>
          <w:sz w:val="28"/>
          <w:szCs w:val="28"/>
          <w14:ligatures w14:val="none"/>
        </w:rPr>
        <w:t xml:space="preserve"> investigates the strange deaths of over two dozen young men in Wisconsin. By examining the details of each case extensively, the author details how many share an unusual amount of similarities. </w:t>
      </w:r>
      <w:proofErr w:type="gramStart"/>
      <w:r>
        <w:rPr>
          <w:rFonts w:ascii="Franklin Gothic Book" w:hAnsi="Franklin Gothic Book"/>
          <w:sz w:val="28"/>
          <w:szCs w:val="28"/>
          <w14:ligatures w14:val="none"/>
        </w:rPr>
        <w:t>Adult.</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Some strong language and violence.</w:t>
      </w:r>
      <w:proofErr w:type="gramEnd"/>
    </w:p>
    <w:p w:rsidR="00F4497C" w:rsidRDefault="00F4497C" w:rsidP="00F4497C">
      <w:pPr>
        <w:pStyle w:val="Heading3"/>
      </w:pPr>
      <w:r w:rsidRPr="00F4497C">
        <w:rPr>
          <w:color w:val="000000" w:themeColor="text1"/>
          <w:sz w:val="28"/>
        </w:rPr>
        <w:t>The World of Laura Ingalls Wilder: the Frontier Landscapes that Inspired the Little House Books by Marta McDowell DBC08326</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"The World of Laura Ingalls Wilder" explores Wilder's deep relationship to the </w:t>
      </w:r>
      <w:r>
        <w:rPr>
          <w:rFonts w:ascii="Franklin Gothic Book" w:hAnsi="Franklin Gothic Book"/>
          <w:sz w:val="28"/>
          <w:szCs w:val="28"/>
          <w14:ligatures w14:val="none"/>
        </w:rPr>
        <w:lastRenderedPageBreak/>
        <w:t xml:space="preserve">landscape. Follow the wagon trail of the series, starting in the Wisconsin setting of "Little House in the Big Woods," to the Dakotas, and finally, to Missouri. Throughout, you will learn details about Wilder's life and inspirations. Discover how to visit the real places today and even learn to grow the plants and vegetables featured in the stories. </w:t>
      </w:r>
      <w:proofErr w:type="gramStart"/>
      <w:r>
        <w:rPr>
          <w:rFonts w:ascii="Franklin Gothic Book" w:hAnsi="Franklin Gothic Book"/>
          <w:sz w:val="28"/>
          <w:szCs w:val="28"/>
          <w14:ligatures w14:val="none"/>
        </w:rPr>
        <w:t>Adult.</w:t>
      </w:r>
      <w:proofErr w:type="gramEnd"/>
    </w:p>
    <w:p w:rsidR="00F4497C" w:rsidRDefault="00F4497C" w:rsidP="00F4497C">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pict>
          <v:rect id="_x0000_i1034" style="width:0;height:2.25pt" o:hralign="center" o:hrstd="t" o:hrnoshade="t" o:hr="t" fillcolor="black" stroked="f"/>
        </w:pict>
      </w:r>
    </w:p>
    <w:p w:rsidR="00F4497C" w:rsidRDefault="00F4497C" w:rsidP="00F4497C">
      <w:pPr>
        <w:pStyle w:val="Heading2"/>
        <w:jc w:val="center"/>
        <w:rPr>
          <w:color w:val="000000" w:themeColor="text1"/>
          <w:sz w:val="32"/>
        </w:rPr>
      </w:pPr>
      <w:r w:rsidRPr="00F4497C">
        <w:rPr>
          <w:color w:val="000000" w:themeColor="text1"/>
          <w:sz w:val="32"/>
        </w:rPr>
        <w:t>Print/Braille Picture Books</w:t>
      </w:r>
    </w:p>
    <w:p w:rsidR="00F4497C" w:rsidRPr="00F4497C" w:rsidRDefault="00F4497C" w:rsidP="00F4497C"/>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WTBBL has print/braille picture books that are great for sharing with a child. The new books are contracted braille using the Unified English Braille Code.</w:t>
      </w:r>
    </w:p>
    <w:p w:rsidR="00F4497C" w:rsidRDefault="00F4497C" w:rsidP="00F4497C">
      <w:pPr>
        <w:pStyle w:val="Heading3"/>
      </w:pPr>
      <w:r w:rsidRPr="00F4497C">
        <w:rPr>
          <w:color w:val="000000" w:themeColor="text1"/>
          <w:sz w:val="28"/>
        </w:rPr>
        <w:t xml:space="preserve">Just Ask! Be Different, Be Brave, Be You by Sonia Sotomayor; illustrated by Rafael </w:t>
      </w:r>
      <w:proofErr w:type="spellStart"/>
      <w:r w:rsidRPr="00F4497C">
        <w:rPr>
          <w:color w:val="000000" w:themeColor="text1"/>
          <w:sz w:val="28"/>
        </w:rPr>
        <w:t>López</w:t>
      </w:r>
      <w:proofErr w:type="spellEnd"/>
      <w:r w:rsidRPr="00F4497C">
        <w:rPr>
          <w:color w:val="000000" w:themeColor="text1"/>
          <w:sz w:val="28"/>
        </w:rPr>
        <w:t xml:space="preserve"> BR 22864</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Sonia and her friends plant a garden, and each one explains how they contribute in his or her own special way.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grades K-3.</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 xml:space="preserve">The Great Indoors by Julie </w:t>
      </w:r>
      <w:proofErr w:type="spellStart"/>
      <w:r w:rsidRPr="00F4497C">
        <w:rPr>
          <w:color w:val="000000" w:themeColor="text1"/>
          <w:sz w:val="28"/>
        </w:rPr>
        <w:t>Falatko</w:t>
      </w:r>
      <w:proofErr w:type="spellEnd"/>
      <w:r w:rsidRPr="00F4497C">
        <w:rPr>
          <w:color w:val="000000" w:themeColor="text1"/>
          <w:sz w:val="28"/>
        </w:rPr>
        <w:t>; illustrated by Ruth Chan BR 22803</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Woodland </w:t>
      </w:r>
      <w:proofErr w:type="gramStart"/>
      <w:r>
        <w:rPr>
          <w:rFonts w:ascii="Franklin Gothic Book" w:hAnsi="Franklin Gothic Book"/>
          <w:sz w:val="28"/>
          <w:szCs w:val="28"/>
          <w14:ligatures w14:val="none"/>
        </w:rPr>
        <w:t>animals</w:t>
      </w:r>
      <w:proofErr w:type="gramEnd"/>
      <w:r>
        <w:rPr>
          <w:rFonts w:ascii="Franklin Gothic Book" w:hAnsi="Franklin Gothic Book"/>
          <w:sz w:val="28"/>
          <w:szCs w:val="28"/>
          <w14:ligatures w14:val="none"/>
        </w:rPr>
        <w:t xml:space="preserve"> camp in a human house for a weeklong vacation while the family that lives there is away.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 xml:space="preserve">At the Mountain’s Base by Traci </w:t>
      </w:r>
      <w:proofErr w:type="spellStart"/>
      <w:r w:rsidRPr="00F4497C">
        <w:rPr>
          <w:color w:val="000000" w:themeColor="text1"/>
          <w:sz w:val="28"/>
        </w:rPr>
        <w:t>Sorell</w:t>
      </w:r>
      <w:proofErr w:type="spellEnd"/>
      <w:r w:rsidRPr="00F4497C">
        <w:rPr>
          <w:color w:val="000000" w:themeColor="text1"/>
          <w:sz w:val="28"/>
        </w:rPr>
        <w:t xml:space="preserve">; illustrated by </w:t>
      </w:r>
      <w:proofErr w:type="spellStart"/>
      <w:r w:rsidRPr="00F4497C">
        <w:rPr>
          <w:color w:val="000000" w:themeColor="text1"/>
          <w:sz w:val="28"/>
        </w:rPr>
        <w:t>Weshoyot</w:t>
      </w:r>
      <w:proofErr w:type="spellEnd"/>
      <w:r w:rsidRPr="00F4497C">
        <w:rPr>
          <w:color w:val="000000" w:themeColor="text1"/>
          <w:sz w:val="28"/>
        </w:rPr>
        <w:t xml:space="preserve"> </w:t>
      </w:r>
      <w:proofErr w:type="spellStart"/>
      <w:r w:rsidRPr="00F4497C">
        <w:rPr>
          <w:color w:val="000000" w:themeColor="text1"/>
          <w:sz w:val="28"/>
        </w:rPr>
        <w:t>Alvitre</w:t>
      </w:r>
      <w:proofErr w:type="spellEnd"/>
      <w:r w:rsidRPr="00F4497C">
        <w:rPr>
          <w:color w:val="000000" w:themeColor="text1"/>
          <w:sz w:val="28"/>
        </w:rPr>
        <w:t xml:space="preserve"> BR 22865</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A Cherokee family waits for the return of a loved one, who is a pilot serving in the military.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Dasher by Matt Tavares BR 22969</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An adventurous reindeer named Dasher spends her days yearning for the North Pole. When she meets a nice man in a red suit, her wildest dreams might come true.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 xml:space="preserve">Three Cheers for Kid </w:t>
      </w:r>
      <w:proofErr w:type="spellStart"/>
      <w:r w:rsidRPr="00F4497C">
        <w:rPr>
          <w:color w:val="000000" w:themeColor="text1"/>
          <w:sz w:val="28"/>
        </w:rPr>
        <w:t>McGear</w:t>
      </w:r>
      <w:proofErr w:type="spellEnd"/>
      <w:r w:rsidRPr="00F4497C">
        <w:rPr>
          <w:color w:val="000000" w:themeColor="text1"/>
          <w:sz w:val="28"/>
        </w:rPr>
        <w:t xml:space="preserve">! </w:t>
      </w:r>
      <w:proofErr w:type="gramStart"/>
      <w:r w:rsidRPr="00F4497C">
        <w:rPr>
          <w:color w:val="000000" w:themeColor="text1"/>
          <w:sz w:val="28"/>
        </w:rPr>
        <w:t>by</w:t>
      </w:r>
      <w:proofErr w:type="gramEnd"/>
      <w:r w:rsidRPr="00F4497C">
        <w:rPr>
          <w:color w:val="000000" w:themeColor="text1"/>
          <w:sz w:val="28"/>
        </w:rPr>
        <w:t xml:space="preserve"> Sherri </w:t>
      </w:r>
      <w:proofErr w:type="spellStart"/>
      <w:r w:rsidRPr="00F4497C">
        <w:rPr>
          <w:color w:val="000000" w:themeColor="text1"/>
          <w:sz w:val="28"/>
        </w:rPr>
        <w:t>Duskey</w:t>
      </w:r>
      <w:proofErr w:type="spellEnd"/>
      <w:r w:rsidRPr="00F4497C">
        <w:rPr>
          <w:color w:val="000000" w:themeColor="text1"/>
          <w:sz w:val="28"/>
        </w:rPr>
        <w:t xml:space="preserve"> Rinker; illustrated by AG Ford BR 22970</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When Kid </w:t>
      </w:r>
      <w:proofErr w:type="spellStart"/>
      <w:r>
        <w:rPr>
          <w:rFonts w:ascii="Franklin Gothic Book" w:hAnsi="Franklin Gothic Book"/>
          <w:sz w:val="28"/>
          <w:szCs w:val="28"/>
          <w14:ligatures w14:val="none"/>
        </w:rPr>
        <w:t>McGear</w:t>
      </w:r>
      <w:proofErr w:type="spellEnd"/>
      <w:r>
        <w:rPr>
          <w:rFonts w:ascii="Franklin Gothic Book" w:hAnsi="Franklin Gothic Book"/>
          <w:sz w:val="28"/>
          <w:szCs w:val="28"/>
          <w14:ligatures w14:val="none"/>
        </w:rPr>
        <w:t xml:space="preserve">, a small skid steer, shows up on the construction site, the big trucks are a bit skeptical. But then the big trucks run into trouble on a steep incline and Kid </w:t>
      </w:r>
      <w:proofErr w:type="spellStart"/>
      <w:r>
        <w:rPr>
          <w:rFonts w:ascii="Franklin Gothic Book" w:hAnsi="Franklin Gothic Book"/>
          <w:sz w:val="28"/>
          <w:szCs w:val="28"/>
          <w14:ligatures w14:val="none"/>
        </w:rPr>
        <w:t>McGear</w:t>
      </w:r>
      <w:proofErr w:type="spellEnd"/>
      <w:r>
        <w:rPr>
          <w:rFonts w:ascii="Franklin Gothic Book" w:hAnsi="Franklin Gothic Book"/>
          <w:sz w:val="28"/>
          <w:szCs w:val="28"/>
          <w14:ligatures w14:val="none"/>
        </w:rPr>
        <w:t xml:space="preserve"> may be just what is needed to save the day! </w:t>
      </w:r>
      <w:proofErr w:type="gramStart"/>
      <w:r>
        <w:rPr>
          <w:rFonts w:ascii="Franklin Gothic Book" w:hAnsi="Franklin Gothic Book"/>
          <w:sz w:val="28"/>
          <w:szCs w:val="28"/>
          <w14:ligatures w14:val="none"/>
        </w:rPr>
        <w:lastRenderedPageBreak/>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 xml:space="preserve">The Great Santa Stakeout by Betsy Bird; illustrated by Dan </w:t>
      </w:r>
      <w:proofErr w:type="spellStart"/>
      <w:r w:rsidRPr="00F4497C">
        <w:rPr>
          <w:color w:val="000000" w:themeColor="text1"/>
          <w:sz w:val="28"/>
        </w:rPr>
        <w:t>Santat</w:t>
      </w:r>
      <w:proofErr w:type="spellEnd"/>
      <w:r w:rsidRPr="00F4497C">
        <w:rPr>
          <w:color w:val="000000" w:themeColor="text1"/>
          <w:sz w:val="28"/>
        </w:rPr>
        <w:t xml:space="preserve"> BR 23194</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Freddy Melcher is obsessed with Santa Claus: he has posters, clothes, underwear, action figures, everything but a photograph of the real Santa. But this year he is determined to catch him and get the ultimate selfie!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Scarecrow by Beth Ferry BR 22971</w:t>
      </w:r>
    </w:p>
    <w:p w:rsidR="00F4497C" w:rsidRDefault="00F4497C" w:rsidP="00F4497C">
      <w:pPr>
        <w:widowControl w:val="0"/>
        <w:rPr>
          <w:rFonts w:ascii="Franklin Gothic Book" w:hAnsi="Franklin Gothic Book"/>
          <w:b/>
          <w:bCs/>
          <w:sz w:val="28"/>
          <w:szCs w:val="28"/>
          <w14:ligatures w14:val="none"/>
        </w:rPr>
      </w:pPr>
      <w:r>
        <w:rPr>
          <w:rFonts w:ascii="Franklin Gothic Book" w:hAnsi="Franklin Gothic Book"/>
          <w:sz w:val="28"/>
          <w:szCs w:val="28"/>
          <w14:ligatures w14:val="none"/>
        </w:rPr>
        <w:t xml:space="preserve">After a lonely scarecrow saves a small, scared crow that falls from midair, the pair </w:t>
      </w:r>
      <w:proofErr w:type="gramStart"/>
      <w:r>
        <w:rPr>
          <w:rFonts w:ascii="Franklin Gothic Book" w:hAnsi="Franklin Gothic Book"/>
          <w:sz w:val="28"/>
          <w:szCs w:val="28"/>
          <w14:ligatures w14:val="none"/>
        </w:rPr>
        <w:t>forge</w:t>
      </w:r>
      <w:proofErr w:type="gramEnd"/>
      <w:r>
        <w:rPr>
          <w:rFonts w:ascii="Franklin Gothic Book" w:hAnsi="Franklin Gothic Book"/>
          <w:sz w:val="28"/>
          <w:szCs w:val="28"/>
          <w14:ligatures w14:val="none"/>
        </w:rPr>
        <w:t xml:space="preserve"> an unlikely friendship that is tested by the changing of the seasons.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 xml:space="preserve">Saturday by </w:t>
      </w:r>
      <w:proofErr w:type="spellStart"/>
      <w:r w:rsidRPr="00F4497C">
        <w:rPr>
          <w:color w:val="000000" w:themeColor="text1"/>
          <w:sz w:val="28"/>
        </w:rPr>
        <w:t>Oge</w:t>
      </w:r>
      <w:proofErr w:type="spellEnd"/>
      <w:r w:rsidRPr="00F4497C">
        <w:rPr>
          <w:color w:val="000000" w:themeColor="text1"/>
          <w:sz w:val="28"/>
        </w:rPr>
        <w:t xml:space="preserve"> Mora BR 23018</w:t>
      </w:r>
    </w:p>
    <w:p w:rsidR="00F4497C" w:rsidRDefault="00F4497C" w:rsidP="00F4497C">
      <w:pPr>
        <w:widowControl w:val="0"/>
        <w:rPr>
          <w:rFonts w:ascii="Franklin Gothic Book" w:hAnsi="Franklin Gothic Book"/>
          <w:sz w:val="28"/>
          <w:szCs w:val="28"/>
          <w14:ligatures w14:val="none"/>
        </w:rPr>
      </w:pPr>
      <w:r>
        <w:rPr>
          <w:rFonts w:ascii="Franklin Gothic Book" w:hAnsi="Franklin Gothic Book"/>
          <w:sz w:val="28"/>
          <w:szCs w:val="28"/>
          <w14:ligatures w14:val="none"/>
        </w:rPr>
        <w:t xml:space="preserve">When all of their special Saturday plans go awry, Ava and her mother still find a way to appreciate one another and their time together. </w:t>
      </w:r>
      <w:proofErr w:type="gramStart"/>
      <w:r>
        <w:rPr>
          <w:rFonts w:ascii="Franklin Gothic Book" w:hAnsi="Franklin Gothic Book"/>
          <w:sz w:val="28"/>
          <w:szCs w:val="28"/>
          <w14:ligatures w14:val="none"/>
        </w:rPr>
        <w:t>Uncontracted 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preschool-grade 2.</w:t>
      </w:r>
      <w:proofErr w:type="gramEnd"/>
      <w:r>
        <w:rPr>
          <w:rFonts w:ascii="Franklin Gothic Book" w:hAnsi="Franklin Gothic Book"/>
          <w:sz w:val="28"/>
          <w:szCs w:val="28"/>
          <w14:ligatures w14:val="none"/>
        </w:rPr>
        <w:t xml:space="preserve"> 2019.</w:t>
      </w:r>
    </w:p>
    <w:p w:rsidR="00F4497C" w:rsidRDefault="00F4497C" w:rsidP="00F4497C">
      <w:pPr>
        <w:pStyle w:val="Heading3"/>
      </w:pPr>
      <w:r w:rsidRPr="00F4497C">
        <w:rPr>
          <w:color w:val="000000" w:themeColor="text1"/>
          <w:sz w:val="28"/>
        </w:rPr>
        <w:t>Storybook Knight by Helen Docherty; illustrated by Thomas Docherty BR 22015</w:t>
      </w:r>
    </w:p>
    <w:p w:rsidR="00F4497C" w:rsidRDefault="00F4497C" w:rsidP="00F4497C">
      <w:pPr>
        <w:widowControl w:val="0"/>
        <w:rPr>
          <w:rFonts w:ascii="Franklin Gothic Book" w:hAnsi="Franklin Gothic Book"/>
          <w:b/>
          <w:bCs/>
          <w:sz w:val="28"/>
          <w:szCs w:val="28"/>
          <w14:ligatures w14:val="none"/>
        </w:rPr>
      </w:pPr>
      <w:r>
        <w:rPr>
          <w:rFonts w:ascii="Franklin Gothic Book" w:hAnsi="Franklin Gothic Book"/>
          <w:sz w:val="28"/>
          <w:szCs w:val="28"/>
          <w14:ligatures w14:val="none"/>
        </w:rPr>
        <w:t xml:space="preserve">A gentle mouse knight who prefers reading to fighting is ordered by his parents to tame a dragon. He arms himself with books for his journey. One by one, he disarms and charms beasts along the way with stories.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grades K-3.</w:t>
      </w:r>
      <w:proofErr w:type="gramEnd"/>
      <w:r>
        <w:rPr>
          <w:rFonts w:ascii="Franklin Gothic Book" w:hAnsi="Franklin Gothic Book"/>
          <w:sz w:val="28"/>
          <w:szCs w:val="28"/>
          <w14:ligatures w14:val="none"/>
        </w:rPr>
        <w:t xml:space="preserve"> 2016.</w:t>
      </w:r>
    </w:p>
    <w:p w:rsidR="00F4497C" w:rsidRDefault="00F4497C" w:rsidP="00F4497C">
      <w:pPr>
        <w:pStyle w:val="Heading3"/>
      </w:pPr>
      <w:r w:rsidRPr="00F4497C">
        <w:rPr>
          <w:color w:val="000000" w:themeColor="text1"/>
          <w:sz w:val="28"/>
        </w:rPr>
        <w:t xml:space="preserve">La </w:t>
      </w:r>
      <w:proofErr w:type="spellStart"/>
      <w:r w:rsidRPr="00F4497C">
        <w:rPr>
          <w:color w:val="000000" w:themeColor="text1"/>
          <w:sz w:val="28"/>
        </w:rPr>
        <w:t>Princesa</w:t>
      </w:r>
      <w:proofErr w:type="spellEnd"/>
      <w:r w:rsidRPr="00F4497C">
        <w:rPr>
          <w:color w:val="000000" w:themeColor="text1"/>
          <w:sz w:val="28"/>
        </w:rPr>
        <w:t xml:space="preserve"> and the Pea by Susan Middleton </w:t>
      </w:r>
      <w:proofErr w:type="spellStart"/>
      <w:r w:rsidRPr="00F4497C">
        <w:rPr>
          <w:color w:val="000000" w:themeColor="text1"/>
          <w:sz w:val="28"/>
        </w:rPr>
        <w:t>Elya</w:t>
      </w:r>
      <w:proofErr w:type="spellEnd"/>
      <w:r w:rsidRPr="00F4497C">
        <w:rPr>
          <w:color w:val="000000" w:themeColor="text1"/>
          <w:sz w:val="28"/>
        </w:rPr>
        <w:t>; illustrated by Juana Martinez-Neal BR 22048</w:t>
      </w:r>
    </w:p>
    <w:p w:rsidR="00F4497C" w:rsidRDefault="00F4497C" w:rsidP="00F4497C">
      <w:pPr>
        <w:widowControl w:val="0"/>
        <w:rPr>
          <w:rFonts w:ascii="Franklin Gothic Book" w:hAnsi="Franklin Gothic Book"/>
          <w:sz w:val="28"/>
          <w:szCs w:val="28"/>
          <w14:ligatures w14:val="none"/>
        </w:rPr>
      </w:pPr>
      <w:proofErr w:type="gramStart"/>
      <w:r>
        <w:rPr>
          <w:rFonts w:ascii="Franklin Gothic Book" w:hAnsi="Franklin Gothic Book"/>
          <w:sz w:val="28"/>
          <w:szCs w:val="28"/>
          <w14:ligatures w14:val="none"/>
        </w:rPr>
        <w:t>A rhyming twist on a classic fairy tale in which a queen places a pea under a young lady’s mattress to see if she is truly a princess.</w:t>
      </w:r>
      <w:proofErr w:type="gramEnd"/>
      <w:r>
        <w:rPr>
          <w:rFonts w:ascii="Franklin Gothic Book" w:hAnsi="Franklin Gothic Book"/>
          <w:sz w:val="28"/>
          <w:szCs w:val="28"/>
          <w14:ligatures w14:val="none"/>
        </w:rPr>
        <w:t xml:space="preserve"> Incorporates Spanish words and includes a glossary. </w:t>
      </w:r>
      <w:proofErr w:type="gramStart"/>
      <w:r>
        <w:rPr>
          <w:rFonts w:ascii="Franklin Gothic Book" w:hAnsi="Franklin Gothic Book"/>
          <w:sz w:val="28"/>
          <w:szCs w:val="28"/>
          <w14:ligatures w14:val="none"/>
        </w:rPr>
        <w:t>PRINT/BRAILLE.</w:t>
      </w:r>
      <w:proofErr w:type="gramEnd"/>
      <w:r>
        <w:rPr>
          <w:rFonts w:ascii="Franklin Gothic Book" w:hAnsi="Franklin Gothic Book"/>
          <w:sz w:val="28"/>
          <w:szCs w:val="28"/>
          <w14:ligatures w14:val="none"/>
        </w:rPr>
        <w:t xml:space="preserve"> </w:t>
      </w:r>
      <w:proofErr w:type="gramStart"/>
      <w:r>
        <w:rPr>
          <w:rFonts w:ascii="Franklin Gothic Book" w:hAnsi="Franklin Gothic Book"/>
          <w:sz w:val="28"/>
          <w:szCs w:val="28"/>
          <w14:ligatures w14:val="none"/>
        </w:rPr>
        <w:t>For grades K-3.</w:t>
      </w:r>
      <w:proofErr w:type="gramEnd"/>
      <w:r>
        <w:rPr>
          <w:rFonts w:ascii="Franklin Gothic Book" w:hAnsi="Franklin Gothic Book"/>
          <w:sz w:val="28"/>
          <w:szCs w:val="28"/>
          <w14:ligatures w14:val="none"/>
        </w:rPr>
        <w:t xml:space="preserve"> 2017.</w:t>
      </w:r>
    </w:p>
    <w:p w:rsidR="00F4497C" w:rsidRDefault="00F4497C" w:rsidP="00F4497C">
      <w:pPr>
        <w:widowControl w:val="0"/>
        <w:rPr>
          <w14:ligatures w14:val="none"/>
        </w:rPr>
      </w:pPr>
      <w:r>
        <w:rPr>
          <w14:ligatures w14:val="none"/>
        </w:rPr>
        <w:t> </w:t>
      </w:r>
    </w:p>
    <w:p w:rsidR="00F4497C" w:rsidRDefault="00F4497C" w:rsidP="00F4497C">
      <w:pPr>
        <w:widowControl w:val="0"/>
        <w:rPr>
          <w14:ligatures w14:val="none"/>
        </w:rPr>
      </w:pPr>
      <w:r>
        <w:rPr>
          <w14:ligatures w14:val="none"/>
        </w:rPr>
        <w:t> </w:t>
      </w:r>
    </w:p>
    <w:p w:rsidR="00F4497C" w:rsidRDefault="00F4497C" w:rsidP="00F4497C">
      <w:pPr>
        <w:widowControl w:val="0"/>
        <w:rPr>
          <w14:ligatures w14:val="none"/>
        </w:rPr>
      </w:pPr>
      <w:r>
        <w:rPr>
          <w14:ligatures w14:val="none"/>
        </w:rPr>
        <w:t> </w:t>
      </w:r>
    </w:p>
    <w:p w:rsidR="006A79E6" w:rsidRDefault="006A79E6" w:rsidP="006A79E6">
      <w:pPr>
        <w:widowControl w:val="0"/>
        <w:rPr>
          <w14:ligatures w14:val="none"/>
        </w:rPr>
      </w:pPr>
    </w:p>
    <w:p w:rsidR="006A79E6" w:rsidRDefault="006A79E6" w:rsidP="006A79E6">
      <w:pPr>
        <w:widowControl w:val="0"/>
        <w:rPr>
          <w14:ligatures w14:val="none"/>
        </w:rPr>
      </w:pPr>
      <w:r>
        <w:rPr>
          <w14:ligatures w14:val="none"/>
        </w:rPr>
        <w:t> </w:t>
      </w:r>
    </w:p>
    <w:p w:rsidR="00F4497C" w:rsidRPr="001C747D" w:rsidRDefault="00F4497C" w:rsidP="00F4497C">
      <w:pPr>
        <w:pStyle w:val="Heading2"/>
        <w:rPr>
          <w:rFonts w:ascii="Arial" w:hAnsi="Arial" w:cs="Arial"/>
          <w:color w:val="000000" w:themeColor="text1"/>
          <w:sz w:val="32"/>
        </w:rPr>
      </w:pPr>
      <w:r w:rsidRPr="001C747D">
        <w:rPr>
          <w:rFonts w:ascii="Arial" w:hAnsi="Arial" w:cs="Arial"/>
          <w:color w:val="000000" w:themeColor="text1"/>
          <w:sz w:val="32"/>
        </w:rPr>
        <w:lastRenderedPageBreak/>
        <w:t xml:space="preserve">2021 Holiday &amp; Post Office Closings </w:t>
      </w:r>
    </w:p>
    <w:p w:rsidR="00F4497C" w:rsidRPr="001C747D" w:rsidRDefault="00F4497C" w:rsidP="00F4497C">
      <w:pPr>
        <w:pStyle w:val="ListParagraph"/>
        <w:widowControl w:val="0"/>
        <w:numPr>
          <w:ilvl w:val="0"/>
          <w:numId w:val="3"/>
        </w:numPr>
        <w:spacing w:after="200" w:line="276" w:lineRule="auto"/>
        <w:rPr>
          <w:rFonts w:ascii="Arial" w:hAnsi="Arial" w:cs="Arial"/>
          <w:sz w:val="28"/>
          <w:szCs w:val="28"/>
        </w:rPr>
      </w:pPr>
      <w:r w:rsidRPr="001C747D">
        <w:rPr>
          <w:rStyle w:val="Heading3Char"/>
          <w:rFonts w:ascii="Arial" w:hAnsi="Arial" w:cs="Arial"/>
          <w:color w:val="000000" w:themeColor="text1"/>
          <w:sz w:val="28"/>
        </w:rPr>
        <w:t xml:space="preserve">July 5, </w:t>
      </w:r>
      <w:r w:rsidRPr="001C747D">
        <w:rPr>
          <w:rStyle w:val="Heading3Char"/>
          <w:rFonts w:ascii="Arial" w:hAnsi="Arial" w:cs="Arial"/>
          <w:b w:val="0"/>
          <w:color w:val="000000" w:themeColor="text1"/>
          <w:sz w:val="28"/>
        </w:rPr>
        <w:t>Monday (Independence Day)</w:t>
      </w:r>
      <w:r w:rsidRPr="001C747D">
        <w:rPr>
          <w:rFonts w:ascii="Arial" w:hAnsi="Arial" w:cs="Arial"/>
          <w:color w:val="000000" w:themeColor="text1"/>
          <w:sz w:val="36"/>
          <w:szCs w:val="28"/>
        </w:rPr>
        <w:t xml:space="preserve"> </w:t>
      </w:r>
    </w:p>
    <w:p w:rsidR="00F4497C" w:rsidRPr="001C747D" w:rsidRDefault="00F4497C" w:rsidP="00F4497C">
      <w:pPr>
        <w:pStyle w:val="ListParagraph"/>
        <w:widowControl w:val="0"/>
        <w:numPr>
          <w:ilvl w:val="0"/>
          <w:numId w:val="3"/>
        </w:numPr>
        <w:spacing w:after="200" w:line="276" w:lineRule="auto"/>
        <w:rPr>
          <w:rFonts w:ascii="Arial" w:hAnsi="Arial" w:cs="Arial"/>
          <w:b/>
          <w:sz w:val="28"/>
          <w:szCs w:val="28"/>
        </w:rPr>
      </w:pPr>
      <w:r w:rsidRPr="001C747D">
        <w:rPr>
          <w:rStyle w:val="Heading3Char"/>
          <w:rFonts w:ascii="Arial" w:hAnsi="Arial" w:cs="Arial"/>
          <w:color w:val="000000" w:themeColor="text1"/>
          <w:sz w:val="28"/>
        </w:rPr>
        <w:t xml:space="preserve">September 6, </w:t>
      </w:r>
      <w:r w:rsidRPr="001C747D">
        <w:rPr>
          <w:rStyle w:val="Heading3Char"/>
          <w:rFonts w:ascii="Arial" w:hAnsi="Arial" w:cs="Arial"/>
          <w:b w:val="0"/>
          <w:color w:val="000000" w:themeColor="text1"/>
          <w:sz w:val="28"/>
        </w:rPr>
        <w:t>Monday (Labor Day)</w:t>
      </w:r>
    </w:p>
    <w:p w:rsidR="00F4497C" w:rsidRPr="001C747D" w:rsidRDefault="00F4497C" w:rsidP="00F4497C">
      <w:pPr>
        <w:pStyle w:val="ListParagraph"/>
        <w:widowControl w:val="0"/>
        <w:numPr>
          <w:ilvl w:val="0"/>
          <w:numId w:val="3"/>
        </w:numPr>
        <w:spacing w:after="200" w:line="276" w:lineRule="auto"/>
        <w:rPr>
          <w:rFonts w:ascii="Arial" w:hAnsi="Arial" w:cs="Arial"/>
          <w:sz w:val="28"/>
          <w:szCs w:val="28"/>
        </w:rPr>
      </w:pPr>
      <w:r w:rsidRPr="001C747D">
        <w:rPr>
          <w:rStyle w:val="Heading3Char"/>
          <w:rFonts w:ascii="Arial" w:hAnsi="Arial" w:cs="Arial"/>
          <w:color w:val="000000" w:themeColor="text1"/>
          <w:sz w:val="28"/>
        </w:rPr>
        <w:t xml:space="preserve">October 11, </w:t>
      </w:r>
      <w:r w:rsidRPr="001C747D">
        <w:rPr>
          <w:rStyle w:val="Heading3Char"/>
          <w:rFonts w:ascii="Arial" w:hAnsi="Arial" w:cs="Arial"/>
          <w:b w:val="0"/>
          <w:color w:val="000000" w:themeColor="text1"/>
          <w:sz w:val="28"/>
        </w:rPr>
        <w:t>Monday - No Mail (Columbus Day)</w:t>
      </w:r>
    </w:p>
    <w:p w:rsidR="00F4497C" w:rsidRPr="001C747D" w:rsidRDefault="00F4497C" w:rsidP="00F4497C">
      <w:pPr>
        <w:pStyle w:val="ListParagraph"/>
        <w:widowControl w:val="0"/>
        <w:numPr>
          <w:ilvl w:val="0"/>
          <w:numId w:val="3"/>
        </w:numPr>
        <w:spacing w:after="200" w:line="276" w:lineRule="auto"/>
        <w:rPr>
          <w:rFonts w:ascii="Arial" w:hAnsi="Arial" w:cs="Arial"/>
          <w:sz w:val="28"/>
          <w:szCs w:val="28"/>
        </w:rPr>
      </w:pPr>
      <w:r w:rsidRPr="001C747D">
        <w:rPr>
          <w:rStyle w:val="Heading3Char"/>
          <w:rFonts w:ascii="Arial" w:hAnsi="Arial" w:cs="Arial"/>
          <w:color w:val="000000" w:themeColor="text1"/>
          <w:sz w:val="28"/>
        </w:rPr>
        <w:t xml:space="preserve">November 11, </w:t>
      </w:r>
      <w:r w:rsidRPr="001C747D">
        <w:rPr>
          <w:rStyle w:val="Heading3Char"/>
          <w:rFonts w:ascii="Arial" w:hAnsi="Arial" w:cs="Arial"/>
          <w:b w:val="0"/>
          <w:color w:val="000000" w:themeColor="text1"/>
          <w:sz w:val="28"/>
        </w:rPr>
        <w:t>Thursday - No Mail (Veterans’ Day)</w:t>
      </w:r>
    </w:p>
    <w:p w:rsidR="00F4497C" w:rsidRPr="001C747D" w:rsidRDefault="00F4497C" w:rsidP="00F4497C">
      <w:pPr>
        <w:pStyle w:val="ListParagraph"/>
        <w:widowControl w:val="0"/>
        <w:numPr>
          <w:ilvl w:val="0"/>
          <w:numId w:val="3"/>
        </w:numPr>
        <w:spacing w:after="200" w:line="276" w:lineRule="auto"/>
        <w:rPr>
          <w:rFonts w:ascii="Arial" w:hAnsi="Arial" w:cs="Arial"/>
          <w:sz w:val="28"/>
          <w:szCs w:val="28"/>
        </w:rPr>
      </w:pPr>
      <w:r w:rsidRPr="001C747D">
        <w:rPr>
          <w:rStyle w:val="Heading3Char"/>
          <w:rFonts w:ascii="Arial" w:hAnsi="Arial" w:cs="Arial"/>
          <w:color w:val="000000" w:themeColor="text1"/>
          <w:sz w:val="28"/>
        </w:rPr>
        <w:t xml:space="preserve">November 25-26, </w:t>
      </w:r>
      <w:r w:rsidRPr="001C747D">
        <w:rPr>
          <w:rStyle w:val="Heading3Char"/>
          <w:rFonts w:ascii="Arial" w:hAnsi="Arial" w:cs="Arial"/>
          <w:b w:val="0"/>
          <w:color w:val="000000" w:themeColor="text1"/>
          <w:sz w:val="28"/>
        </w:rPr>
        <w:t>(Thanksgiving)</w:t>
      </w:r>
    </w:p>
    <w:p w:rsidR="00F4497C" w:rsidRPr="001C747D" w:rsidRDefault="00F4497C" w:rsidP="00F4497C">
      <w:pPr>
        <w:pStyle w:val="ListParagraph"/>
        <w:widowControl w:val="0"/>
        <w:numPr>
          <w:ilvl w:val="0"/>
          <w:numId w:val="3"/>
        </w:numPr>
        <w:spacing w:after="200" w:line="276" w:lineRule="auto"/>
        <w:rPr>
          <w:rFonts w:ascii="Arial" w:hAnsi="Arial" w:cs="Arial"/>
          <w:b/>
          <w:sz w:val="28"/>
          <w:szCs w:val="28"/>
        </w:rPr>
      </w:pPr>
      <w:r w:rsidRPr="001C747D">
        <w:rPr>
          <w:rStyle w:val="Heading3Char"/>
          <w:rFonts w:ascii="Arial" w:hAnsi="Arial" w:cs="Arial"/>
          <w:color w:val="000000" w:themeColor="text1"/>
          <w:sz w:val="28"/>
        </w:rPr>
        <w:t xml:space="preserve">December 24-27  </w:t>
      </w:r>
      <w:r w:rsidRPr="001C747D">
        <w:rPr>
          <w:rStyle w:val="Heading3Char"/>
          <w:rFonts w:ascii="Arial" w:hAnsi="Arial" w:cs="Arial"/>
          <w:b w:val="0"/>
          <w:color w:val="000000" w:themeColor="text1"/>
          <w:sz w:val="28"/>
        </w:rPr>
        <w:t>(Christmas)</w:t>
      </w:r>
    </w:p>
    <w:p w:rsidR="00F4497C" w:rsidRPr="001C747D" w:rsidRDefault="00F4497C" w:rsidP="00F4497C">
      <w:pPr>
        <w:pStyle w:val="ListParagraph"/>
        <w:widowControl w:val="0"/>
        <w:numPr>
          <w:ilvl w:val="0"/>
          <w:numId w:val="3"/>
        </w:numPr>
        <w:spacing w:after="200" w:line="276" w:lineRule="auto"/>
        <w:rPr>
          <w:rFonts w:ascii="Arial" w:hAnsi="Arial" w:cs="Arial"/>
          <w:b/>
          <w:sz w:val="28"/>
          <w:szCs w:val="28"/>
        </w:rPr>
      </w:pPr>
      <w:r w:rsidRPr="001C747D">
        <w:rPr>
          <w:rStyle w:val="Heading3Char"/>
          <w:rFonts w:ascii="Arial" w:hAnsi="Arial" w:cs="Arial"/>
          <w:color w:val="000000" w:themeColor="text1"/>
          <w:sz w:val="28"/>
        </w:rPr>
        <w:t xml:space="preserve">December 31, 2020 </w:t>
      </w:r>
      <w:r w:rsidRPr="001C747D">
        <w:rPr>
          <w:rStyle w:val="Heading3Char"/>
          <w:rFonts w:ascii="Arial" w:hAnsi="Arial" w:cs="Arial"/>
          <w:b w:val="0"/>
          <w:color w:val="000000" w:themeColor="text1"/>
          <w:sz w:val="28"/>
        </w:rPr>
        <w:t>(New Year’s Eve)</w:t>
      </w:r>
    </w:p>
    <w:p w:rsidR="006A79E6" w:rsidRDefault="006A79E6" w:rsidP="006A79E6">
      <w:pPr>
        <w:widowControl w:val="0"/>
        <w:rPr>
          <w14:ligatures w14:val="none"/>
        </w:rPr>
      </w:pPr>
    </w:p>
    <w:p w:rsidR="00F4497C" w:rsidRPr="001C747D" w:rsidRDefault="00F4497C" w:rsidP="00F4497C">
      <w:pPr>
        <w:widowControl w:val="0"/>
        <w:rPr>
          <w:rFonts w:ascii="Arial" w:hAnsi="Arial" w:cs="Arial"/>
        </w:rPr>
      </w:pPr>
    </w:p>
    <w:p w:rsidR="00F4497C" w:rsidRDefault="00B0258A" w:rsidP="006A79E6">
      <w:pPr>
        <w:widowControl w:val="0"/>
        <w:rPr>
          <w14:ligatures w14:val="none"/>
        </w:rPr>
      </w:pPr>
      <w:r w:rsidRPr="001C747D">
        <w:rPr>
          <w:rFonts w:ascii="Arial" w:hAnsi="Arial" w:cs="Arial"/>
          <w:noProof/>
          <w:sz w:val="24"/>
          <w:szCs w:val="24"/>
        </w:rPr>
        <mc:AlternateContent>
          <mc:Choice Requires="wps">
            <w:drawing>
              <wp:anchor distT="36576" distB="36576" distL="36576" distR="36576" simplePos="0" relativeHeight="251662336" behindDoc="0" locked="0" layoutInCell="1" allowOverlap="1" wp14:anchorId="1EA73FA2" wp14:editId="1140F84E">
                <wp:simplePos x="0" y="0"/>
                <wp:positionH relativeFrom="column">
                  <wp:posOffset>1485900</wp:posOffset>
                </wp:positionH>
                <wp:positionV relativeFrom="paragraph">
                  <wp:posOffset>211455</wp:posOffset>
                </wp:positionV>
                <wp:extent cx="3455670" cy="4524375"/>
                <wp:effectExtent l="19050" t="19050" r="3048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4524375"/>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 xml:space="preserve">BULLETIN BOARD is available in large print, braille and audio editions, and is also available electronically via email and through </w:t>
                            </w:r>
                            <w:r w:rsidRPr="00AD06FE">
                              <w:rPr>
                                <w:rFonts w:ascii="Franklin Gothic Book" w:hAnsi="Franklin Gothic Book"/>
                                <w:b/>
                                <w:i/>
                                <w:iCs/>
                                <w:sz w:val="28"/>
                                <w:szCs w:val="28"/>
                              </w:rPr>
                              <w:t>NFB-NEWSLINE</w:t>
                            </w:r>
                            <w:r w:rsidRPr="00AD06FE">
                              <w:rPr>
                                <w:rFonts w:ascii="Franklin Gothic Book" w:hAnsi="Franklin Gothic Book"/>
                                <w:b/>
                                <w:sz w:val="28"/>
                                <w:szCs w:val="28"/>
                              </w:rPr>
                              <w:t>®, a newspaper by phone service.</w:t>
                            </w:r>
                          </w:p>
                          <w:p w:rsidR="00F4497C" w:rsidRPr="00AD06FE" w:rsidRDefault="00F4497C" w:rsidP="0013065C">
                            <w:pPr>
                              <w:pStyle w:val="NoSpacing"/>
                              <w:jc w:val="center"/>
                              <w:rPr>
                                <w:rFonts w:ascii="Franklin Gothic Book" w:hAnsi="Franklin Gothic Book"/>
                                <w:b/>
                                <w:sz w:val="28"/>
                                <w:szCs w:val="28"/>
                              </w:rPr>
                            </w:pP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Wisconsin Talking Book and Braille</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Library (WTBBL)</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813 W. Wells Street</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Milwaukee, WI 53233-1436</w:t>
                            </w:r>
                          </w:p>
                          <w:p w:rsidR="00F4497C" w:rsidRPr="00AD06FE" w:rsidRDefault="00F4497C" w:rsidP="0013065C">
                            <w:pPr>
                              <w:widowControl w:val="0"/>
                              <w:spacing w:line="180" w:lineRule="auto"/>
                              <w:jc w:val="center"/>
                              <w:rPr>
                                <w:rFonts w:ascii="Franklin Gothic Book" w:hAnsi="Franklin Gothic Book" w:cs="Arial"/>
                                <w:b/>
                                <w:bCs/>
                                <w:sz w:val="28"/>
                                <w:szCs w:val="28"/>
                              </w:rPr>
                            </w:pP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1-800-242-8822 (in Wisconsin)</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1-414-286-3102 (Fax)</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color w:val="0000FF"/>
                                <w:sz w:val="28"/>
                                <w:szCs w:val="28"/>
                              </w:rPr>
                              <w:t xml:space="preserve">wtbbl@milwaukee.gov </w:t>
                            </w:r>
                            <w:r w:rsidRPr="00AD06FE">
                              <w:rPr>
                                <w:rFonts w:ascii="Franklin Gothic Book" w:hAnsi="Franklin Gothic Book"/>
                                <w:b/>
                                <w:sz w:val="28"/>
                                <w:szCs w:val="28"/>
                              </w:rPr>
                              <w:t>(email)</w:t>
                            </w:r>
                          </w:p>
                          <w:p w:rsidR="00F4497C" w:rsidRPr="00AD06FE" w:rsidRDefault="00F4497C" w:rsidP="0013065C">
                            <w:pPr>
                              <w:pStyle w:val="NoSpacing"/>
                              <w:rPr>
                                <w:rFonts w:ascii="Franklin Gothic Book" w:hAnsi="Franklin Gothic Book"/>
                                <w:b/>
                                <w:color w:val="0000FF"/>
                                <w:sz w:val="28"/>
                                <w:szCs w:val="28"/>
                              </w:rPr>
                            </w:pPr>
                            <w:r w:rsidRPr="00AD06FE">
                              <w:rPr>
                                <w:rFonts w:ascii="Franklin Gothic Book" w:hAnsi="Franklin Gothic Book"/>
                                <w:b/>
                                <w:color w:val="0000FF"/>
                                <w:sz w:val="28"/>
                                <w:szCs w:val="28"/>
                              </w:rPr>
                              <w:t>dpi.wi.gov/</w:t>
                            </w:r>
                            <w:proofErr w:type="spellStart"/>
                            <w:r w:rsidRPr="00AD06FE">
                              <w:rPr>
                                <w:rFonts w:ascii="Franklin Gothic Book" w:hAnsi="Franklin Gothic Book"/>
                                <w:b/>
                                <w:color w:val="0000FF"/>
                                <w:sz w:val="28"/>
                                <w:szCs w:val="28"/>
                              </w:rPr>
                              <w:t>talkingbooks</w:t>
                            </w:r>
                            <w:proofErr w:type="spellEnd"/>
                          </w:p>
                          <w:p w:rsidR="00F4497C" w:rsidRDefault="00F4497C" w:rsidP="0013065C">
                            <w:pPr>
                              <w:widowControl w:val="0"/>
                              <w:jc w:val="center"/>
                            </w:pPr>
                          </w:p>
                          <w:p w:rsidR="00F4497C" w:rsidRDefault="00F4497C" w:rsidP="0013065C">
                            <w:pPr>
                              <w:widowControl w:val="0"/>
                              <w:jc w:val="right"/>
                            </w:pPr>
                            <w:bookmarkStart w:id="0" w:name="_GoBack"/>
                            <w:r>
                              <w:rPr>
                                <w:noProof/>
                              </w:rPr>
                              <w:drawing>
                                <wp:inline distT="0" distB="0" distL="0" distR="0" wp14:anchorId="065A7A60" wp14:editId="58157922">
                                  <wp:extent cx="1329098" cy="1073791"/>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BL-logo color.jpg"/>
                                          <pic:cNvPicPr/>
                                        </pic:nvPicPr>
                                        <pic:blipFill rotWithShape="1">
                                          <a:blip r:embed="rId13" cstate="print">
                                            <a:extLst>
                                              <a:ext uri="{28A0092B-C50C-407E-A947-70E740481C1C}">
                                                <a14:useLocalDpi xmlns:a14="http://schemas.microsoft.com/office/drawing/2010/main" val="0"/>
                                              </a:ext>
                                            </a:extLst>
                                          </a:blip>
                                          <a:srcRect l="25271" t="13622" r="22383" b="15897"/>
                                          <a:stretch/>
                                        </pic:blipFill>
                                        <pic:spPr bwMode="auto">
                                          <a:xfrm>
                                            <a:off x="0" y="0"/>
                                            <a:ext cx="1331048" cy="107536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4497C" w:rsidRDefault="00F4497C" w:rsidP="0013065C">
                            <w:pPr>
                              <w:widowControl w:val="0"/>
                              <w:spacing w:line="180" w:lineRule="auto"/>
                              <w:jc w:val="center"/>
                              <w:rPr>
                                <w:rFonts w:ascii="Franklin Gothic Book" w:hAnsi="Franklin Gothic Book"/>
                                <w:b/>
                                <w:bCs/>
                                <w:color w:val="0000FF"/>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16.65pt;width:272.1pt;height:35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" strokecolor="black [0]" strokeweight="5pt">
                <v:stroke linestyle="thickThin"/>
                <v:shadow color="#868686"/>
                <v:textbox inset="2.88pt,2.88pt,2.88pt,2.88pt">
                  <w:txbxContent>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 xml:space="preserve">BULLETIN BOARD is available in large print, braille and audio editions, and is also available electronically via email and through </w:t>
                      </w:r>
                      <w:r w:rsidRPr="00AD06FE">
                        <w:rPr>
                          <w:rFonts w:ascii="Franklin Gothic Book" w:hAnsi="Franklin Gothic Book"/>
                          <w:b/>
                          <w:i/>
                          <w:iCs/>
                          <w:sz w:val="28"/>
                          <w:szCs w:val="28"/>
                        </w:rPr>
                        <w:t>NFB-NEWSLINE</w:t>
                      </w:r>
                      <w:r w:rsidRPr="00AD06FE">
                        <w:rPr>
                          <w:rFonts w:ascii="Franklin Gothic Book" w:hAnsi="Franklin Gothic Book"/>
                          <w:b/>
                          <w:sz w:val="28"/>
                          <w:szCs w:val="28"/>
                        </w:rPr>
                        <w:t>®, a newspaper by phone service.</w:t>
                      </w:r>
                    </w:p>
                    <w:p w:rsidR="00F4497C" w:rsidRPr="00AD06FE" w:rsidRDefault="00F4497C" w:rsidP="0013065C">
                      <w:pPr>
                        <w:pStyle w:val="NoSpacing"/>
                        <w:jc w:val="center"/>
                        <w:rPr>
                          <w:rFonts w:ascii="Franklin Gothic Book" w:hAnsi="Franklin Gothic Book"/>
                          <w:b/>
                          <w:sz w:val="28"/>
                          <w:szCs w:val="28"/>
                        </w:rPr>
                      </w:pP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Wisconsin Talking Book and Braille</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Library (WTBBL)</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813 W. Wells Street</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Milwaukee, WI 53233-1436</w:t>
                      </w:r>
                    </w:p>
                    <w:p w:rsidR="00F4497C" w:rsidRPr="00AD06FE" w:rsidRDefault="00F4497C" w:rsidP="0013065C">
                      <w:pPr>
                        <w:widowControl w:val="0"/>
                        <w:spacing w:line="180" w:lineRule="auto"/>
                        <w:jc w:val="center"/>
                        <w:rPr>
                          <w:rFonts w:ascii="Franklin Gothic Book" w:hAnsi="Franklin Gothic Book" w:cs="Arial"/>
                          <w:b/>
                          <w:bCs/>
                          <w:sz w:val="28"/>
                          <w:szCs w:val="28"/>
                        </w:rPr>
                      </w:pP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1-800-242-8822 (in Wisconsin)</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sz w:val="28"/>
                          <w:szCs w:val="28"/>
                        </w:rPr>
                        <w:t>1-414-286-3102 (Fax)</w:t>
                      </w:r>
                    </w:p>
                    <w:p w:rsidR="00F4497C" w:rsidRPr="00AD06FE" w:rsidRDefault="00F4497C" w:rsidP="0013065C">
                      <w:pPr>
                        <w:pStyle w:val="NoSpacing"/>
                        <w:rPr>
                          <w:rFonts w:ascii="Franklin Gothic Book" w:hAnsi="Franklin Gothic Book"/>
                          <w:b/>
                          <w:sz w:val="28"/>
                          <w:szCs w:val="28"/>
                        </w:rPr>
                      </w:pPr>
                      <w:r w:rsidRPr="00AD06FE">
                        <w:rPr>
                          <w:rFonts w:ascii="Franklin Gothic Book" w:hAnsi="Franklin Gothic Book"/>
                          <w:b/>
                          <w:color w:val="0000FF"/>
                          <w:sz w:val="28"/>
                          <w:szCs w:val="28"/>
                        </w:rPr>
                        <w:t xml:space="preserve">wtbbl@milwaukee.gov </w:t>
                      </w:r>
                      <w:r w:rsidRPr="00AD06FE">
                        <w:rPr>
                          <w:rFonts w:ascii="Franklin Gothic Book" w:hAnsi="Franklin Gothic Book"/>
                          <w:b/>
                          <w:sz w:val="28"/>
                          <w:szCs w:val="28"/>
                        </w:rPr>
                        <w:t>(email)</w:t>
                      </w:r>
                    </w:p>
                    <w:p w:rsidR="00F4497C" w:rsidRPr="00AD06FE" w:rsidRDefault="00F4497C" w:rsidP="0013065C">
                      <w:pPr>
                        <w:pStyle w:val="NoSpacing"/>
                        <w:rPr>
                          <w:rFonts w:ascii="Franklin Gothic Book" w:hAnsi="Franklin Gothic Book"/>
                          <w:b/>
                          <w:color w:val="0000FF"/>
                          <w:sz w:val="28"/>
                          <w:szCs w:val="28"/>
                        </w:rPr>
                      </w:pPr>
                      <w:r w:rsidRPr="00AD06FE">
                        <w:rPr>
                          <w:rFonts w:ascii="Franklin Gothic Book" w:hAnsi="Franklin Gothic Book"/>
                          <w:b/>
                          <w:color w:val="0000FF"/>
                          <w:sz w:val="28"/>
                          <w:szCs w:val="28"/>
                        </w:rPr>
                        <w:t>dpi.wi.gov/</w:t>
                      </w:r>
                      <w:proofErr w:type="spellStart"/>
                      <w:r w:rsidRPr="00AD06FE">
                        <w:rPr>
                          <w:rFonts w:ascii="Franklin Gothic Book" w:hAnsi="Franklin Gothic Book"/>
                          <w:b/>
                          <w:color w:val="0000FF"/>
                          <w:sz w:val="28"/>
                          <w:szCs w:val="28"/>
                        </w:rPr>
                        <w:t>talkingbooks</w:t>
                      </w:r>
                      <w:proofErr w:type="spellEnd"/>
                    </w:p>
                    <w:p w:rsidR="00F4497C" w:rsidRDefault="00F4497C" w:rsidP="0013065C">
                      <w:pPr>
                        <w:widowControl w:val="0"/>
                        <w:jc w:val="center"/>
                      </w:pPr>
                    </w:p>
                    <w:p w:rsidR="00F4497C" w:rsidRDefault="00F4497C" w:rsidP="0013065C">
                      <w:pPr>
                        <w:widowControl w:val="0"/>
                        <w:jc w:val="right"/>
                      </w:pPr>
                      <w:bookmarkStart w:id="1" w:name="_GoBack"/>
                      <w:r>
                        <w:rPr>
                          <w:noProof/>
                        </w:rPr>
                        <w:drawing>
                          <wp:inline distT="0" distB="0" distL="0" distR="0" wp14:anchorId="065A7A60" wp14:editId="58157922">
                            <wp:extent cx="1329098" cy="1073791"/>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BL-logo color.jpg"/>
                                    <pic:cNvPicPr/>
                                  </pic:nvPicPr>
                                  <pic:blipFill rotWithShape="1">
                                    <a:blip r:embed="rId13" cstate="print">
                                      <a:extLst>
                                        <a:ext uri="{28A0092B-C50C-407E-A947-70E740481C1C}">
                                          <a14:useLocalDpi xmlns:a14="http://schemas.microsoft.com/office/drawing/2010/main" val="0"/>
                                        </a:ext>
                                      </a:extLst>
                                    </a:blip>
                                    <a:srcRect l="25271" t="13622" r="22383" b="15897"/>
                                    <a:stretch/>
                                  </pic:blipFill>
                                  <pic:spPr bwMode="auto">
                                    <a:xfrm>
                                      <a:off x="0" y="0"/>
                                      <a:ext cx="1331048" cy="1075366"/>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F4497C" w:rsidRDefault="00F4497C" w:rsidP="0013065C">
                      <w:pPr>
                        <w:widowControl w:val="0"/>
                        <w:spacing w:line="180" w:lineRule="auto"/>
                        <w:jc w:val="center"/>
                        <w:rPr>
                          <w:rFonts w:ascii="Franklin Gothic Book" w:hAnsi="Franklin Gothic Book"/>
                          <w:b/>
                          <w:bCs/>
                          <w:color w:val="0000FF"/>
                          <w:sz w:val="28"/>
                          <w:szCs w:val="28"/>
                        </w:rPr>
                      </w:pPr>
                    </w:p>
                  </w:txbxContent>
                </v:textbox>
              </v:shape>
            </w:pict>
          </mc:Fallback>
        </mc:AlternateContent>
      </w:r>
    </w:p>
    <w:p w:rsidR="006A79E6" w:rsidRDefault="006A79E6" w:rsidP="006A79E6">
      <w:pPr>
        <w:widowControl w:val="0"/>
        <w:rPr>
          <w14:ligatures w14:val="none"/>
        </w:rPr>
      </w:pPr>
    </w:p>
    <w:p w:rsidR="006A79E6" w:rsidRDefault="006A79E6" w:rsidP="006A79E6">
      <w:pPr>
        <w:widowControl w:val="0"/>
        <w:rPr>
          <w14:ligatures w14:val="none"/>
        </w:rPr>
      </w:pPr>
    </w:p>
    <w:p w:rsidR="006A79E6" w:rsidRDefault="006A79E6" w:rsidP="006A79E6">
      <w:pPr>
        <w:spacing w:line="273" w:lineRule="auto"/>
        <w:rPr>
          <w:rFonts w:ascii="Franklin Gothic Book" w:hAnsi="Franklin Gothic Book"/>
          <w:b/>
          <w:bCs/>
          <w:color w:val="0000FF"/>
          <w:sz w:val="28"/>
          <w:szCs w:val="28"/>
          <w:u w:val="single"/>
          <w14:ligatures w14:val="none"/>
        </w:rPr>
      </w:pPr>
    </w:p>
    <w:p w:rsidR="006A79E6" w:rsidRDefault="006A79E6" w:rsidP="006A79E6">
      <w:pPr>
        <w:widowControl w:val="0"/>
        <w:rPr>
          <w14:ligatures w14:val="none"/>
        </w:rPr>
      </w:pPr>
      <w:r>
        <w:rPr>
          <w14:ligatures w14:val="none"/>
        </w:rPr>
        <w:t> </w:t>
      </w:r>
    </w:p>
    <w:p w:rsidR="006226AD" w:rsidRDefault="006226AD" w:rsidP="000E7670">
      <w:pPr>
        <w:widowControl w:val="0"/>
      </w:pPr>
    </w:p>
    <w:sectPr w:rsidR="006226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D1" w:rsidRDefault="004C2CD1" w:rsidP="004C2CD1">
      <w:pPr>
        <w:spacing w:after="0" w:line="240" w:lineRule="auto"/>
      </w:pPr>
      <w:r>
        <w:separator/>
      </w:r>
    </w:p>
  </w:endnote>
  <w:endnote w:type="continuationSeparator" w:id="0">
    <w:p w:rsidR="004C2CD1" w:rsidRDefault="004C2CD1" w:rsidP="004C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CD1" w:rsidRDefault="004C2CD1" w:rsidP="004C2CD1">
    <w:pPr>
      <w:ind w:right="260"/>
      <w:jc w:val="center"/>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ACAED96" wp14:editId="6609634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CD1" w:rsidRDefault="004C2CD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3065C">
                            <w:rPr>
                              <w:noProof/>
                              <w:color w:val="0F243E" w:themeColor="text2" w:themeShade="80"/>
                              <w:sz w:val="26"/>
                              <w:szCs w:val="26"/>
                            </w:rPr>
                            <w:t>12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C2CD1" w:rsidRDefault="004C2CD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3065C">
                      <w:rPr>
                        <w:noProof/>
                        <w:color w:val="0F243E" w:themeColor="text2" w:themeShade="80"/>
                        <w:sz w:val="26"/>
                        <w:szCs w:val="26"/>
                      </w:rPr>
                      <w:t>12</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WTBBL Bulletin Board Summer 2021 Newsletter</w:t>
    </w:r>
  </w:p>
  <w:p w:rsidR="004C2CD1" w:rsidRDefault="004C2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D1" w:rsidRDefault="004C2CD1" w:rsidP="004C2CD1">
      <w:pPr>
        <w:spacing w:after="0" w:line="240" w:lineRule="auto"/>
      </w:pPr>
      <w:r>
        <w:separator/>
      </w:r>
    </w:p>
  </w:footnote>
  <w:footnote w:type="continuationSeparator" w:id="0">
    <w:p w:rsidR="004C2CD1" w:rsidRDefault="004C2CD1" w:rsidP="004C2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5246"/>
    <w:multiLevelType w:val="hybridMultilevel"/>
    <w:tmpl w:val="1C9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50700"/>
    <w:multiLevelType w:val="hybridMultilevel"/>
    <w:tmpl w:val="5D70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94944"/>
    <w:multiLevelType w:val="hybridMultilevel"/>
    <w:tmpl w:val="52E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1F"/>
    <w:rsid w:val="00002A51"/>
    <w:rsid w:val="00070D3B"/>
    <w:rsid w:val="000D2087"/>
    <w:rsid w:val="000E7670"/>
    <w:rsid w:val="00115E1F"/>
    <w:rsid w:val="0013065C"/>
    <w:rsid w:val="00312ABF"/>
    <w:rsid w:val="004C2CD1"/>
    <w:rsid w:val="006226AD"/>
    <w:rsid w:val="006A79E6"/>
    <w:rsid w:val="009B1054"/>
    <w:rsid w:val="00B0258A"/>
    <w:rsid w:val="00BB3918"/>
    <w:rsid w:val="00D34B54"/>
    <w:rsid w:val="00E156E1"/>
    <w:rsid w:val="00F4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F"/>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115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E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4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1F"/>
    <w:rPr>
      <w:rFonts w:ascii="Tahoma" w:eastAsia="Times New Roman" w:hAnsi="Tahoma"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115E1F"/>
    <w:rPr>
      <w:rFonts w:asciiTheme="majorHAnsi" w:eastAsiaTheme="majorEastAsia" w:hAnsiTheme="majorHAnsi" w:cstheme="majorBidi"/>
      <w:b/>
      <w:bCs/>
      <w:color w:val="4F81BD" w:themeColor="accent1"/>
      <w:kern w:val="28"/>
      <w:sz w:val="26"/>
      <w:szCs w:val="26"/>
      <w14:ligatures w14:val="standard"/>
      <w14:cntxtAlts/>
    </w:rPr>
  </w:style>
  <w:style w:type="paragraph" w:styleId="ListParagraph">
    <w:name w:val="List Paragraph"/>
    <w:basedOn w:val="Normal"/>
    <w:uiPriority w:val="34"/>
    <w:qFormat/>
    <w:rsid w:val="00115E1F"/>
    <w:pPr>
      <w:ind w:left="720"/>
      <w:contextualSpacing/>
    </w:pPr>
  </w:style>
  <w:style w:type="character" w:customStyle="1" w:styleId="Heading3Char">
    <w:name w:val="Heading 3 Char"/>
    <w:basedOn w:val="DefaultParagraphFont"/>
    <w:link w:val="Heading3"/>
    <w:uiPriority w:val="9"/>
    <w:rsid w:val="00115E1F"/>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rsid w:val="00D34B54"/>
    <w:rPr>
      <w:rFonts w:asciiTheme="majorHAnsi" w:eastAsiaTheme="majorEastAsia" w:hAnsiTheme="majorHAnsi" w:cstheme="majorBidi"/>
      <w:b/>
      <w:bCs/>
      <w:i/>
      <w:iCs/>
      <w:color w:val="4F81BD" w:themeColor="accent1"/>
      <w:kern w:val="28"/>
      <w:sz w:val="20"/>
      <w:szCs w:val="20"/>
      <w14:ligatures w14:val="standard"/>
      <w14:cntxtAlts/>
    </w:rPr>
  </w:style>
  <w:style w:type="character" w:styleId="Hyperlink">
    <w:name w:val="Hyperlink"/>
    <w:basedOn w:val="DefaultParagraphFont"/>
    <w:uiPriority w:val="99"/>
    <w:semiHidden/>
    <w:unhideWhenUsed/>
    <w:rsid w:val="006A79E6"/>
    <w:rPr>
      <w:color w:val="0000FF"/>
      <w:u w:val="single"/>
    </w:rPr>
  </w:style>
  <w:style w:type="paragraph" w:customStyle="1" w:styleId="Style3">
    <w:name w:val="Style3"/>
    <w:basedOn w:val="Normal"/>
    <w:rsid w:val="006A79E6"/>
    <w:rPr>
      <w:rFonts w:ascii="Franklin Gothic Book" w:hAnsi="Franklin Gothic Book" w:cs="Times New Roman"/>
      <w:b/>
      <w:bCs/>
      <w:i/>
      <w:iCs/>
      <w:sz w:val="32"/>
      <w:szCs w:val="32"/>
    </w:rPr>
  </w:style>
  <w:style w:type="paragraph" w:styleId="NoSpacing">
    <w:name w:val="No Spacing"/>
    <w:link w:val="NoSpacingChar"/>
    <w:uiPriority w:val="1"/>
    <w:qFormat/>
    <w:rsid w:val="00F4497C"/>
    <w:pPr>
      <w:spacing w:after="0" w:line="240" w:lineRule="auto"/>
    </w:pPr>
  </w:style>
  <w:style w:type="paragraph" w:styleId="Header">
    <w:name w:val="header"/>
    <w:basedOn w:val="Normal"/>
    <w:link w:val="HeaderChar"/>
    <w:uiPriority w:val="99"/>
    <w:unhideWhenUsed/>
    <w:rsid w:val="004C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D1"/>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C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D1"/>
    <w:rPr>
      <w:rFonts w:ascii="Calibri" w:eastAsia="Times New Roman" w:hAnsi="Calibri" w:cs="Calibri"/>
      <w:color w:val="000000"/>
      <w:kern w:val="28"/>
      <w:sz w:val="20"/>
      <w:szCs w:val="20"/>
      <w14:ligatures w14:val="standard"/>
      <w14:cntxtAlts/>
    </w:rPr>
  </w:style>
  <w:style w:type="character" w:customStyle="1" w:styleId="NoSpacingChar">
    <w:name w:val="No Spacing Char"/>
    <w:basedOn w:val="DefaultParagraphFont"/>
    <w:link w:val="NoSpacing"/>
    <w:uiPriority w:val="1"/>
    <w:rsid w:val="004C2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1F"/>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115E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E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4B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1F"/>
    <w:rPr>
      <w:rFonts w:ascii="Tahoma" w:eastAsia="Times New Roman" w:hAnsi="Tahoma"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115E1F"/>
    <w:rPr>
      <w:rFonts w:asciiTheme="majorHAnsi" w:eastAsiaTheme="majorEastAsia" w:hAnsiTheme="majorHAnsi" w:cstheme="majorBidi"/>
      <w:b/>
      <w:bCs/>
      <w:color w:val="4F81BD" w:themeColor="accent1"/>
      <w:kern w:val="28"/>
      <w:sz w:val="26"/>
      <w:szCs w:val="26"/>
      <w14:ligatures w14:val="standard"/>
      <w14:cntxtAlts/>
    </w:rPr>
  </w:style>
  <w:style w:type="paragraph" w:styleId="ListParagraph">
    <w:name w:val="List Paragraph"/>
    <w:basedOn w:val="Normal"/>
    <w:uiPriority w:val="34"/>
    <w:qFormat/>
    <w:rsid w:val="00115E1F"/>
    <w:pPr>
      <w:ind w:left="720"/>
      <w:contextualSpacing/>
    </w:pPr>
  </w:style>
  <w:style w:type="character" w:customStyle="1" w:styleId="Heading3Char">
    <w:name w:val="Heading 3 Char"/>
    <w:basedOn w:val="DefaultParagraphFont"/>
    <w:link w:val="Heading3"/>
    <w:uiPriority w:val="9"/>
    <w:rsid w:val="00115E1F"/>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rsid w:val="00D34B54"/>
    <w:rPr>
      <w:rFonts w:asciiTheme="majorHAnsi" w:eastAsiaTheme="majorEastAsia" w:hAnsiTheme="majorHAnsi" w:cstheme="majorBidi"/>
      <w:b/>
      <w:bCs/>
      <w:i/>
      <w:iCs/>
      <w:color w:val="4F81BD" w:themeColor="accent1"/>
      <w:kern w:val="28"/>
      <w:sz w:val="20"/>
      <w:szCs w:val="20"/>
      <w14:ligatures w14:val="standard"/>
      <w14:cntxtAlts/>
    </w:rPr>
  </w:style>
  <w:style w:type="character" w:styleId="Hyperlink">
    <w:name w:val="Hyperlink"/>
    <w:basedOn w:val="DefaultParagraphFont"/>
    <w:uiPriority w:val="99"/>
    <w:semiHidden/>
    <w:unhideWhenUsed/>
    <w:rsid w:val="006A79E6"/>
    <w:rPr>
      <w:color w:val="0000FF"/>
      <w:u w:val="single"/>
    </w:rPr>
  </w:style>
  <w:style w:type="paragraph" w:customStyle="1" w:styleId="Style3">
    <w:name w:val="Style3"/>
    <w:basedOn w:val="Normal"/>
    <w:rsid w:val="006A79E6"/>
    <w:rPr>
      <w:rFonts w:ascii="Franklin Gothic Book" w:hAnsi="Franklin Gothic Book" w:cs="Times New Roman"/>
      <w:b/>
      <w:bCs/>
      <w:i/>
      <w:iCs/>
      <w:sz w:val="32"/>
      <w:szCs w:val="32"/>
    </w:rPr>
  </w:style>
  <w:style w:type="paragraph" w:styleId="NoSpacing">
    <w:name w:val="No Spacing"/>
    <w:link w:val="NoSpacingChar"/>
    <w:uiPriority w:val="1"/>
    <w:qFormat/>
    <w:rsid w:val="00F4497C"/>
    <w:pPr>
      <w:spacing w:after="0" w:line="240" w:lineRule="auto"/>
    </w:pPr>
  </w:style>
  <w:style w:type="paragraph" w:styleId="Header">
    <w:name w:val="header"/>
    <w:basedOn w:val="Normal"/>
    <w:link w:val="HeaderChar"/>
    <w:uiPriority w:val="99"/>
    <w:unhideWhenUsed/>
    <w:rsid w:val="004C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CD1"/>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C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CD1"/>
    <w:rPr>
      <w:rFonts w:ascii="Calibri" w:eastAsia="Times New Roman" w:hAnsi="Calibri" w:cs="Calibri"/>
      <w:color w:val="000000"/>
      <w:kern w:val="28"/>
      <w:sz w:val="20"/>
      <w:szCs w:val="20"/>
      <w14:ligatures w14:val="standard"/>
      <w14:cntxtAlts/>
    </w:rPr>
  </w:style>
  <w:style w:type="character" w:customStyle="1" w:styleId="NoSpacingChar">
    <w:name w:val="No Spacing Char"/>
    <w:basedOn w:val="DefaultParagraphFont"/>
    <w:link w:val="NoSpacing"/>
    <w:uiPriority w:val="1"/>
    <w:rsid w:val="004C2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4239">
      <w:bodyDiv w:val="1"/>
      <w:marLeft w:val="0"/>
      <w:marRight w:val="0"/>
      <w:marTop w:val="0"/>
      <w:marBottom w:val="0"/>
      <w:divBdr>
        <w:top w:val="none" w:sz="0" w:space="0" w:color="auto"/>
        <w:left w:val="none" w:sz="0" w:space="0" w:color="auto"/>
        <w:bottom w:val="none" w:sz="0" w:space="0" w:color="auto"/>
        <w:right w:val="none" w:sz="0" w:space="0" w:color="auto"/>
      </w:divBdr>
    </w:div>
    <w:div w:id="113527442">
      <w:bodyDiv w:val="1"/>
      <w:marLeft w:val="0"/>
      <w:marRight w:val="0"/>
      <w:marTop w:val="0"/>
      <w:marBottom w:val="0"/>
      <w:divBdr>
        <w:top w:val="none" w:sz="0" w:space="0" w:color="auto"/>
        <w:left w:val="none" w:sz="0" w:space="0" w:color="auto"/>
        <w:bottom w:val="none" w:sz="0" w:space="0" w:color="auto"/>
        <w:right w:val="none" w:sz="0" w:space="0" w:color="auto"/>
      </w:divBdr>
    </w:div>
    <w:div w:id="802386929">
      <w:bodyDiv w:val="1"/>
      <w:marLeft w:val="0"/>
      <w:marRight w:val="0"/>
      <w:marTop w:val="0"/>
      <w:marBottom w:val="0"/>
      <w:divBdr>
        <w:top w:val="none" w:sz="0" w:space="0" w:color="auto"/>
        <w:left w:val="none" w:sz="0" w:space="0" w:color="auto"/>
        <w:bottom w:val="none" w:sz="0" w:space="0" w:color="auto"/>
        <w:right w:val="none" w:sz="0" w:space="0" w:color="auto"/>
      </w:divBdr>
    </w:div>
    <w:div w:id="1252085956">
      <w:bodyDiv w:val="1"/>
      <w:marLeft w:val="0"/>
      <w:marRight w:val="0"/>
      <w:marTop w:val="0"/>
      <w:marBottom w:val="0"/>
      <w:divBdr>
        <w:top w:val="none" w:sz="0" w:space="0" w:color="auto"/>
        <w:left w:val="none" w:sz="0" w:space="0" w:color="auto"/>
        <w:bottom w:val="none" w:sz="0" w:space="0" w:color="auto"/>
        <w:right w:val="none" w:sz="0" w:space="0" w:color="auto"/>
      </w:divBdr>
    </w:div>
    <w:div w:id="1259867733">
      <w:bodyDiv w:val="1"/>
      <w:marLeft w:val="0"/>
      <w:marRight w:val="0"/>
      <w:marTop w:val="0"/>
      <w:marBottom w:val="0"/>
      <w:divBdr>
        <w:top w:val="none" w:sz="0" w:space="0" w:color="auto"/>
        <w:left w:val="none" w:sz="0" w:space="0" w:color="auto"/>
        <w:bottom w:val="none" w:sz="0" w:space="0" w:color="auto"/>
        <w:right w:val="none" w:sz="0" w:space="0" w:color="auto"/>
      </w:divBdr>
    </w:div>
    <w:div w:id="1339305279">
      <w:bodyDiv w:val="1"/>
      <w:marLeft w:val="0"/>
      <w:marRight w:val="0"/>
      <w:marTop w:val="0"/>
      <w:marBottom w:val="0"/>
      <w:divBdr>
        <w:top w:val="none" w:sz="0" w:space="0" w:color="auto"/>
        <w:left w:val="none" w:sz="0" w:space="0" w:color="auto"/>
        <w:bottom w:val="none" w:sz="0" w:space="0" w:color="auto"/>
        <w:right w:val="none" w:sz="0" w:space="0" w:color="auto"/>
      </w:divBdr>
    </w:div>
    <w:div w:id="1387071143">
      <w:bodyDiv w:val="1"/>
      <w:marLeft w:val="0"/>
      <w:marRight w:val="0"/>
      <w:marTop w:val="0"/>
      <w:marBottom w:val="0"/>
      <w:divBdr>
        <w:top w:val="none" w:sz="0" w:space="0" w:color="auto"/>
        <w:left w:val="none" w:sz="0" w:space="0" w:color="auto"/>
        <w:bottom w:val="none" w:sz="0" w:space="0" w:color="auto"/>
        <w:right w:val="none" w:sz="0" w:space="0" w:color="auto"/>
      </w:divBdr>
    </w:div>
    <w:div w:id="1428960167">
      <w:bodyDiv w:val="1"/>
      <w:marLeft w:val="0"/>
      <w:marRight w:val="0"/>
      <w:marTop w:val="0"/>
      <w:marBottom w:val="0"/>
      <w:divBdr>
        <w:top w:val="none" w:sz="0" w:space="0" w:color="auto"/>
        <w:left w:val="none" w:sz="0" w:space="0" w:color="auto"/>
        <w:bottom w:val="none" w:sz="0" w:space="0" w:color="auto"/>
        <w:right w:val="none" w:sz="0" w:space="0" w:color="auto"/>
      </w:divBdr>
    </w:div>
    <w:div w:id="1472941981">
      <w:bodyDiv w:val="1"/>
      <w:marLeft w:val="0"/>
      <w:marRight w:val="0"/>
      <w:marTop w:val="0"/>
      <w:marBottom w:val="0"/>
      <w:divBdr>
        <w:top w:val="none" w:sz="0" w:space="0" w:color="auto"/>
        <w:left w:val="none" w:sz="0" w:space="0" w:color="auto"/>
        <w:bottom w:val="none" w:sz="0" w:space="0" w:color="auto"/>
        <w:right w:val="none" w:sz="0" w:space="0" w:color="auto"/>
      </w:divBdr>
    </w:div>
    <w:div w:id="1885677785">
      <w:bodyDiv w:val="1"/>
      <w:marLeft w:val="0"/>
      <w:marRight w:val="0"/>
      <w:marTop w:val="0"/>
      <w:marBottom w:val="0"/>
      <w:divBdr>
        <w:top w:val="none" w:sz="0" w:space="0" w:color="auto"/>
        <w:left w:val="none" w:sz="0" w:space="0" w:color="auto"/>
        <w:bottom w:val="none" w:sz="0" w:space="0" w:color="auto"/>
        <w:right w:val="none" w:sz="0" w:space="0" w:color="auto"/>
      </w:divBdr>
    </w:div>
    <w:div w:id="19245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ESaldu@milwaukee.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3</cp:revision>
  <cp:lastPrinted>2021-07-28T20:39:00Z</cp:lastPrinted>
  <dcterms:created xsi:type="dcterms:W3CDTF">2021-07-28T20:38:00Z</dcterms:created>
  <dcterms:modified xsi:type="dcterms:W3CDTF">2021-07-28T20:40:00Z</dcterms:modified>
</cp:coreProperties>
</file>