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8672" w14:textId="77793A58" w:rsidR="003F504A" w:rsidRDefault="00766A50" w:rsidP="00CE430B">
      <w:pPr>
        <w:suppressAutoHyphens/>
        <w:autoSpaceDE w:val="0"/>
        <w:autoSpaceDN w:val="0"/>
        <w:adjustRightInd w:val="0"/>
        <w:spacing w:after="0" w:line="312" w:lineRule="atLeast"/>
        <w:ind w:left="720"/>
        <w:textAlignment w:val="center"/>
        <w:rPr>
          <w:rFonts w:ascii="Lato" w:eastAsia="Helvetica (TT) Bold" w:hAnsi="Lato" w:cs="Arial"/>
          <w:b/>
          <w:bCs/>
          <w:color w:val="002060"/>
          <w:sz w:val="46"/>
          <w:szCs w:val="46"/>
        </w:rPr>
      </w:pPr>
      <w:r w:rsidRPr="00FA2CF2">
        <w:rPr>
          <w:rFonts w:ascii="Lato" w:eastAsia="Helvetica (TT) Bold" w:hAnsi="Lato" w:cs="Arial"/>
          <w:b/>
          <w:bCs/>
          <w:color w:val="002060"/>
          <w:sz w:val="46"/>
          <w:szCs w:val="46"/>
        </w:rPr>
        <w:t>2</w:t>
      </w:r>
      <w:r w:rsidR="00754DF7" w:rsidRPr="00FA2CF2">
        <w:rPr>
          <w:rFonts w:ascii="Lato" w:eastAsia="Helvetica (TT) Bold" w:hAnsi="Lato" w:cs="Arial"/>
          <w:b/>
          <w:bCs/>
          <w:color w:val="002060"/>
          <w:sz w:val="46"/>
          <w:szCs w:val="46"/>
        </w:rPr>
        <w:t>.6</w:t>
      </w:r>
      <w:r w:rsidR="003F504A" w:rsidRPr="00FA2CF2">
        <w:rPr>
          <w:rFonts w:ascii="Lato" w:eastAsia="Helvetica (TT) Bold" w:hAnsi="Lato" w:cs="Arial"/>
          <w:b/>
          <w:bCs/>
          <w:color w:val="002060"/>
          <w:sz w:val="46"/>
          <w:szCs w:val="46"/>
        </w:rPr>
        <w:t xml:space="preserve"> </w:t>
      </w:r>
      <w:r w:rsidR="008B4C4F">
        <w:rPr>
          <w:rFonts w:ascii="Lato" w:eastAsia="Helvetica (TT) Bold" w:hAnsi="Lato" w:cs="Arial"/>
          <w:b/>
          <w:bCs/>
          <w:color w:val="002060"/>
          <w:sz w:val="46"/>
          <w:szCs w:val="46"/>
        </w:rPr>
        <w:t xml:space="preserve">Coaching Students: </w:t>
      </w:r>
      <w:r w:rsidR="002215E4" w:rsidRPr="00FA2CF2">
        <w:rPr>
          <w:rFonts w:ascii="Lato" w:eastAsia="Helvetica (TT) Bold" w:hAnsi="Lato" w:cs="Arial"/>
          <w:b/>
          <w:bCs/>
          <w:color w:val="002060"/>
          <w:sz w:val="46"/>
          <w:szCs w:val="46"/>
        </w:rPr>
        <w:t xml:space="preserve">Researching a Career and </w:t>
      </w:r>
      <w:r w:rsidR="00CE430B">
        <w:rPr>
          <w:rFonts w:ascii="Lato" w:eastAsia="Helvetica (TT) Bold" w:hAnsi="Lato" w:cs="Arial"/>
          <w:b/>
          <w:bCs/>
          <w:color w:val="002060"/>
          <w:sz w:val="46"/>
          <w:szCs w:val="46"/>
        </w:rPr>
        <w:t xml:space="preserve">  </w:t>
      </w:r>
      <w:bookmarkStart w:id="0" w:name="_GoBack"/>
      <w:bookmarkEnd w:id="0"/>
      <w:r w:rsidR="002215E4" w:rsidRPr="00FA2CF2">
        <w:rPr>
          <w:rFonts w:ascii="Lato" w:eastAsia="Helvetica (TT) Bold" w:hAnsi="Lato" w:cs="Arial"/>
          <w:b/>
          <w:bCs/>
          <w:color w:val="002060"/>
          <w:sz w:val="46"/>
          <w:szCs w:val="46"/>
        </w:rPr>
        <w:t xml:space="preserve">Developing a </w:t>
      </w:r>
      <w:r w:rsidR="002215E4" w:rsidRPr="00FA2CF2">
        <w:rPr>
          <w:rFonts w:ascii="Lato" w:eastAsia="Helvetica (TT) Bold" w:hAnsi="Lato" w:cs="Arial"/>
          <w:b/>
          <w:bCs/>
          <w:color w:val="002060"/>
          <w:sz w:val="46"/>
          <w:szCs w:val="46"/>
        </w:rPr>
        <w:tab/>
        <w:t>Financial Plan</w:t>
      </w:r>
    </w:p>
    <w:p w14:paraId="446EA5A0" w14:textId="77777777" w:rsidR="003E77A8" w:rsidRPr="003E77A8" w:rsidRDefault="003E77A8" w:rsidP="003E77A8">
      <w:pPr>
        <w:suppressAutoHyphens/>
        <w:autoSpaceDE w:val="0"/>
        <w:autoSpaceDN w:val="0"/>
        <w:adjustRightInd w:val="0"/>
        <w:spacing w:after="0" w:line="312" w:lineRule="atLeast"/>
        <w:ind w:firstLine="720"/>
        <w:textAlignment w:val="center"/>
        <w:rPr>
          <w:rFonts w:ascii="Lato" w:eastAsia="Helvetica (TT) Bold" w:hAnsi="Lato" w:cs="Arial"/>
          <w:b/>
          <w:bCs/>
          <w:color w:val="002060"/>
          <w:sz w:val="32"/>
          <w:szCs w:val="46"/>
        </w:rPr>
      </w:pPr>
      <w:r w:rsidRPr="003E77A8">
        <w:rPr>
          <w:rFonts w:ascii="Lato" w:eastAsia="Helvetica (TT) Bold" w:hAnsi="Lato" w:cs="Arial"/>
          <w:b/>
          <w:bCs/>
          <w:color w:val="002060"/>
          <w:sz w:val="32"/>
          <w:szCs w:val="46"/>
        </w:rPr>
        <w:t>Level 2 Professional Development</w:t>
      </w:r>
    </w:p>
    <w:p w14:paraId="2F15D0A5" w14:textId="074827E4" w:rsidR="008E7AE6" w:rsidRPr="00FA2CF2" w:rsidRDefault="008E7AE6" w:rsidP="003F504A">
      <w:pPr>
        <w:suppressAutoHyphens/>
        <w:autoSpaceDE w:val="0"/>
        <w:autoSpaceDN w:val="0"/>
        <w:adjustRightInd w:val="0"/>
        <w:spacing w:after="0" w:line="312" w:lineRule="atLeast"/>
        <w:textAlignment w:val="center"/>
        <w:rPr>
          <w:rFonts w:ascii="Lato" w:eastAsia="Helvetica (TT) Bold" w:hAnsi="Lato" w:cs="Arial"/>
          <w:b/>
          <w:bCs/>
          <w:color w:val="000000"/>
        </w:rPr>
      </w:pPr>
    </w:p>
    <w:p w14:paraId="342180B5" w14:textId="03DE126B" w:rsidR="003F504A" w:rsidRPr="00FA2CF2" w:rsidRDefault="009023B7" w:rsidP="003F504A">
      <w:pPr>
        <w:pStyle w:val="Body"/>
        <w:rPr>
          <w:rFonts w:ascii="Lato" w:hAnsi="Lato" w:cs="Arial"/>
          <w:sz w:val="22"/>
          <w:szCs w:val="22"/>
        </w:rPr>
      </w:pPr>
      <w:r w:rsidRPr="00FA2CF2">
        <w:rPr>
          <w:rStyle w:val="Italic-Sub"/>
          <w:rFonts w:ascii="Lato" w:hAnsi="Lato" w:cs="Times New Roman"/>
        </w:rPr>
        <w:tab/>
      </w:r>
      <w:r w:rsidR="00D66924" w:rsidRPr="00FA2CF2">
        <w:rPr>
          <w:rStyle w:val="Italic-Sub"/>
          <w:rFonts w:ascii="Lato" w:hAnsi="Lato" w:cs="Arial"/>
        </w:rPr>
        <w:t>Topic:</w:t>
      </w:r>
      <w:r w:rsidR="00D66924" w:rsidRPr="00FA2CF2">
        <w:rPr>
          <w:rStyle w:val="Italic-Sub"/>
          <w:rFonts w:ascii="Lato" w:hAnsi="Lato" w:cs="Times New Roman"/>
        </w:rPr>
        <w:t xml:space="preserve"> </w:t>
      </w:r>
      <w:r w:rsidR="002F531B" w:rsidRPr="00FA2CF2">
        <w:rPr>
          <w:rFonts w:ascii="Lato" w:hAnsi="Lato" w:cs="Arial"/>
          <w:i/>
          <w:iCs/>
          <w:sz w:val="22"/>
          <w:szCs w:val="22"/>
        </w:rPr>
        <w:t xml:space="preserve">Working with Students </w:t>
      </w:r>
      <w:r w:rsidR="00537C78" w:rsidRPr="00FA2CF2">
        <w:rPr>
          <w:rFonts w:ascii="Lato" w:hAnsi="Lato" w:cs="Arial"/>
          <w:i/>
          <w:iCs/>
          <w:sz w:val="22"/>
          <w:szCs w:val="22"/>
        </w:rPr>
        <w:t xml:space="preserve">on </w:t>
      </w:r>
      <w:r w:rsidR="0018528A" w:rsidRPr="00FA2CF2">
        <w:rPr>
          <w:rFonts w:ascii="Lato" w:hAnsi="Lato" w:cs="Arial"/>
          <w:i/>
          <w:iCs/>
          <w:sz w:val="22"/>
          <w:szCs w:val="22"/>
        </w:rPr>
        <w:t>F</w:t>
      </w:r>
      <w:r w:rsidR="00537C78" w:rsidRPr="00FA2CF2">
        <w:rPr>
          <w:rFonts w:ascii="Lato" w:hAnsi="Lato" w:cs="Arial"/>
          <w:i/>
          <w:iCs/>
          <w:sz w:val="22"/>
          <w:szCs w:val="22"/>
        </w:rPr>
        <w:t xml:space="preserve">inancial </w:t>
      </w:r>
      <w:r w:rsidR="0018528A" w:rsidRPr="00FA2CF2">
        <w:rPr>
          <w:rFonts w:ascii="Lato" w:hAnsi="Lato" w:cs="Arial"/>
          <w:i/>
          <w:iCs/>
          <w:sz w:val="22"/>
          <w:szCs w:val="22"/>
        </w:rPr>
        <w:t>P</w:t>
      </w:r>
      <w:r w:rsidR="00537C78" w:rsidRPr="00FA2CF2">
        <w:rPr>
          <w:rFonts w:ascii="Lato" w:hAnsi="Lato" w:cs="Arial"/>
          <w:i/>
          <w:iCs/>
          <w:sz w:val="22"/>
          <w:szCs w:val="22"/>
        </w:rPr>
        <w:t>lanning</w:t>
      </w:r>
      <w:r w:rsidR="00864573" w:rsidRPr="00FA2CF2">
        <w:rPr>
          <w:rFonts w:ascii="Lato" w:hAnsi="Lato" w:cs="Arial"/>
          <w:i/>
          <w:iCs/>
          <w:sz w:val="22"/>
          <w:szCs w:val="22"/>
        </w:rPr>
        <w:t xml:space="preserve"> </w:t>
      </w:r>
    </w:p>
    <w:p w14:paraId="44583B1E" w14:textId="7E2DB4DA" w:rsidR="00FA2CF2" w:rsidRPr="007B112B" w:rsidRDefault="00FA2CF2" w:rsidP="00FA2CF2">
      <w:pPr>
        <w:pStyle w:val="Body"/>
        <w:rPr>
          <w:rFonts w:ascii="Lato" w:hAnsi="Lato" w:cs="Arial"/>
        </w:rPr>
      </w:pPr>
      <w:r>
        <w:rPr>
          <w:rFonts w:ascii="Lato" w:hAnsi="Lato" w:cs="Arial"/>
          <w:b/>
        </w:rPr>
        <w:t>Prerequisite:</w:t>
      </w:r>
      <w:r>
        <w:rPr>
          <w:rFonts w:ascii="Lato" w:hAnsi="Lato" w:cs="Arial"/>
          <w:b/>
        </w:rPr>
        <w:tab/>
      </w:r>
      <w:r>
        <w:rPr>
          <w:rFonts w:ascii="Lato" w:hAnsi="Lato" w:cs="Arial"/>
          <w:b/>
        </w:rPr>
        <w:tab/>
      </w:r>
      <w:r>
        <w:rPr>
          <w:rFonts w:ascii="Lato" w:hAnsi="Lato" w:cs="Arial"/>
        </w:rPr>
        <w:t>Level 1, Lessons 1-2 and Level 2, Lessons 1-5</w:t>
      </w:r>
    </w:p>
    <w:p w14:paraId="07E0D71A" w14:textId="77777777" w:rsidR="00FA2CF2" w:rsidRPr="007B112B" w:rsidRDefault="00FA2CF2" w:rsidP="00FA2CF2">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Pr>
          <w:rFonts w:ascii="Lato" w:hAnsi="Lato" w:cs="Arial"/>
          <w:sz w:val="24"/>
        </w:rPr>
        <w:t>All Staff</w:t>
      </w:r>
    </w:p>
    <w:p w14:paraId="2E053384" w14:textId="77777777" w:rsidR="00FA2CF2" w:rsidRDefault="00FA2CF2" w:rsidP="009023B7">
      <w:pPr>
        <w:pStyle w:val="NoSpacing"/>
        <w:rPr>
          <w:rFonts w:ascii="Lato" w:hAnsi="Lato" w:cs="Arial"/>
          <w:b/>
          <w:sz w:val="24"/>
        </w:rPr>
      </w:pPr>
    </w:p>
    <w:p w14:paraId="04536990" w14:textId="3A641EFA" w:rsidR="00C84EEC" w:rsidRPr="00FA2CF2" w:rsidRDefault="00153FF0" w:rsidP="009023B7">
      <w:pPr>
        <w:pStyle w:val="NoSpacing"/>
        <w:rPr>
          <w:rFonts w:ascii="Lato" w:hAnsi="Lato" w:cs="Arial"/>
          <w:b/>
          <w:sz w:val="24"/>
        </w:rPr>
      </w:pPr>
      <w:r w:rsidRPr="00FA2CF2">
        <w:rPr>
          <w:rFonts w:ascii="Lato" w:hAnsi="Lato" w:cs="Arial"/>
          <w:b/>
          <w:sz w:val="24"/>
        </w:rPr>
        <w:t>Activity Goal</w:t>
      </w:r>
    </w:p>
    <w:p w14:paraId="038E97DC" w14:textId="6CE4B3C8" w:rsidR="001B6CF3" w:rsidRPr="003E77A8" w:rsidRDefault="003E77A8" w:rsidP="009023B7">
      <w:pPr>
        <w:pStyle w:val="NoSpacing"/>
        <w:rPr>
          <w:rFonts w:ascii="Lato" w:hAnsi="Lato" w:cs="Arial"/>
          <w:sz w:val="24"/>
          <w:u w:val="single"/>
        </w:rPr>
      </w:pPr>
      <w:r>
        <w:rPr>
          <w:rFonts w:ascii="Lato" w:hAnsi="Lato" w:cs="Arial"/>
          <w:b/>
          <w:sz w:val="24"/>
        </w:rPr>
        <w:tab/>
      </w:r>
      <w:r w:rsidRPr="003E77A8">
        <w:rPr>
          <w:rFonts w:ascii="Lato" w:hAnsi="Lato" w:cs="Arial"/>
          <w:sz w:val="24"/>
          <w:u w:val="single"/>
        </w:rPr>
        <w:t>Supporting Students</w:t>
      </w:r>
    </w:p>
    <w:p w14:paraId="0F056992" w14:textId="6AD9499E" w:rsidR="00613FCB" w:rsidRPr="003E77A8" w:rsidRDefault="00C00942" w:rsidP="00613FCB">
      <w:pPr>
        <w:pStyle w:val="Body"/>
        <w:rPr>
          <w:rStyle w:val="Body1"/>
          <w:rFonts w:ascii="Lato" w:eastAsiaTheme="minorHAnsi" w:hAnsi="Lato" w:cs="Arial"/>
        </w:rPr>
      </w:pPr>
      <w:r w:rsidRPr="00FA2CF2">
        <w:rPr>
          <w:rStyle w:val="Body1"/>
          <w:rFonts w:ascii="Lato" w:eastAsiaTheme="minorHAnsi" w:hAnsi="Lato" w:cs="Arial"/>
        </w:rPr>
        <w:tab/>
      </w:r>
      <w:r w:rsidR="002F16E2" w:rsidRPr="003E77A8">
        <w:rPr>
          <w:rFonts w:ascii="Lato" w:hAnsi="Lato"/>
          <w:iCs/>
          <w:sz w:val="22"/>
          <w:szCs w:val="22"/>
        </w:rPr>
        <w:t xml:space="preserve">Help educators work with </w:t>
      </w:r>
      <w:r w:rsidR="000032F7" w:rsidRPr="003E77A8">
        <w:rPr>
          <w:rFonts w:ascii="Lato" w:hAnsi="Lato"/>
          <w:iCs/>
          <w:sz w:val="22"/>
          <w:szCs w:val="22"/>
        </w:rPr>
        <w:t>students</w:t>
      </w:r>
      <w:r w:rsidR="002F16E2" w:rsidRPr="003E77A8">
        <w:rPr>
          <w:rFonts w:ascii="Lato" w:hAnsi="Lato"/>
          <w:iCs/>
          <w:sz w:val="22"/>
          <w:szCs w:val="22"/>
        </w:rPr>
        <w:t xml:space="preserve"> as they plan to pay for college, living a post-secondary life, etc.</w:t>
      </w:r>
    </w:p>
    <w:p w14:paraId="2FBF6F42" w14:textId="5E1C0C8B" w:rsidR="00A20148" w:rsidRPr="00FA2CF2" w:rsidRDefault="00153FF0" w:rsidP="00153FF0">
      <w:pPr>
        <w:pStyle w:val="Body-Title"/>
        <w:rPr>
          <w:rStyle w:val="Body-Title1"/>
          <w:rFonts w:ascii="Lato" w:hAnsi="Lato" w:cs="Arial"/>
          <w:b/>
          <w:bCs/>
        </w:rPr>
      </w:pPr>
      <w:r w:rsidRPr="00FA2CF2">
        <w:rPr>
          <w:rStyle w:val="Body-Title1"/>
          <w:rFonts w:ascii="Lato" w:hAnsi="Lato" w:cs="Arial"/>
          <w:b/>
          <w:bCs/>
        </w:rPr>
        <w:t>Background Knowledge for the Presenter</w:t>
      </w:r>
    </w:p>
    <w:p w14:paraId="78826B62" w14:textId="77777777" w:rsidR="001B6CF3" w:rsidRPr="00FA2CF2" w:rsidRDefault="001B6CF3" w:rsidP="00153FF0">
      <w:pPr>
        <w:pStyle w:val="Body-Title"/>
        <w:rPr>
          <w:rStyle w:val="Body1"/>
          <w:rFonts w:ascii="Lato" w:hAnsi="Lato" w:cs="Arial"/>
          <w:b w:val="0"/>
          <w:bCs w:val="0"/>
        </w:rPr>
      </w:pPr>
    </w:p>
    <w:p w14:paraId="302A9747" w14:textId="77372AA2" w:rsidR="007E2E25" w:rsidRDefault="008E22BC" w:rsidP="00081FE3">
      <w:pPr>
        <w:pStyle w:val="body-bullets"/>
        <w:numPr>
          <w:ilvl w:val="0"/>
          <w:numId w:val="2"/>
        </w:numPr>
        <w:spacing w:after="0"/>
        <w:rPr>
          <w:rStyle w:val="Body1"/>
          <w:rFonts w:ascii="Lato" w:eastAsiaTheme="minorHAnsi" w:hAnsi="Lato" w:cs="Arial"/>
        </w:rPr>
      </w:pPr>
      <w:r w:rsidRPr="00FA2CF2">
        <w:rPr>
          <w:rStyle w:val="Body1"/>
          <w:rFonts w:ascii="Lato" w:eastAsiaTheme="minorHAnsi" w:hAnsi="Lato" w:cs="Arial"/>
        </w:rPr>
        <w:t>D</w:t>
      </w:r>
      <w:r w:rsidR="00537C78" w:rsidRPr="00FA2CF2">
        <w:rPr>
          <w:rStyle w:val="Body1"/>
          <w:rFonts w:ascii="Lato" w:eastAsiaTheme="minorHAnsi" w:hAnsi="Lato" w:cs="Arial"/>
        </w:rPr>
        <w:t>efin</w:t>
      </w:r>
      <w:r w:rsidRPr="00FA2CF2">
        <w:rPr>
          <w:rStyle w:val="Body1"/>
          <w:rFonts w:ascii="Lato" w:eastAsiaTheme="minorHAnsi" w:hAnsi="Lato" w:cs="Arial"/>
        </w:rPr>
        <w:t>e</w:t>
      </w:r>
      <w:r w:rsidR="00537C78" w:rsidRPr="00FA2CF2">
        <w:rPr>
          <w:rStyle w:val="Body1"/>
          <w:rFonts w:ascii="Lato" w:eastAsiaTheme="minorHAnsi" w:hAnsi="Lato" w:cs="Arial"/>
        </w:rPr>
        <w:t xml:space="preserve"> the concept of financial planning and why it can be very beneficial in helping students meet their future career goals. Financial planning is an ongoing process to help one make sensible decisions about money that can assist them in achieving their goals in life.</w:t>
      </w:r>
      <w:r w:rsidR="002F531B" w:rsidRPr="00FA2CF2">
        <w:rPr>
          <w:rStyle w:val="Body1"/>
          <w:rFonts w:ascii="Lato" w:eastAsiaTheme="minorHAnsi" w:hAnsi="Lato" w:cs="Arial"/>
        </w:rPr>
        <w:t xml:space="preserve"> </w:t>
      </w:r>
      <w:r w:rsidR="00537C78" w:rsidRPr="00FA2CF2">
        <w:rPr>
          <w:rStyle w:val="Body1"/>
          <w:rFonts w:ascii="Lato" w:eastAsiaTheme="minorHAnsi" w:hAnsi="Lato" w:cs="Arial"/>
        </w:rPr>
        <w:t>Financial planning is about being in control of your finances, rather than letting your finances control you. Creating a financial plan requires building a long-term strategy for getting you to where you want to go. Building a budget focuses on money management for day-to-day.</w:t>
      </w:r>
    </w:p>
    <w:p w14:paraId="59C6E77E" w14:textId="2E8D53C8" w:rsidR="00081FE3" w:rsidRPr="00AC6048" w:rsidRDefault="00081FE3" w:rsidP="00081FE3">
      <w:pPr>
        <w:pStyle w:val="body-bullets"/>
        <w:numPr>
          <w:ilvl w:val="0"/>
          <w:numId w:val="2"/>
        </w:numPr>
        <w:spacing w:after="0"/>
        <w:rPr>
          <w:rFonts w:ascii="Lato" w:hAnsi="Lato" w:cs="Arial"/>
          <w:sz w:val="22"/>
          <w:szCs w:val="22"/>
        </w:rPr>
      </w:pPr>
      <w:r>
        <w:rPr>
          <w:rStyle w:val="Body1"/>
          <w:rFonts w:ascii="Lato" w:eastAsiaTheme="minorHAnsi" w:hAnsi="Lato" w:cs="Arial"/>
        </w:rPr>
        <w:t xml:space="preserve">According to a study conduction by </w:t>
      </w:r>
      <w:r w:rsidR="00AC6048">
        <w:rPr>
          <w:rFonts w:ascii="Lato" w:hAnsi="Lato" w:cs="Arial"/>
        </w:rPr>
        <w:t>t</w:t>
      </w:r>
      <w:r w:rsidRPr="00081FE3">
        <w:rPr>
          <w:rFonts w:ascii="Lato" w:hAnsi="Lato" w:cs="Arial"/>
        </w:rPr>
        <w:t xml:space="preserve">he </w:t>
      </w:r>
      <w:r w:rsidRPr="00AC6048">
        <w:rPr>
          <w:rFonts w:ascii="Lato" w:hAnsi="Lato" w:cs="Arial"/>
          <w:sz w:val="22"/>
          <w:szCs w:val="22"/>
        </w:rPr>
        <w:t>Institute for College Access and Success</w:t>
      </w:r>
      <w:r w:rsidRPr="00AC6048">
        <w:rPr>
          <w:rStyle w:val="Body1"/>
          <w:rFonts w:ascii="Lato" w:eastAsiaTheme="minorHAnsi" w:hAnsi="Lato" w:cs="Arial"/>
        </w:rPr>
        <w:t xml:space="preserve">, the </w:t>
      </w:r>
      <w:r w:rsidR="00AC6048" w:rsidRPr="00AC6048">
        <w:rPr>
          <w:rFonts w:ascii="Lato" w:hAnsi="Lato" w:cs="Arial"/>
          <w:sz w:val="22"/>
          <w:szCs w:val="22"/>
        </w:rPr>
        <w:t xml:space="preserve">2016 graduating class in WI </w:t>
      </w:r>
      <w:r w:rsidRPr="00AC6048">
        <w:rPr>
          <w:rFonts w:ascii="Lato" w:hAnsi="Lato" w:cs="Arial"/>
          <w:sz w:val="22"/>
          <w:szCs w:val="22"/>
        </w:rPr>
        <w:t>had</w:t>
      </w:r>
    </w:p>
    <w:p w14:paraId="07E109FD" w14:textId="3E7B21AE" w:rsidR="00FC3EB7" w:rsidRPr="00AC6048" w:rsidRDefault="00081FE3" w:rsidP="00081FE3">
      <w:pPr>
        <w:pStyle w:val="body-bullets"/>
        <w:numPr>
          <w:ilvl w:val="1"/>
          <w:numId w:val="2"/>
        </w:numPr>
        <w:spacing w:after="0"/>
        <w:rPr>
          <w:rFonts w:ascii="Lato" w:hAnsi="Lato" w:cs="Arial"/>
          <w:sz w:val="22"/>
          <w:szCs w:val="22"/>
        </w:rPr>
      </w:pPr>
      <w:r w:rsidRPr="00AC6048">
        <w:rPr>
          <w:rFonts w:ascii="Lato" w:hAnsi="Lato" w:cs="Arial"/>
          <w:sz w:val="22"/>
          <w:szCs w:val="22"/>
        </w:rPr>
        <w:t>Average debt</w:t>
      </w:r>
      <w:r w:rsidR="00AC6048" w:rsidRPr="00AC6048">
        <w:rPr>
          <w:rFonts w:ascii="Lato" w:hAnsi="Lato" w:cs="Arial"/>
          <w:sz w:val="22"/>
          <w:szCs w:val="22"/>
        </w:rPr>
        <w:t xml:space="preserve"> &gt; $30,000 (17</w:t>
      </w:r>
      <w:r w:rsidR="00AC6048" w:rsidRPr="00AC6048">
        <w:rPr>
          <w:rFonts w:ascii="Lato" w:hAnsi="Lato" w:cs="Arial"/>
          <w:sz w:val="22"/>
          <w:szCs w:val="22"/>
          <w:vertAlign w:val="superscript"/>
        </w:rPr>
        <w:t>th</w:t>
      </w:r>
      <w:r w:rsidR="00AC6048" w:rsidRPr="00AC6048">
        <w:rPr>
          <w:rFonts w:ascii="Lato" w:hAnsi="Lato" w:cs="Arial"/>
          <w:sz w:val="22"/>
          <w:szCs w:val="22"/>
        </w:rPr>
        <w:t xml:space="preserve"> highest in nation)</w:t>
      </w:r>
    </w:p>
    <w:p w14:paraId="175FD189" w14:textId="0C983EB7" w:rsidR="00215380" w:rsidRPr="00AC6048" w:rsidRDefault="00AC6048" w:rsidP="00081FE3">
      <w:pPr>
        <w:pStyle w:val="body-bullets"/>
        <w:numPr>
          <w:ilvl w:val="1"/>
          <w:numId w:val="2"/>
        </w:numPr>
        <w:rPr>
          <w:rStyle w:val="Body1"/>
          <w:rFonts w:ascii="Lato" w:eastAsiaTheme="minorHAnsi" w:hAnsi="Lato" w:cs="Arial"/>
        </w:rPr>
      </w:pPr>
      <w:r w:rsidRPr="00AC6048">
        <w:rPr>
          <w:rFonts w:ascii="Lato" w:hAnsi="Lato" w:cs="Arial"/>
          <w:sz w:val="22"/>
          <w:szCs w:val="22"/>
        </w:rPr>
        <w:t>Percent of Graduates with debt = 67% (6</w:t>
      </w:r>
      <w:r w:rsidRPr="00AC6048">
        <w:rPr>
          <w:rFonts w:ascii="Lato" w:hAnsi="Lato" w:cs="Arial"/>
          <w:sz w:val="22"/>
          <w:szCs w:val="22"/>
          <w:vertAlign w:val="superscript"/>
        </w:rPr>
        <w:t>th</w:t>
      </w:r>
      <w:r w:rsidRPr="00AC6048">
        <w:rPr>
          <w:rFonts w:ascii="Lato" w:hAnsi="Lato" w:cs="Arial"/>
          <w:sz w:val="22"/>
          <w:szCs w:val="22"/>
        </w:rPr>
        <w:t xml:space="preserve"> highest in nation)</w:t>
      </w:r>
    </w:p>
    <w:p w14:paraId="54781F5D" w14:textId="77777777" w:rsidR="00153FF0" w:rsidRPr="00FA2CF2" w:rsidRDefault="00153FF0" w:rsidP="00153FF0">
      <w:pPr>
        <w:pStyle w:val="Body-Title"/>
        <w:rPr>
          <w:rStyle w:val="Body-Title1"/>
          <w:rFonts w:ascii="Lato" w:hAnsi="Lato" w:cs="Arial"/>
          <w:b/>
          <w:bCs/>
        </w:rPr>
      </w:pPr>
      <w:r w:rsidRPr="00FA2CF2">
        <w:rPr>
          <w:rStyle w:val="Body-Title1"/>
          <w:rFonts w:ascii="Lato" w:hAnsi="Lato" w:cs="Arial"/>
          <w:b/>
          <w:bCs/>
        </w:rPr>
        <w:t>Materials Needed</w:t>
      </w:r>
    </w:p>
    <w:p w14:paraId="01166E3B" w14:textId="1C7DCE75" w:rsidR="007E2E25" w:rsidRPr="00FA2CF2" w:rsidRDefault="007E2E25" w:rsidP="0057148E">
      <w:pPr>
        <w:pStyle w:val="body-bullets"/>
        <w:spacing w:after="0"/>
        <w:rPr>
          <w:rStyle w:val="Body1"/>
          <w:rFonts w:ascii="Lato" w:eastAsiaTheme="minorHAnsi" w:hAnsi="Lato" w:cs="Arial"/>
        </w:rPr>
      </w:pPr>
    </w:p>
    <w:p w14:paraId="1D5ED44C" w14:textId="72256341" w:rsidR="00400463" w:rsidRPr="00FA2CF2" w:rsidRDefault="00400463" w:rsidP="00400463">
      <w:pPr>
        <w:pStyle w:val="body-bullets"/>
        <w:spacing w:after="0"/>
        <w:rPr>
          <w:rStyle w:val="Body1"/>
          <w:rFonts w:ascii="Lato" w:eastAsiaTheme="minorHAnsi" w:hAnsi="Lato" w:cs="Arial"/>
          <w:sz w:val="24"/>
          <w:szCs w:val="24"/>
        </w:rPr>
      </w:pPr>
      <w:r w:rsidRPr="00FA2CF2">
        <w:rPr>
          <w:rFonts w:ascii="Lato" w:hAnsi="Lato" w:cs="Arial"/>
          <w:sz w:val="18"/>
          <w:szCs w:val="18"/>
        </w:rPr>
        <w:t>•</w:t>
      </w:r>
      <w:r w:rsidRPr="00FA2CF2">
        <w:rPr>
          <w:rFonts w:ascii="Lato" w:hAnsi="Lato" w:cs="Arial"/>
        </w:rPr>
        <w:t xml:space="preserve"> </w:t>
      </w:r>
      <w:r w:rsidRPr="00FA2CF2">
        <w:rPr>
          <w:rStyle w:val="Body1"/>
          <w:rFonts w:ascii="Lato" w:eastAsiaTheme="minorHAnsi" w:hAnsi="Lato" w:cs="Arial"/>
        </w:rPr>
        <w:t xml:space="preserve">Handout – </w:t>
      </w:r>
      <w:r w:rsidR="00E662F8" w:rsidRPr="00FA2CF2">
        <w:rPr>
          <w:rStyle w:val="Body1"/>
          <w:rFonts w:ascii="Lato" w:eastAsiaTheme="minorHAnsi" w:hAnsi="Lato" w:cs="Arial"/>
        </w:rPr>
        <w:t>Student Profiles (2</w:t>
      </w:r>
      <w:r w:rsidR="00FA2CF2">
        <w:rPr>
          <w:rStyle w:val="Body1"/>
          <w:rFonts w:ascii="Lato" w:eastAsiaTheme="minorHAnsi" w:hAnsi="Lato" w:cs="Arial"/>
        </w:rPr>
        <w:t>.6A</w:t>
      </w:r>
      <w:r w:rsidR="00E662F8" w:rsidRPr="00FA2CF2">
        <w:rPr>
          <w:rStyle w:val="Body1"/>
          <w:rFonts w:ascii="Lato" w:eastAsiaTheme="minorHAnsi" w:hAnsi="Lato" w:cs="Arial"/>
        </w:rPr>
        <w:t>)</w:t>
      </w:r>
    </w:p>
    <w:p w14:paraId="4328580D" w14:textId="796B5EDC" w:rsidR="00400463" w:rsidRPr="00FA2CF2" w:rsidRDefault="00400463" w:rsidP="00400463">
      <w:pPr>
        <w:pStyle w:val="body-bullets"/>
        <w:spacing w:after="0"/>
        <w:rPr>
          <w:rStyle w:val="Body1"/>
          <w:rFonts w:ascii="Lato" w:eastAsiaTheme="minorHAnsi" w:hAnsi="Lato" w:cs="Arial"/>
        </w:rPr>
      </w:pPr>
      <w:r w:rsidRPr="00FA2CF2">
        <w:rPr>
          <w:rFonts w:ascii="Lato" w:hAnsi="Lato" w:cs="Arial"/>
          <w:sz w:val="18"/>
          <w:szCs w:val="18"/>
        </w:rPr>
        <w:t>•</w:t>
      </w:r>
      <w:r w:rsidRPr="00FA2CF2">
        <w:rPr>
          <w:rFonts w:ascii="Lato" w:hAnsi="Lato" w:cs="Arial"/>
        </w:rPr>
        <w:t xml:space="preserve"> </w:t>
      </w:r>
      <w:r w:rsidRPr="00FA2CF2">
        <w:rPr>
          <w:rStyle w:val="Body1"/>
          <w:rFonts w:ascii="Lato" w:eastAsiaTheme="minorHAnsi" w:hAnsi="Lato" w:cs="Arial"/>
        </w:rPr>
        <w:t xml:space="preserve">Handout – </w:t>
      </w:r>
      <w:r w:rsidR="00E662F8" w:rsidRPr="00FA2CF2">
        <w:rPr>
          <w:rStyle w:val="Body1"/>
          <w:rFonts w:ascii="Lato" w:eastAsiaTheme="minorHAnsi" w:hAnsi="Lato" w:cs="Arial"/>
        </w:rPr>
        <w:t>Student Financial Planning Summary (2</w:t>
      </w:r>
      <w:r w:rsidR="00FA2CF2">
        <w:rPr>
          <w:rStyle w:val="Body1"/>
          <w:rFonts w:ascii="Lato" w:eastAsiaTheme="minorHAnsi" w:hAnsi="Lato" w:cs="Arial"/>
        </w:rPr>
        <w:t>.6B</w:t>
      </w:r>
      <w:r w:rsidR="00E662F8" w:rsidRPr="00FA2CF2">
        <w:rPr>
          <w:rStyle w:val="Body1"/>
          <w:rFonts w:ascii="Lato" w:eastAsiaTheme="minorHAnsi" w:hAnsi="Lato" w:cs="Arial"/>
        </w:rPr>
        <w:t>)</w:t>
      </w:r>
    </w:p>
    <w:p w14:paraId="33FBEE20" w14:textId="77777777" w:rsidR="0061088C" w:rsidRPr="00FA2CF2" w:rsidRDefault="0061088C" w:rsidP="0057148E">
      <w:pPr>
        <w:pStyle w:val="body-bullets"/>
        <w:spacing w:after="0"/>
        <w:rPr>
          <w:rStyle w:val="Body1"/>
          <w:rFonts w:ascii="Lato" w:eastAsiaTheme="minorHAnsi" w:hAnsi="Lato" w:cs="Arial"/>
        </w:rPr>
      </w:pPr>
    </w:p>
    <w:p w14:paraId="2E018F88" w14:textId="091EC5C3" w:rsidR="00153FF0" w:rsidRPr="00FA2CF2" w:rsidRDefault="00153FF0" w:rsidP="00153FF0">
      <w:pPr>
        <w:suppressAutoHyphens/>
        <w:autoSpaceDE w:val="0"/>
        <w:autoSpaceDN w:val="0"/>
        <w:adjustRightInd w:val="0"/>
        <w:spacing w:after="0" w:line="288" w:lineRule="auto"/>
        <w:textAlignment w:val="center"/>
        <w:rPr>
          <w:rFonts w:ascii="Lato" w:hAnsi="Lato" w:cs="Arial"/>
          <w:color w:val="000000"/>
        </w:rPr>
      </w:pPr>
      <w:r w:rsidRPr="00FA2CF2">
        <w:rPr>
          <w:rFonts w:ascii="Lato" w:hAnsi="Lato" w:cs="Arial"/>
          <w:b/>
          <w:bCs/>
          <w:color w:val="000000"/>
          <w:sz w:val="24"/>
          <w:szCs w:val="24"/>
        </w:rPr>
        <w:t>Time Needed:</w:t>
      </w:r>
      <w:r w:rsidR="003E18C3" w:rsidRPr="00FA2CF2">
        <w:rPr>
          <w:rFonts w:ascii="Lato" w:hAnsi="Lato" w:cs="Arial"/>
          <w:color w:val="000000"/>
        </w:rPr>
        <w:t xml:space="preserve"> </w:t>
      </w:r>
      <w:r w:rsidR="00F36231" w:rsidRPr="00FA2CF2">
        <w:rPr>
          <w:rFonts w:ascii="Lato" w:hAnsi="Lato" w:cs="Arial"/>
          <w:color w:val="000000"/>
        </w:rPr>
        <w:t>45</w:t>
      </w:r>
      <w:r w:rsidRPr="00FA2CF2">
        <w:rPr>
          <w:rFonts w:ascii="Lato" w:hAnsi="Lato" w:cs="Arial"/>
          <w:color w:val="000000"/>
        </w:rPr>
        <w:t xml:space="preserve"> minutes</w:t>
      </w:r>
    </w:p>
    <w:p w14:paraId="0CEC1167" w14:textId="77777777" w:rsidR="00153FF0" w:rsidRPr="00FA2CF2" w:rsidRDefault="00153FF0" w:rsidP="00153FF0">
      <w:pPr>
        <w:pStyle w:val="body-bullets"/>
        <w:spacing w:after="0"/>
        <w:ind w:left="0"/>
        <w:rPr>
          <w:rStyle w:val="Body1"/>
          <w:rFonts w:ascii="Lato" w:hAnsi="Lato" w:cs="Arial"/>
        </w:rPr>
      </w:pPr>
    </w:p>
    <w:p w14:paraId="7E85CA66" w14:textId="7DD1CCB4" w:rsidR="00205AB6" w:rsidRPr="00FA2CF2" w:rsidRDefault="00613FCB" w:rsidP="00BC5EC2">
      <w:pPr>
        <w:pStyle w:val="Body-Title"/>
        <w:rPr>
          <w:rStyle w:val="Body-Title1"/>
          <w:rFonts w:ascii="Lato" w:hAnsi="Lato" w:cs="Arial"/>
          <w:b/>
          <w:bCs/>
        </w:rPr>
      </w:pPr>
      <w:r w:rsidRPr="00FA2CF2">
        <w:rPr>
          <w:rStyle w:val="Body-Title1"/>
          <w:rFonts w:ascii="Lato" w:hAnsi="Lato" w:cs="Arial"/>
          <w:b/>
          <w:bCs/>
        </w:rPr>
        <w:t>Procedure</w:t>
      </w:r>
      <w:r w:rsidR="0075612D" w:rsidRPr="00FA2CF2">
        <w:rPr>
          <w:rStyle w:val="Body-Title1"/>
          <w:rFonts w:ascii="Lato" w:hAnsi="Lato" w:cs="Arial"/>
          <w:b/>
          <w:bCs/>
        </w:rPr>
        <w:t>s</w:t>
      </w:r>
    </w:p>
    <w:p w14:paraId="664B4EEF" w14:textId="1228C0FF" w:rsidR="00F95424" w:rsidRPr="00FA2CF2" w:rsidRDefault="00115EB1" w:rsidP="00115EB1">
      <w:pPr>
        <w:pStyle w:val="Body-Title"/>
        <w:numPr>
          <w:ilvl w:val="0"/>
          <w:numId w:val="1"/>
        </w:numPr>
        <w:rPr>
          <w:rStyle w:val="Body1"/>
          <w:rFonts w:ascii="Lato" w:eastAsiaTheme="minorHAnsi" w:hAnsi="Lato" w:cs="Arial"/>
          <w:b w:val="0"/>
        </w:rPr>
      </w:pPr>
      <w:r w:rsidRPr="00FA2CF2">
        <w:rPr>
          <w:rStyle w:val="Body1"/>
          <w:rFonts w:ascii="Lato" w:eastAsiaTheme="minorHAnsi" w:hAnsi="Lato" w:cs="Arial"/>
          <w:b w:val="0"/>
        </w:rPr>
        <w:t>Begin with sharing the</w:t>
      </w:r>
      <w:r w:rsidR="00CA5BD8" w:rsidRPr="00FA2CF2">
        <w:rPr>
          <w:rStyle w:val="Body1"/>
          <w:rFonts w:ascii="Lato" w:eastAsiaTheme="minorHAnsi" w:hAnsi="Lato" w:cs="Arial"/>
          <w:b w:val="0"/>
        </w:rPr>
        <w:t xml:space="preserve"> background knowledge information</w:t>
      </w:r>
      <w:r w:rsidRPr="00FA2CF2">
        <w:rPr>
          <w:rStyle w:val="Body1"/>
          <w:rFonts w:ascii="Lato" w:eastAsiaTheme="minorHAnsi" w:hAnsi="Lato" w:cs="Arial"/>
          <w:b w:val="0"/>
        </w:rPr>
        <w:t xml:space="preserve"> and statistics</w:t>
      </w:r>
      <w:r w:rsidR="00CA5BD8" w:rsidRPr="00FA2CF2">
        <w:rPr>
          <w:rStyle w:val="Body1"/>
          <w:rFonts w:ascii="Lato" w:eastAsiaTheme="minorHAnsi" w:hAnsi="Lato" w:cs="Arial"/>
          <w:b w:val="0"/>
        </w:rPr>
        <w:t xml:space="preserve"> with participants</w:t>
      </w:r>
      <w:r w:rsidRPr="00FA2CF2">
        <w:rPr>
          <w:rStyle w:val="Body1"/>
          <w:rFonts w:ascii="Lato" w:eastAsiaTheme="minorHAnsi" w:hAnsi="Lato" w:cs="Arial"/>
          <w:b w:val="0"/>
        </w:rPr>
        <w:t>.</w:t>
      </w:r>
    </w:p>
    <w:p w14:paraId="24C1FD18" w14:textId="22064E08" w:rsidR="00F95424" w:rsidRPr="00FA2CF2" w:rsidRDefault="00115EB1" w:rsidP="00115EB1">
      <w:pPr>
        <w:pStyle w:val="Body-Title"/>
        <w:numPr>
          <w:ilvl w:val="0"/>
          <w:numId w:val="1"/>
        </w:numPr>
        <w:rPr>
          <w:rStyle w:val="Body1"/>
          <w:rFonts w:ascii="Lato" w:eastAsiaTheme="minorHAnsi" w:hAnsi="Lato" w:cs="Arial"/>
          <w:b w:val="0"/>
        </w:rPr>
      </w:pPr>
      <w:r w:rsidRPr="00FA2CF2">
        <w:rPr>
          <w:rStyle w:val="Body1"/>
          <w:rFonts w:ascii="Lato" w:eastAsiaTheme="minorHAnsi" w:hAnsi="Lato" w:cs="Arial"/>
          <w:b w:val="0"/>
        </w:rPr>
        <w:t xml:space="preserve">Ask participants to share </w:t>
      </w:r>
      <w:r w:rsidR="002F16E2" w:rsidRPr="00FA2CF2">
        <w:rPr>
          <w:rStyle w:val="Body1"/>
          <w:rFonts w:ascii="Lato" w:eastAsiaTheme="minorHAnsi" w:hAnsi="Lato" w:cs="Arial"/>
          <w:b w:val="0"/>
        </w:rPr>
        <w:t xml:space="preserve">with a partner </w:t>
      </w:r>
      <w:r w:rsidRPr="00FA2CF2">
        <w:rPr>
          <w:rStyle w:val="Body1"/>
          <w:rFonts w:ascii="Lato" w:eastAsiaTheme="minorHAnsi" w:hAnsi="Lato" w:cs="Arial"/>
          <w:b w:val="0"/>
        </w:rPr>
        <w:t>one thing that surprised t</w:t>
      </w:r>
      <w:r w:rsidR="002F16E2" w:rsidRPr="00FA2CF2">
        <w:rPr>
          <w:rStyle w:val="Body1"/>
          <w:rFonts w:ascii="Lato" w:eastAsiaTheme="minorHAnsi" w:hAnsi="Lato" w:cs="Arial"/>
          <w:b w:val="0"/>
        </w:rPr>
        <w:t>hem about the statistics shared</w:t>
      </w:r>
      <w:r w:rsidR="00052134" w:rsidRPr="00FA2CF2">
        <w:rPr>
          <w:rStyle w:val="Body1"/>
          <w:rFonts w:ascii="Lato" w:eastAsiaTheme="minorHAnsi" w:hAnsi="Lato" w:cs="Arial"/>
          <w:b w:val="0"/>
        </w:rPr>
        <w:t>.</w:t>
      </w:r>
    </w:p>
    <w:p w14:paraId="66EC564E" w14:textId="77DF0CC3" w:rsidR="00052134" w:rsidRPr="00FA2CF2" w:rsidRDefault="00052134" w:rsidP="00115EB1">
      <w:pPr>
        <w:pStyle w:val="Body-Title"/>
        <w:numPr>
          <w:ilvl w:val="0"/>
          <w:numId w:val="1"/>
        </w:numPr>
        <w:rPr>
          <w:rStyle w:val="Body1"/>
          <w:rFonts w:ascii="Lato" w:eastAsiaTheme="minorHAnsi" w:hAnsi="Lato" w:cs="Arial"/>
          <w:b w:val="0"/>
        </w:rPr>
      </w:pPr>
      <w:r w:rsidRPr="00FA2CF2">
        <w:rPr>
          <w:rStyle w:val="Body1"/>
          <w:rFonts w:ascii="Lato" w:eastAsiaTheme="minorHAnsi" w:hAnsi="Lato" w:cs="Arial"/>
          <w:b w:val="0"/>
        </w:rPr>
        <w:t>Have participants reflect on their personal experiences with financial planning for college, post-secondary life, etc. Where they aware of all of the options? Who helped them along the way? What would they do differently?</w:t>
      </w:r>
    </w:p>
    <w:p w14:paraId="752A2747" w14:textId="63DE767B" w:rsidR="00FA2CF2" w:rsidRPr="00FA2CF2" w:rsidRDefault="00FA2CF2" w:rsidP="00120AE8">
      <w:pPr>
        <w:pStyle w:val="Body-Title"/>
        <w:numPr>
          <w:ilvl w:val="0"/>
          <w:numId w:val="1"/>
        </w:numPr>
        <w:rPr>
          <w:rStyle w:val="Body1"/>
          <w:rFonts w:ascii="Lato" w:eastAsiaTheme="minorHAnsi" w:hAnsi="Lato" w:cs="Arial"/>
          <w:b w:val="0"/>
        </w:rPr>
      </w:pPr>
      <w:r>
        <w:rPr>
          <w:rStyle w:val="Body1"/>
          <w:rFonts w:ascii="Lato" w:eastAsiaTheme="minorHAnsi" w:hAnsi="Lato" w:cs="Arial"/>
          <w:b w:val="0"/>
        </w:rPr>
        <w:lastRenderedPageBreak/>
        <w:t>Ask participants to complete the handout Student Profiles (2.6A).</w:t>
      </w:r>
    </w:p>
    <w:p w14:paraId="0B096439" w14:textId="47AAAF9F" w:rsidR="00120AE8" w:rsidRPr="003E77A8" w:rsidRDefault="00D63B35" w:rsidP="00081FE3">
      <w:pPr>
        <w:pStyle w:val="Body-Title"/>
        <w:numPr>
          <w:ilvl w:val="0"/>
          <w:numId w:val="1"/>
        </w:numPr>
      </w:pPr>
      <w:r w:rsidRPr="00FA2CF2">
        <w:rPr>
          <w:rStyle w:val="Body1"/>
          <w:rFonts w:ascii="Lato" w:eastAsiaTheme="minorHAnsi" w:hAnsi="Lato" w:cs="Arial"/>
          <w:b w:val="0"/>
          <w:color w:val="auto"/>
        </w:rPr>
        <w:t xml:space="preserve">Have participants </w:t>
      </w:r>
      <w:r w:rsidR="002A694C" w:rsidRPr="00FA2CF2">
        <w:rPr>
          <w:rStyle w:val="Body1"/>
          <w:rFonts w:ascii="Lato" w:eastAsiaTheme="minorHAnsi" w:hAnsi="Lato" w:cs="Arial"/>
          <w:b w:val="0"/>
          <w:color w:val="auto"/>
        </w:rPr>
        <w:t>complete</w:t>
      </w:r>
      <w:r w:rsidRPr="00FA2CF2">
        <w:rPr>
          <w:rStyle w:val="Body1"/>
          <w:rFonts w:ascii="Lato" w:eastAsiaTheme="minorHAnsi" w:hAnsi="Lato" w:cs="Arial"/>
          <w:b w:val="0"/>
          <w:color w:val="auto"/>
        </w:rPr>
        <w:t xml:space="preserve"> </w:t>
      </w:r>
      <w:r w:rsidR="00951FCF" w:rsidRPr="00FA2CF2">
        <w:rPr>
          <w:rStyle w:val="Body1"/>
          <w:rFonts w:ascii="Lato" w:eastAsiaTheme="minorHAnsi" w:hAnsi="Lato" w:cs="Arial"/>
          <w:b w:val="0"/>
          <w:color w:val="auto"/>
        </w:rPr>
        <w:t xml:space="preserve">the </w:t>
      </w:r>
      <w:r w:rsidRPr="00FA2CF2">
        <w:rPr>
          <w:rStyle w:val="Body1"/>
          <w:rFonts w:ascii="Lato" w:eastAsiaTheme="minorHAnsi" w:hAnsi="Lato" w:cs="Arial"/>
          <w:b w:val="0"/>
          <w:color w:val="auto"/>
        </w:rPr>
        <w:t>handout Student Financial Planning Summary</w:t>
      </w:r>
      <w:r w:rsidR="00951FCF" w:rsidRPr="00FA2CF2">
        <w:rPr>
          <w:rStyle w:val="Body1"/>
          <w:rFonts w:ascii="Lato" w:eastAsiaTheme="minorHAnsi" w:hAnsi="Lato" w:cs="Arial"/>
          <w:b w:val="0"/>
          <w:color w:val="auto"/>
        </w:rPr>
        <w:t xml:space="preserve"> (2</w:t>
      </w:r>
      <w:r w:rsidR="00FA2CF2">
        <w:rPr>
          <w:rStyle w:val="Body1"/>
          <w:rFonts w:ascii="Lato" w:eastAsiaTheme="minorHAnsi" w:hAnsi="Lato" w:cs="Arial"/>
          <w:b w:val="0"/>
          <w:color w:val="auto"/>
        </w:rPr>
        <w:t>.6B</w:t>
      </w:r>
      <w:r w:rsidR="00951FCF" w:rsidRPr="00FA2CF2">
        <w:rPr>
          <w:rStyle w:val="Body1"/>
          <w:rFonts w:ascii="Lato" w:eastAsiaTheme="minorHAnsi" w:hAnsi="Lato" w:cs="Arial"/>
          <w:b w:val="0"/>
          <w:color w:val="auto"/>
        </w:rPr>
        <w:t>)</w:t>
      </w:r>
      <w:r w:rsidRPr="00FA2CF2">
        <w:rPr>
          <w:rStyle w:val="Body1"/>
          <w:rFonts w:ascii="Lato" w:eastAsiaTheme="minorHAnsi" w:hAnsi="Lato" w:cs="Arial"/>
          <w:b w:val="0"/>
          <w:color w:val="auto"/>
        </w:rPr>
        <w:t xml:space="preserve">. </w:t>
      </w:r>
      <w:r w:rsidRPr="00FA2CF2">
        <w:rPr>
          <w:rStyle w:val="Body1"/>
          <w:rFonts w:ascii="Lato" w:eastAsiaTheme="minorHAnsi" w:hAnsi="Lato" w:cs="Arial"/>
          <w:b w:val="0"/>
        </w:rPr>
        <w:t xml:space="preserve">Note any special circumstances of the student. </w:t>
      </w:r>
    </w:p>
    <w:p w14:paraId="19EF6EEC" w14:textId="516CA4C7" w:rsidR="000C0D93" w:rsidRDefault="000C0D93" w:rsidP="00120AE8">
      <w:pPr>
        <w:pStyle w:val="Body-Title"/>
        <w:numPr>
          <w:ilvl w:val="1"/>
          <w:numId w:val="1"/>
        </w:numPr>
        <w:rPr>
          <w:rStyle w:val="Body1"/>
          <w:rFonts w:ascii="Lato" w:eastAsiaTheme="minorHAnsi" w:hAnsi="Lato" w:cs="Arial"/>
          <w:b w:val="0"/>
        </w:rPr>
      </w:pPr>
      <w:r>
        <w:rPr>
          <w:rStyle w:val="Body1"/>
          <w:rFonts w:ascii="Lato" w:eastAsiaTheme="minorHAnsi" w:hAnsi="Lato" w:cs="Arial"/>
          <w:b w:val="0"/>
        </w:rPr>
        <w:t xml:space="preserve">To complete part 1, use the follow websites to help </w:t>
      </w:r>
      <w:r w:rsidR="00081FE3">
        <w:rPr>
          <w:rStyle w:val="Body1"/>
          <w:rFonts w:ascii="Lato" w:eastAsiaTheme="minorHAnsi" w:hAnsi="Lato" w:cs="Arial"/>
          <w:b w:val="0"/>
        </w:rPr>
        <w:t>identify</w:t>
      </w:r>
      <w:r>
        <w:rPr>
          <w:rStyle w:val="Body1"/>
          <w:rFonts w:ascii="Lato" w:eastAsiaTheme="minorHAnsi" w:hAnsi="Lato" w:cs="Arial"/>
          <w:b w:val="0"/>
        </w:rPr>
        <w:t xml:space="preserve"> the career clusters and pathways for the occupation selected by the student.</w:t>
      </w:r>
    </w:p>
    <w:p w14:paraId="0EEEB1B8" w14:textId="77777777" w:rsidR="000C0D93" w:rsidRPr="000C0D93" w:rsidRDefault="00CE430B" w:rsidP="000C0D93">
      <w:pPr>
        <w:pStyle w:val="Body-Title"/>
        <w:numPr>
          <w:ilvl w:val="2"/>
          <w:numId w:val="1"/>
        </w:numPr>
        <w:rPr>
          <w:rStyle w:val="Body1"/>
          <w:rFonts w:ascii="Lato" w:eastAsiaTheme="minorHAnsi" w:hAnsi="Lato" w:cs="Arial"/>
          <w:b w:val="0"/>
        </w:rPr>
      </w:pPr>
      <w:hyperlink r:id="rId8" w:history="1">
        <w:r w:rsidR="000C0D93" w:rsidRPr="000C0D93">
          <w:rPr>
            <w:rStyle w:val="Hyperlink"/>
            <w:rFonts w:ascii="Lato" w:hAnsi="Lato" w:cs="Arial"/>
            <w:b w:val="0"/>
            <w:sz w:val="22"/>
            <w:szCs w:val="22"/>
          </w:rPr>
          <w:t>https://careertech.org/career-clusters</w:t>
        </w:r>
      </w:hyperlink>
    </w:p>
    <w:p w14:paraId="529D53CF" w14:textId="29E3C095" w:rsidR="000C0D93" w:rsidRPr="000C0D93" w:rsidRDefault="00CE430B" w:rsidP="000C0D93">
      <w:pPr>
        <w:pStyle w:val="Body-Title"/>
        <w:numPr>
          <w:ilvl w:val="2"/>
          <w:numId w:val="1"/>
        </w:numPr>
        <w:rPr>
          <w:rStyle w:val="Body1"/>
          <w:rFonts w:ascii="Lato" w:eastAsiaTheme="minorHAnsi" w:hAnsi="Lato" w:cs="Arial"/>
          <w:b w:val="0"/>
        </w:rPr>
      </w:pPr>
      <w:hyperlink r:id="rId9" w:history="1">
        <w:r w:rsidR="000C0D93" w:rsidRPr="000C0D93">
          <w:rPr>
            <w:rStyle w:val="Hyperlink"/>
            <w:rFonts w:ascii="Lato" w:hAnsi="Lato"/>
            <w:b w:val="0"/>
            <w:sz w:val="22"/>
            <w:szCs w:val="22"/>
          </w:rPr>
          <w:t>https://www.onetonline.org/find/career?c=0&amp;g=Go</w:t>
        </w:r>
      </w:hyperlink>
      <w:r w:rsidR="000C0D93" w:rsidRPr="000C0D93">
        <w:rPr>
          <w:rFonts w:ascii="Lato" w:hAnsi="Lato"/>
          <w:b w:val="0"/>
          <w:sz w:val="22"/>
          <w:szCs w:val="22"/>
        </w:rPr>
        <w:t xml:space="preserve"> </w:t>
      </w:r>
    </w:p>
    <w:p w14:paraId="0B16904A" w14:textId="145848D9" w:rsidR="00120AE8" w:rsidRPr="00FA2CF2" w:rsidRDefault="00D63B35" w:rsidP="00120AE8">
      <w:pPr>
        <w:pStyle w:val="Body-Title"/>
        <w:numPr>
          <w:ilvl w:val="1"/>
          <w:numId w:val="1"/>
        </w:numPr>
        <w:rPr>
          <w:rStyle w:val="Body1"/>
          <w:rFonts w:ascii="Lato" w:eastAsiaTheme="minorHAnsi" w:hAnsi="Lato" w:cs="Arial"/>
          <w:b w:val="0"/>
        </w:rPr>
      </w:pPr>
      <w:r w:rsidRPr="000C0D93">
        <w:rPr>
          <w:rStyle w:val="Body1"/>
          <w:rFonts w:ascii="Lato" w:eastAsiaTheme="minorHAnsi" w:hAnsi="Lato" w:cs="Arial"/>
          <w:b w:val="0"/>
        </w:rPr>
        <w:t xml:space="preserve">To complete part 2, instruct participants to use the website </w:t>
      </w:r>
      <w:r w:rsidRPr="000C0D93">
        <w:rPr>
          <w:rStyle w:val="Body1"/>
          <w:rFonts w:ascii="Lato" w:eastAsiaTheme="minorHAnsi" w:hAnsi="Lato" w:cs="Arial"/>
          <w:b w:val="0"/>
          <w:i/>
        </w:rPr>
        <w:t>My Next</w:t>
      </w:r>
      <w:r w:rsidRPr="00FA2CF2">
        <w:rPr>
          <w:rStyle w:val="Body1"/>
          <w:rFonts w:ascii="Lato" w:eastAsiaTheme="minorHAnsi" w:hAnsi="Lato" w:cs="Arial"/>
          <w:b w:val="0"/>
          <w:i/>
        </w:rPr>
        <w:t xml:space="preserve"> Move</w:t>
      </w:r>
      <w:r w:rsidRPr="00FA2CF2">
        <w:rPr>
          <w:rStyle w:val="Body1"/>
          <w:rFonts w:ascii="Lato" w:eastAsiaTheme="minorHAnsi" w:hAnsi="Lato" w:cs="Arial"/>
          <w:b w:val="0"/>
        </w:rPr>
        <w:t xml:space="preserve"> to research the career identified by the student: </w:t>
      </w:r>
      <w:hyperlink r:id="rId10" w:history="1">
        <w:r w:rsidRPr="00FA2CF2">
          <w:rPr>
            <w:rStyle w:val="Hyperlink"/>
            <w:rFonts w:ascii="Lato" w:hAnsi="Lato" w:cs="Arial"/>
            <w:b w:val="0"/>
            <w:sz w:val="22"/>
            <w:szCs w:val="22"/>
          </w:rPr>
          <w:t>https://www.mynextmove.org</w:t>
        </w:r>
      </w:hyperlink>
      <w:r w:rsidRPr="00FA2CF2">
        <w:rPr>
          <w:rStyle w:val="Body1"/>
          <w:rFonts w:ascii="Lato" w:eastAsiaTheme="minorHAnsi" w:hAnsi="Lato" w:cs="Arial"/>
          <w:b w:val="0"/>
        </w:rPr>
        <w:t>. The website provide</w:t>
      </w:r>
      <w:r w:rsidR="00951FCF" w:rsidRPr="00FA2CF2">
        <w:rPr>
          <w:rStyle w:val="Body1"/>
          <w:rFonts w:ascii="Lato" w:eastAsiaTheme="minorHAnsi" w:hAnsi="Lato" w:cs="Arial"/>
          <w:b w:val="0"/>
        </w:rPr>
        <w:t>s</w:t>
      </w:r>
      <w:r w:rsidRPr="00FA2CF2">
        <w:rPr>
          <w:rStyle w:val="Body1"/>
          <w:rFonts w:ascii="Lato" w:eastAsiaTheme="minorHAnsi" w:hAnsi="Lato" w:cs="Arial"/>
          <w:b w:val="0"/>
        </w:rPr>
        <w:t xml:space="preserve"> additional information for parts 2-4 of the Student Financial Planning Summary handout. To determine if the student is a good match for the occupation selected based on their knowledge, skills, abilities and personality, search for the career listed by the student by using</w:t>
      </w:r>
      <w:r w:rsidR="00951FCF" w:rsidRPr="00FA2CF2">
        <w:rPr>
          <w:rStyle w:val="Body1"/>
          <w:rFonts w:ascii="Lato" w:eastAsiaTheme="minorHAnsi" w:hAnsi="Lato" w:cs="Arial"/>
          <w:b w:val="0"/>
        </w:rPr>
        <w:t xml:space="preserve"> ”</w:t>
      </w:r>
      <w:r w:rsidRPr="00FA2CF2">
        <w:rPr>
          <w:rStyle w:val="Body1"/>
          <w:rFonts w:ascii="Lato" w:eastAsiaTheme="minorHAnsi" w:hAnsi="Lato" w:cs="Arial"/>
          <w:b w:val="0"/>
        </w:rPr>
        <w:t>‘Key Word</w:t>
      </w:r>
      <w:r w:rsidR="00951FCF" w:rsidRPr="00FA2CF2">
        <w:rPr>
          <w:rStyle w:val="Body1"/>
          <w:rFonts w:ascii="Lato" w:eastAsiaTheme="minorHAnsi" w:hAnsi="Lato" w:cs="Arial"/>
          <w:b w:val="0"/>
        </w:rPr>
        <w:t>”</w:t>
      </w:r>
      <w:r w:rsidRPr="00FA2CF2">
        <w:rPr>
          <w:rStyle w:val="Body1"/>
          <w:rFonts w:ascii="Lato" w:eastAsiaTheme="minorHAnsi" w:hAnsi="Lato" w:cs="Arial"/>
          <w:b w:val="0"/>
        </w:rPr>
        <w:t xml:space="preserve"> or </w:t>
      </w:r>
      <w:r w:rsidR="00951FCF" w:rsidRPr="00FA2CF2">
        <w:rPr>
          <w:rStyle w:val="Body1"/>
          <w:rFonts w:ascii="Lato" w:eastAsiaTheme="minorHAnsi" w:hAnsi="Lato" w:cs="Arial"/>
          <w:b w:val="0"/>
        </w:rPr>
        <w:t>“</w:t>
      </w:r>
      <w:r w:rsidRPr="00FA2CF2">
        <w:rPr>
          <w:rStyle w:val="Body1"/>
          <w:rFonts w:ascii="Lato" w:eastAsiaTheme="minorHAnsi" w:hAnsi="Lato" w:cs="Arial"/>
          <w:b w:val="0"/>
        </w:rPr>
        <w:t>Careers by Industry</w:t>
      </w:r>
      <w:r w:rsidR="00951FCF" w:rsidRPr="00FA2CF2">
        <w:rPr>
          <w:rStyle w:val="Body1"/>
          <w:rFonts w:ascii="Lato" w:eastAsiaTheme="minorHAnsi" w:hAnsi="Lato" w:cs="Arial"/>
          <w:b w:val="0"/>
        </w:rPr>
        <w:t>”</w:t>
      </w:r>
      <w:r w:rsidRPr="00FA2CF2">
        <w:rPr>
          <w:rStyle w:val="Body1"/>
          <w:rFonts w:ascii="Lato" w:eastAsiaTheme="minorHAnsi" w:hAnsi="Lato" w:cs="Arial"/>
          <w:b w:val="0"/>
        </w:rPr>
        <w:t xml:space="preserve"> on the </w:t>
      </w:r>
      <w:r w:rsidRPr="00FA2CF2">
        <w:rPr>
          <w:rStyle w:val="Body1"/>
          <w:rFonts w:ascii="Lato" w:eastAsiaTheme="minorHAnsi" w:hAnsi="Lato" w:cs="Arial"/>
          <w:b w:val="0"/>
          <w:i/>
        </w:rPr>
        <w:t>My Next Move</w:t>
      </w:r>
      <w:r w:rsidRPr="00FA2CF2">
        <w:rPr>
          <w:rStyle w:val="Body1"/>
          <w:rFonts w:ascii="Lato" w:eastAsiaTheme="minorHAnsi" w:hAnsi="Lato" w:cs="Arial"/>
          <w:b w:val="0"/>
        </w:rPr>
        <w:t xml:space="preserve"> website.</w:t>
      </w:r>
    </w:p>
    <w:p w14:paraId="7ADF4109" w14:textId="77777777" w:rsidR="00120AE8" w:rsidRPr="00FA2CF2" w:rsidRDefault="008B48E2" w:rsidP="00120AE8">
      <w:pPr>
        <w:pStyle w:val="Body-Title"/>
        <w:numPr>
          <w:ilvl w:val="1"/>
          <w:numId w:val="1"/>
        </w:numPr>
        <w:rPr>
          <w:rStyle w:val="Body1"/>
          <w:rFonts w:ascii="Lato" w:eastAsiaTheme="minorHAnsi" w:hAnsi="Lato" w:cs="Arial"/>
          <w:b w:val="0"/>
        </w:rPr>
      </w:pPr>
      <w:r w:rsidRPr="00FA2CF2">
        <w:rPr>
          <w:rStyle w:val="Body1"/>
          <w:rFonts w:ascii="Lato" w:eastAsiaTheme="minorHAnsi" w:hAnsi="Lato" w:cs="Arial"/>
          <w:b w:val="0"/>
          <w:bCs w:val="0"/>
        </w:rPr>
        <w:t>To complete part 3, have participants establish the education level, certificate programs, military, post-secondary schools, and potential costs related to tuition, books, housing, food</w:t>
      </w:r>
      <w:r w:rsidR="00951FCF" w:rsidRPr="00FA2CF2">
        <w:rPr>
          <w:rStyle w:val="Body1"/>
          <w:rFonts w:ascii="Lato" w:eastAsiaTheme="minorHAnsi" w:hAnsi="Lato" w:cs="Arial"/>
          <w:b w:val="0"/>
        </w:rPr>
        <w:t>,</w:t>
      </w:r>
      <w:r w:rsidRPr="00FA2CF2">
        <w:rPr>
          <w:rStyle w:val="Body1"/>
          <w:rFonts w:ascii="Lato" w:eastAsiaTheme="minorHAnsi" w:hAnsi="Lato" w:cs="Arial"/>
          <w:b w:val="0"/>
          <w:bCs w:val="0"/>
        </w:rPr>
        <w:t xml:space="preserve"> and miscellaneous expenses that need to be planned for. There are several online tools that can help </w:t>
      </w:r>
      <w:r w:rsidR="002A694C" w:rsidRPr="00FA2CF2">
        <w:rPr>
          <w:rStyle w:val="Body1"/>
          <w:rFonts w:ascii="Lato" w:eastAsiaTheme="minorHAnsi" w:hAnsi="Lato" w:cs="Arial"/>
          <w:b w:val="0"/>
        </w:rPr>
        <w:t>educators</w:t>
      </w:r>
      <w:r w:rsidR="002A694C" w:rsidRPr="00FA2CF2">
        <w:rPr>
          <w:rStyle w:val="Body1"/>
          <w:rFonts w:ascii="Lato" w:eastAsiaTheme="minorHAnsi" w:hAnsi="Lato" w:cs="Arial"/>
          <w:b w:val="0"/>
          <w:bCs w:val="0"/>
        </w:rPr>
        <w:t xml:space="preserve"> </w:t>
      </w:r>
      <w:r w:rsidRPr="00FA2CF2">
        <w:rPr>
          <w:rStyle w:val="Body1"/>
          <w:rFonts w:ascii="Lato" w:eastAsiaTheme="minorHAnsi" w:hAnsi="Lato" w:cs="Arial"/>
          <w:b w:val="0"/>
          <w:bCs w:val="0"/>
        </w:rPr>
        <w:t>compare schools and calculate the tuition/housing expenses for college</w:t>
      </w:r>
      <w:r w:rsidR="00951FCF" w:rsidRPr="00FA2CF2">
        <w:rPr>
          <w:rStyle w:val="Body1"/>
          <w:rFonts w:ascii="Lato" w:eastAsiaTheme="minorHAnsi" w:hAnsi="Lato" w:cs="Arial"/>
          <w:b w:val="0"/>
        </w:rPr>
        <w:t xml:space="preserve">, including: </w:t>
      </w:r>
    </w:p>
    <w:p w14:paraId="0716F783" w14:textId="77777777" w:rsidR="00120AE8" w:rsidRPr="00FA2CF2" w:rsidRDefault="00121688" w:rsidP="00120AE8">
      <w:pPr>
        <w:pStyle w:val="Body-Title"/>
        <w:numPr>
          <w:ilvl w:val="2"/>
          <w:numId w:val="1"/>
        </w:numPr>
        <w:rPr>
          <w:rStyle w:val="Body1"/>
          <w:rFonts w:ascii="Lato" w:eastAsiaTheme="minorHAnsi" w:hAnsi="Lato" w:cs="Arial"/>
          <w:b w:val="0"/>
        </w:rPr>
      </w:pPr>
      <w:r w:rsidRPr="00FA2CF2">
        <w:rPr>
          <w:rStyle w:val="Body1"/>
          <w:rFonts w:ascii="Lato" w:eastAsiaTheme="minorHAnsi" w:hAnsi="Lato" w:cs="Arial"/>
          <w:b w:val="0"/>
          <w:szCs w:val="20"/>
        </w:rPr>
        <w:t xml:space="preserve">Undergraduate cost of attendance – UW-Madison:  </w:t>
      </w:r>
      <w:hyperlink r:id="rId11" w:history="1">
        <w:r w:rsidR="008B48E2" w:rsidRPr="00FA2CF2">
          <w:rPr>
            <w:rStyle w:val="Hyperlink"/>
            <w:rFonts w:ascii="Lato" w:hAnsi="Lato" w:cs="Arial"/>
            <w:b w:val="0"/>
            <w:sz w:val="22"/>
            <w:szCs w:val="20"/>
          </w:rPr>
          <w:t>http://finaid.wisc.edu/undergraduate-cost.htm</w:t>
        </w:r>
      </w:hyperlink>
    </w:p>
    <w:p w14:paraId="046F4DBD" w14:textId="77777777" w:rsidR="00120AE8" w:rsidRPr="00FA2CF2" w:rsidRDefault="00121688" w:rsidP="00120AE8">
      <w:pPr>
        <w:pStyle w:val="Body-Title"/>
        <w:numPr>
          <w:ilvl w:val="2"/>
          <w:numId w:val="1"/>
        </w:numPr>
        <w:rPr>
          <w:rStyle w:val="Body1"/>
          <w:rFonts w:ascii="Lato" w:eastAsiaTheme="minorHAnsi" w:hAnsi="Lato" w:cs="Arial"/>
          <w:b w:val="0"/>
        </w:rPr>
      </w:pPr>
      <w:r w:rsidRPr="00FA2CF2">
        <w:rPr>
          <w:rStyle w:val="Body1"/>
          <w:rFonts w:ascii="Lato" w:eastAsiaTheme="minorHAnsi" w:hAnsi="Lato" w:cs="Arial"/>
          <w:b w:val="0"/>
          <w:szCs w:val="20"/>
        </w:rPr>
        <w:t xml:space="preserve">College Navigator:  </w:t>
      </w:r>
      <w:hyperlink r:id="rId12" w:history="1">
        <w:r w:rsidR="008B48E2" w:rsidRPr="00FA2CF2">
          <w:rPr>
            <w:rStyle w:val="Hyperlink"/>
            <w:rFonts w:ascii="Lato" w:hAnsi="Lato" w:cs="Arial"/>
            <w:b w:val="0"/>
            <w:sz w:val="22"/>
            <w:szCs w:val="20"/>
          </w:rPr>
          <w:t>http://nces.ed.gov/collegenavigator/</w:t>
        </w:r>
      </w:hyperlink>
    </w:p>
    <w:p w14:paraId="04AEAB7E" w14:textId="77777777" w:rsidR="00120AE8" w:rsidRPr="00FA2CF2" w:rsidRDefault="00121688" w:rsidP="00120AE8">
      <w:pPr>
        <w:pStyle w:val="Body-Title"/>
        <w:numPr>
          <w:ilvl w:val="2"/>
          <w:numId w:val="1"/>
        </w:numPr>
        <w:rPr>
          <w:rStyle w:val="Body1"/>
          <w:rFonts w:ascii="Lato" w:eastAsiaTheme="minorHAnsi" w:hAnsi="Lato" w:cs="Arial"/>
          <w:b w:val="0"/>
        </w:rPr>
      </w:pPr>
      <w:r w:rsidRPr="00FA2CF2">
        <w:rPr>
          <w:rStyle w:val="Body1"/>
          <w:rFonts w:ascii="Lato" w:eastAsiaTheme="minorHAnsi" w:hAnsi="Lato" w:cs="Arial"/>
          <w:b w:val="0"/>
          <w:szCs w:val="20"/>
        </w:rPr>
        <w:t xml:space="preserve">College </w:t>
      </w:r>
      <w:r w:rsidR="00951FCF" w:rsidRPr="00FA2CF2">
        <w:rPr>
          <w:rStyle w:val="Body1"/>
          <w:rFonts w:ascii="Lato" w:eastAsiaTheme="minorHAnsi" w:hAnsi="Lato" w:cs="Arial"/>
          <w:b w:val="0"/>
          <w:szCs w:val="20"/>
        </w:rPr>
        <w:t>Affordability and Transparency Center:</w:t>
      </w:r>
      <w:r w:rsidRPr="00FA2CF2">
        <w:rPr>
          <w:rStyle w:val="Body1"/>
          <w:rFonts w:ascii="Lato" w:eastAsiaTheme="minorHAnsi" w:hAnsi="Lato" w:cs="Arial"/>
          <w:b w:val="0"/>
          <w:szCs w:val="20"/>
        </w:rPr>
        <w:t xml:space="preserve">  </w:t>
      </w:r>
      <w:hyperlink r:id="rId13" w:history="1">
        <w:r w:rsidR="008B48E2" w:rsidRPr="00FA2CF2">
          <w:rPr>
            <w:rStyle w:val="Hyperlink"/>
            <w:rFonts w:ascii="Lato" w:hAnsi="Lato" w:cs="Arial"/>
            <w:b w:val="0"/>
            <w:sz w:val="22"/>
            <w:szCs w:val="20"/>
          </w:rPr>
          <w:t>http://collegecost.ed.gov</w:t>
        </w:r>
      </w:hyperlink>
    </w:p>
    <w:p w14:paraId="2026D579" w14:textId="5D64F242" w:rsidR="008B48E2" w:rsidRPr="00FA2CF2" w:rsidRDefault="008B48E2" w:rsidP="00120AE8">
      <w:pPr>
        <w:pStyle w:val="Body-Title"/>
        <w:numPr>
          <w:ilvl w:val="1"/>
          <w:numId w:val="1"/>
        </w:numPr>
        <w:rPr>
          <w:rFonts w:ascii="Lato" w:hAnsi="Lato" w:cs="Arial"/>
          <w:b w:val="0"/>
          <w:sz w:val="22"/>
          <w:szCs w:val="22"/>
        </w:rPr>
      </w:pPr>
      <w:r w:rsidRPr="00FA2CF2">
        <w:rPr>
          <w:rFonts w:ascii="Lato" w:hAnsi="Lato" w:cs="Arial"/>
          <w:b w:val="0"/>
          <w:sz w:val="22"/>
          <w:szCs w:val="20"/>
        </w:rPr>
        <w:t xml:space="preserve">Have participants </w:t>
      </w:r>
      <w:r w:rsidR="002A694C" w:rsidRPr="00FA2CF2">
        <w:rPr>
          <w:rFonts w:ascii="Lato" w:hAnsi="Lato" w:cs="Arial"/>
          <w:b w:val="0"/>
          <w:sz w:val="22"/>
          <w:szCs w:val="20"/>
        </w:rPr>
        <w:t>use</w:t>
      </w:r>
      <w:r w:rsidRPr="00FA2CF2">
        <w:rPr>
          <w:rFonts w:ascii="Lato" w:hAnsi="Lato" w:cs="Arial"/>
          <w:b w:val="0"/>
          <w:sz w:val="22"/>
          <w:szCs w:val="20"/>
        </w:rPr>
        <w:t xml:space="preserve"> the </w:t>
      </w:r>
      <w:r w:rsidRPr="00FA2CF2">
        <w:rPr>
          <w:rFonts w:ascii="Lato" w:hAnsi="Lato" w:cs="Arial"/>
          <w:b w:val="0"/>
          <w:i/>
          <w:sz w:val="22"/>
          <w:szCs w:val="20"/>
        </w:rPr>
        <w:t>My Next Move</w:t>
      </w:r>
      <w:r w:rsidRPr="00FA2CF2">
        <w:rPr>
          <w:rFonts w:ascii="Lato" w:hAnsi="Lato" w:cs="Arial"/>
          <w:b w:val="0"/>
          <w:sz w:val="22"/>
          <w:szCs w:val="20"/>
        </w:rPr>
        <w:t xml:space="preserve"> website to </w:t>
      </w:r>
      <w:r w:rsidR="002A694C" w:rsidRPr="00FA2CF2">
        <w:rPr>
          <w:rFonts w:ascii="Lato" w:hAnsi="Lato" w:cs="Arial"/>
          <w:b w:val="0"/>
          <w:sz w:val="22"/>
          <w:szCs w:val="20"/>
        </w:rPr>
        <w:t>complete</w:t>
      </w:r>
      <w:r w:rsidRPr="00FA2CF2">
        <w:rPr>
          <w:rFonts w:ascii="Lato" w:hAnsi="Lato" w:cs="Arial"/>
          <w:b w:val="0"/>
          <w:sz w:val="22"/>
          <w:szCs w:val="20"/>
        </w:rPr>
        <w:t xml:space="preserve"> Part 4</w:t>
      </w:r>
      <w:r w:rsidR="002A694C" w:rsidRPr="00FA2CF2">
        <w:rPr>
          <w:rFonts w:ascii="Lato" w:hAnsi="Lato" w:cs="Arial"/>
          <w:b w:val="0"/>
          <w:sz w:val="22"/>
          <w:szCs w:val="20"/>
        </w:rPr>
        <w:t xml:space="preserve">, asking them to </w:t>
      </w:r>
      <w:r w:rsidRPr="00FA2CF2">
        <w:rPr>
          <w:rFonts w:ascii="Lato" w:hAnsi="Lato" w:cs="Arial"/>
          <w:b w:val="0"/>
          <w:sz w:val="22"/>
          <w:szCs w:val="20"/>
        </w:rPr>
        <w:t>determine the job outlook for the occupation(s) selected. Indicate the number of openings and an estimated salary nationally, and in Wisconsin.</w:t>
      </w:r>
    </w:p>
    <w:p w14:paraId="6653D19B" w14:textId="77777777" w:rsidR="008B48E2" w:rsidRPr="00FA2CF2" w:rsidRDefault="008B48E2" w:rsidP="008B48E2">
      <w:pPr>
        <w:pStyle w:val="Body-Title"/>
        <w:rPr>
          <w:rFonts w:ascii="Lato" w:hAnsi="Lato" w:cs="Arial"/>
          <w:b w:val="0"/>
          <w:sz w:val="22"/>
          <w:szCs w:val="20"/>
        </w:rPr>
      </w:pPr>
    </w:p>
    <w:p w14:paraId="43755240" w14:textId="59D7B335" w:rsidR="00120AE8" w:rsidRPr="00FA2CF2" w:rsidRDefault="008B48E2" w:rsidP="00FA2CF2">
      <w:pPr>
        <w:pStyle w:val="Body-Title"/>
        <w:numPr>
          <w:ilvl w:val="1"/>
          <w:numId w:val="1"/>
        </w:numPr>
        <w:rPr>
          <w:rFonts w:ascii="Lato" w:hAnsi="Lato" w:cs="Arial"/>
          <w:b w:val="0"/>
          <w:sz w:val="22"/>
          <w:szCs w:val="20"/>
          <w:u w:val="single"/>
        </w:rPr>
      </w:pPr>
      <w:r w:rsidRPr="00FA2CF2">
        <w:rPr>
          <w:rFonts w:ascii="Lato" w:hAnsi="Lato" w:cs="Arial"/>
          <w:b w:val="0"/>
          <w:sz w:val="22"/>
          <w:szCs w:val="20"/>
        </w:rPr>
        <w:t>Have participants conclude with part 5: mak</w:t>
      </w:r>
      <w:r w:rsidR="002A694C" w:rsidRPr="00FA2CF2">
        <w:rPr>
          <w:rFonts w:ascii="Lato" w:hAnsi="Lato" w:cs="Arial"/>
          <w:b w:val="0"/>
          <w:sz w:val="22"/>
          <w:szCs w:val="20"/>
        </w:rPr>
        <w:t>ing</w:t>
      </w:r>
      <w:r w:rsidRPr="00FA2CF2">
        <w:rPr>
          <w:rFonts w:ascii="Lato" w:hAnsi="Lato" w:cs="Arial"/>
          <w:b w:val="0"/>
          <w:sz w:val="22"/>
          <w:szCs w:val="20"/>
        </w:rPr>
        <w:t xml:space="preserve"> a financial plan for the student. Using the information they have, have them create goals that will help the student meet their financial obligations and reach their future career aspirations. The following resources may be useful when establishing financial goals:</w:t>
      </w:r>
    </w:p>
    <w:p w14:paraId="3E17D5C7" w14:textId="77777777" w:rsidR="00120AE8" w:rsidRPr="00FA2CF2" w:rsidRDefault="00121688" w:rsidP="00120AE8">
      <w:pPr>
        <w:pStyle w:val="Body-Title"/>
        <w:numPr>
          <w:ilvl w:val="2"/>
          <w:numId w:val="1"/>
        </w:numPr>
        <w:rPr>
          <w:rFonts w:ascii="Lato" w:hAnsi="Lato" w:cs="Arial"/>
          <w:b w:val="0"/>
          <w:sz w:val="22"/>
          <w:szCs w:val="22"/>
          <w:u w:val="single"/>
        </w:rPr>
      </w:pPr>
      <w:r w:rsidRPr="00FA2CF2">
        <w:rPr>
          <w:rFonts w:ascii="Lato" w:hAnsi="Lato" w:cs="Arial"/>
          <w:b w:val="0"/>
          <w:sz w:val="22"/>
          <w:szCs w:val="22"/>
        </w:rPr>
        <w:t xml:space="preserve">College Board Expected Family Contribution Calculator:  </w:t>
      </w:r>
      <w:hyperlink r:id="rId14" w:history="1">
        <w:r w:rsidRPr="00FA2CF2">
          <w:rPr>
            <w:rStyle w:val="Hyperlink"/>
            <w:rFonts w:ascii="Lato" w:hAnsi="Lato" w:cs="Arial"/>
            <w:b w:val="0"/>
            <w:sz w:val="22"/>
            <w:szCs w:val="22"/>
          </w:rPr>
          <w:t>https://bigfuture.collegeboard.org/pay-for-college/paying-your-share/expected-family-contribution-calculator</w:t>
        </w:r>
      </w:hyperlink>
    </w:p>
    <w:p w14:paraId="2D1C69AB" w14:textId="2E16D569" w:rsidR="00120AE8" w:rsidRPr="00FA2CF2" w:rsidRDefault="00121688" w:rsidP="00120AE8">
      <w:pPr>
        <w:pStyle w:val="Body-Title"/>
        <w:numPr>
          <w:ilvl w:val="2"/>
          <w:numId w:val="1"/>
        </w:numPr>
        <w:rPr>
          <w:rStyle w:val="Hyperlink"/>
          <w:rFonts w:ascii="Lato" w:hAnsi="Lato" w:cs="Arial"/>
          <w:b w:val="0"/>
          <w:color w:val="000000"/>
          <w:sz w:val="22"/>
          <w:szCs w:val="22"/>
        </w:rPr>
      </w:pPr>
      <w:r w:rsidRPr="00FA2CF2">
        <w:rPr>
          <w:rFonts w:ascii="Lato" w:hAnsi="Lato" w:cs="Arial"/>
          <w:b w:val="0"/>
          <w:sz w:val="22"/>
          <w:szCs w:val="22"/>
        </w:rPr>
        <w:t xml:space="preserve">Seven money rules for college students: </w:t>
      </w:r>
      <w:hyperlink r:id="rId15" w:history="1">
        <w:r w:rsidR="00206CA4" w:rsidRPr="00FA2CF2">
          <w:rPr>
            <w:rStyle w:val="Hyperlink"/>
            <w:rFonts w:ascii="Lato" w:hAnsi="Lato" w:cs="Arial"/>
            <w:b w:val="0"/>
            <w:sz w:val="22"/>
            <w:szCs w:val="22"/>
          </w:rPr>
          <w:t>http://www.adventuresineducation.org/manage-your-money/track-expenses/seven-money-rules-for-college-students.cfm</w:t>
        </w:r>
      </w:hyperlink>
    </w:p>
    <w:p w14:paraId="7587FF53" w14:textId="6D08E2FB" w:rsidR="00557441" w:rsidRPr="00FA2CF2" w:rsidRDefault="00557441" w:rsidP="00206CA4">
      <w:pPr>
        <w:pStyle w:val="Body-Title"/>
        <w:numPr>
          <w:ilvl w:val="2"/>
          <w:numId w:val="1"/>
        </w:numPr>
        <w:rPr>
          <w:rFonts w:ascii="Lato" w:hAnsi="Lato" w:cs="Arial"/>
          <w:b w:val="0"/>
          <w:sz w:val="22"/>
          <w:szCs w:val="22"/>
          <w:u w:val="single"/>
        </w:rPr>
      </w:pPr>
      <w:r w:rsidRPr="00FA2CF2">
        <w:rPr>
          <w:rFonts w:ascii="Lato" w:hAnsi="Lato" w:cs="Arial"/>
          <w:b w:val="0"/>
          <w:sz w:val="22"/>
          <w:szCs w:val="22"/>
        </w:rPr>
        <w:t xml:space="preserve">The </w:t>
      </w:r>
      <w:r w:rsidR="00206CA4" w:rsidRPr="00FA2CF2">
        <w:rPr>
          <w:rFonts w:ascii="Lato" w:hAnsi="Lato" w:cs="Arial"/>
          <w:b w:val="0"/>
          <w:sz w:val="22"/>
          <w:szCs w:val="22"/>
        </w:rPr>
        <w:t>Mint Grad</w:t>
      </w:r>
      <w:r w:rsidRPr="00FA2CF2">
        <w:rPr>
          <w:rFonts w:ascii="Lato" w:hAnsi="Lato" w:cs="Arial"/>
          <w:b w:val="0"/>
          <w:sz w:val="22"/>
          <w:szCs w:val="22"/>
        </w:rPr>
        <w:t xml:space="preserve"> contains a variety of inventories, calculators, quizzes, and resources related to financial matters, </w:t>
      </w:r>
      <w:r w:rsidR="00206CA4" w:rsidRPr="00FA2CF2">
        <w:rPr>
          <w:rFonts w:ascii="Lato" w:hAnsi="Lato" w:cs="Arial"/>
          <w:b w:val="0"/>
          <w:sz w:val="22"/>
          <w:szCs w:val="22"/>
        </w:rPr>
        <w:t>spending, budgeting, and savin</w:t>
      </w:r>
      <w:r w:rsidR="00053A36" w:rsidRPr="00FA2CF2">
        <w:rPr>
          <w:rFonts w:ascii="Lato" w:hAnsi="Lato" w:cs="Arial"/>
          <w:b w:val="0"/>
          <w:sz w:val="22"/>
          <w:szCs w:val="22"/>
        </w:rPr>
        <w:t>g</w:t>
      </w:r>
      <w:r w:rsidR="00206CA4" w:rsidRPr="00FA2CF2">
        <w:rPr>
          <w:rFonts w:ascii="Lato" w:hAnsi="Lato" w:cs="Arial"/>
          <w:b w:val="0"/>
          <w:sz w:val="22"/>
          <w:szCs w:val="22"/>
        </w:rPr>
        <w:t xml:space="preserve">: </w:t>
      </w:r>
      <w:hyperlink r:id="rId16" w:history="1">
        <w:r w:rsidR="00206CA4" w:rsidRPr="00FA2CF2">
          <w:rPr>
            <w:rStyle w:val="Hyperlink"/>
            <w:rFonts w:ascii="Lato" w:hAnsi="Lato" w:cs="Arial"/>
            <w:b w:val="0"/>
            <w:sz w:val="22"/>
            <w:szCs w:val="22"/>
          </w:rPr>
          <w:t>http://www.themintgrad.org/</w:t>
        </w:r>
      </w:hyperlink>
    </w:p>
    <w:p w14:paraId="0CD84BA4" w14:textId="77777777" w:rsidR="008B48E2" w:rsidRPr="00FA2CF2" w:rsidRDefault="008B48E2" w:rsidP="008B48E2">
      <w:pPr>
        <w:pStyle w:val="Body-Title"/>
        <w:rPr>
          <w:rFonts w:ascii="Lato" w:hAnsi="Lato" w:cs="Arial"/>
          <w:b w:val="0"/>
          <w:sz w:val="22"/>
          <w:szCs w:val="22"/>
          <w:u w:val="single"/>
        </w:rPr>
      </w:pPr>
    </w:p>
    <w:p w14:paraId="69742106" w14:textId="699DFAFA" w:rsidR="00F80E1B" w:rsidRPr="00FA2CF2" w:rsidRDefault="00121688" w:rsidP="00AA4981">
      <w:pPr>
        <w:rPr>
          <w:rFonts w:ascii="Lato" w:hAnsi="Lato" w:cs="Arial"/>
          <w:b/>
          <w:bCs/>
          <w:color w:val="000000"/>
          <w:sz w:val="20"/>
          <w:szCs w:val="20"/>
          <w:u w:val="single"/>
        </w:rPr>
      </w:pPr>
      <w:r w:rsidRPr="00FA2CF2">
        <w:rPr>
          <w:rFonts w:ascii="Lato" w:hAnsi="Lato" w:cs="Arial"/>
          <w:sz w:val="20"/>
          <w:szCs w:val="20"/>
          <w:u w:val="single"/>
        </w:rPr>
        <w:br w:type="page"/>
      </w:r>
    </w:p>
    <w:p w14:paraId="13A15D0C" w14:textId="68DDA992" w:rsidR="00F42485" w:rsidRPr="00FA2CF2" w:rsidRDefault="00F42485" w:rsidP="00F65578">
      <w:pPr>
        <w:jc w:val="right"/>
        <w:rPr>
          <w:rFonts w:ascii="Lato" w:hAnsi="Lato" w:cs="Arial"/>
          <w:sz w:val="20"/>
          <w:szCs w:val="20"/>
        </w:rPr>
      </w:pPr>
      <w:r w:rsidRPr="00FA2CF2">
        <w:rPr>
          <w:rFonts w:ascii="Lato" w:hAnsi="Lato" w:cs="Arial"/>
          <w:sz w:val="20"/>
          <w:szCs w:val="20"/>
        </w:rPr>
        <w:lastRenderedPageBreak/>
        <w:t>Handout 2</w:t>
      </w:r>
      <w:r w:rsidR="00FA2CF2">
        <w:rPr>
          <w:rFonts w:ascii="Lato" w:hAnsi="Lato" w:cs="Arial"/>
          <w:sz w:val="20"/>
          <w:szCs w:val="20"/>
        </w:rPr>
        <w:t>.6A</w:t>
      </w:r>
    </w:p>
    <w:p w14:paraId="2487E597" w14:textId="2DC950FF" w:rsidR="00F80E1B" w:rsidRPr="00FA2CF2" w:rsidRDefault="00F80E1B" w:rsidP="00F80E1B">
      <w:pPr>
        <w:jc w:val="center"/>
        <w:rPr>
          <w:rFonts w:ascii="Lato" w:hAnsi="Lato" w:cs="Arial"/>
          <w:b/>
        </w:rPr>
      </w:pPr>
      <w:r w:rsidRPr="00FA2CF2">
        <w:rPr>
          <w:rFonts w:ascii="Lato" w:hAnsi="Lato" w:cs="Arial"/>
          <w:b/>
          <w:sz w:val="32"/>
        </w:rPr>
        <w:t xml:space="preserve">STUDENT PROFILES </w:t>
      </w:r>
    </w:p>
    <w:p w14:paraId="1691D85E" w14:textId="1DE260A3" w:rsidR="00F80E1B" w:rsidRPr="009718E4" w:rsidRDefault="00F80E1B" w:rsidP="009718E4">
      <w:pPr>
        <w:jc w:val="center"/>
        <w:rPr>
          <w:rFonts w:ascii="Lato" w:hAnsi="Lato" w:cs="Arial"/>
          <w:sz w:val="20"/>
        </w:rPr>
      </w:pPr>
      <w:r w:rsidRPr="00FA2CF2">
        <w:rPr>
          <w:rFonts w:ascii="Lato" w:hAnsi="Lato" w:cs="Arial"/>
          <w:sz w:val="20"/>
        </w:rPr>
        <w:t xml:space="preserve">(Use with Handout </w:t>
      </w:r>
      <w:r w:rsidR="00F42485" w:rsidRPr="00FA2CF2">
        <w:rPr>
          <w:rFonts w:ascii="Lato" w:hAnsi="Lato" w:cs="Arial"/>
          <w:sz w:val="20"/>
        </w:rPr>
        <w:t>2</w:t>
      </w:r>
      <w:r w:rsidR="00FA2CF2">
        <w:rPr>
          <w:rFonts w:ascii="Lato" w:hAnsi="Lato" w:cs="Arial"/>
          <w:sz w:val="20"/>
        </w:rPr>
        <w:t>.6B</w:t>
      </w:r>
      <w:r w:rsidR="00F42485" w:rsidRPr="00FA2CF2">
        <w:rPr>
          <w:rFonts w:ascii="Lato" w:hAnsi="Lato" w:cs="Arial"/>
          <w:sz w:val="20"/>
        </w:rPr>
        <w:t xml:space="preserve"> </w:t>
      </w:r>
      <w:r w:rsidRPr="00FA2CF2">
        <w:rPr>
          <w:rFonts w:ascii="Lato" w:hAnsi="Lato" w:cs="Arial"/>
          <w:sz w:val="20"/>
        </w:rPr>
        <w:t>“Student Financial Planning Scenario”)</w:t>
      </w:r>
    </w:p>
    <w:p w14:paraId="7426527B" w14:textId="77777777" w:rsidR="00F80E1B" w:rsidRPr="00FA2CF2" w:rsidRDefault="00F80E1B" w:rsidP="00F80E1B">
      <w:pPr>
        <w:pStyle w:val="ListParagraph"/>
        <w:numPr>
          <w:ilvl w:val="0"/>
          <w:numId w:val="18"/>
        </w:numPr>
        <w:spacing w:after="0" w:line="240" w:lineRule="auto"/>
        <w:rPr>
          <w:rFonts w:ascii="Lato" w:hAnsi="Lato" w:cs="Arial"/>
          <w:b/>
          <w:sz w:val="20"/>
          <w:szCs w:val="20"/>
          <w:u w:val="single"/>
        </w:rPr>
      </w:pPr>
      <w:r w:rsidRPr="00FA2CF2">
        <w:rPr>
          <w:rFonts w:ascii="Lato" w:hAnsi="Lato" w:cs="Arial"/>
          <w:b/>
          <w:sz w:val="20"/>
          <w:szCs w:val="20"/>
          <w:u w:val="single"/>
        </w:rPr>
        <w:t>Patrice</w:t>
      </w:r>
    </w:p>
    <w:p w14:paraId="7D372BB2" w14:textId="77777777" w:rsidR="00F80E1B" w:rsidRPr="00FA2CF2" w:rsidRDefault="00F80E1B" w:rsidP="00F80E1B">
      <w:pPr>
        <w:pStyle w:val="ListParagraph"/>
        <w:rPr>
          <w:rFonts w:ascii="Lato" w:hAnsi="Lato" w:cs="Arial"/>
          <w:sz w:val="20"/>
          <w:szCs w:val="20"/>
        </w:rPr>
      </w:pPr>
      <w:r w:rsidRPr="00FA2CF2">
        <w:rPr>
          <w:rFonts w:ascii="Lato" w:hAnsi="Lato" w:cs="Arial"/>
          <w:sz w:val="20"/>
          <w:szCs w:val="20"/>
        </w:rPr>
        <w:t>Patrice is in the 10</w:t>
      </w:r>
      <w:r w:rsidRPr="00FA2CF2">
        <w:rPr>
          <w:rFonts w:ascii="Lato" w:hAnsi="Lato" w:cs="Arial"/>
          <w:sz w:val="20"/>
          <w:szCs w:val="20"/>
          <w:vertAlign w:val="superscript"/>
        </w:rPr>
        <w:t>th</w:t>
      </w:r>
      <w:r w:rsidRPr="00FA2CF2">
        <w:rPr>
          <w:rFonts w:ascii="Lato" w:hAnsi="Lato" w:cs="Arial"/>
          <w:sz w:val="20"/>
          <w:szCs w:val="20"/>
        </w:rPr>
        <w:t xml:space="preserve"> grade and has a passion for conservation and environmental science. She would like to apply to attend a Wisconsin State University and receive a Bachelor’s Degree as a Soil and Water Conservationist or a Landscape Architect. Patrice is hoping to complete a job shadow this year and get a part time job related to her interests. Patrice is a student with dyslexia. She participates in the Science Bowl, FFA, and plays school basketball.</w:t>
      </w:r>
    </w:p>
    <w:p w14:paraId="489444F9" w14:textId="77777777" w:rsidR="00F80E1B" w:rsidRPr="00FA2CF2" w:rsidRDefault="00F80E1B" w:rsidP="00F80E1B">
      <w:pPr>
        <w:pStyle w:val="ListParagraph"/>
        <w:rPr>
          <w:rFonts w:ascii="Lato" w:hAnsi="Lato" w:cs="Arial"/>
          <w:sz w:val="20"/>
          <w:szCs w:val="20"/>
        </w:rPr>
      </w:pPr>
    </w:p>
    <w:p w14:paraId="7B26E14A" w14:textId="5893612B" w:rsidR="00F80E1B" w:rsidRPr="00FA2CF2" w:rsidRDefault="00F80E1B" w:rsidP="00F80E1B">
      <w:pPr>
        <w:pStyle w:val="ListParagraph"/>
        <w:rPr>
          <w:rFonts w:ascii="Lato" w:hAnsi="Lato" w:cs="Arial"/>
          <w:bCs/>
          <w:sz w:val="20"/>
          <w:szCs w:val="20"/>
        </w:rPr>
      </w:pPr>
      <w:r w:rsidRPr="00FA2CF2">
        <w:rPr>
          <w:rFonts w:ascii="Lato" w:hAnsi="Lato" w:cs="Arial"/>
          <w:bCs/>
          <w:sz w:val="20"/>
          <w:szCs w:val="20"/>
          <w:u w:val="single"/>
        </w:rPr>
        <w:t>Knowledge:</w:t>
      </w:r>
      <w:r w:rsidRPr="00FA2CF2">
        <w:rPr>
          <w:rFonts w:ascii="Lato" w:hAnsi="Lato" w:cs="Arial"/>
          <w:bCs/>
          <w:sz w:val="20"/>
          <w:szCs w:val="20"/>
        </w:rPr>
        <w:t xml:space="preserve"> Has </w:t>
      </w:r>
      <w:proofErr w:type="gramStart"/>
      <w:r w:rsidRPr="00FA2CF2">
        <w:rPr>
          <w:rFonts w:ascii="Lato" w:hAnsi="Lato" w:cs="Arial"/>
          <w:bCs/>
          <w:sz w:val="20"/>
          <w:szCs w:val="20"/>
        </w:rPr>
        <w:t>A</w:t>
      </w:r>
      <w:proofErr w:type="gramEnd"/>
      <w:r w:rsidRPr="00FA2CF2">
        <w:rPr>
          <w:rFonts w:ascii="Lato" w:hAnsi="Lato" w:cs="Arial"/>
          <w:bCs/>
          <w:sz w:val="20"/>
          <w:szCs w:val="20"/>
        </w:rPr>
        <w:t xml:space="preserve"> grades in Conservation, Veterinary Science, Horticulture &amp; Greenhouse Management, Google Applications</w:t>
      </w:r>
      <w:r w:rsidR="002A694C" w:rsidRPr="00FA2CF2">
        <w:rPr>
          <w:rFonts w:ascii="Lato" w:hAnsi="Lato" w:cs="Arial"/>
          <w:bCs/>
          <w:sz w:val="20"/>
          <w:szCs w:val="20"/>
        </w:rPr>
        <w:t>,</w:t>
      </w:r>
      <w:r w:rsidRPr="00FA2CF2">
        <w:rPr>
          <w:rFonts w:ascii="Lato" w:hAnsi="Lato" w:cs="Arial"/>
          <w:bCs/>
          <w:sz w:val="20"/>
          <w:szCs w:val="20"/>
        </w:rPr>
        <w:t xml:space="preserve"> and Personal Financial Literacy. Has a B grade in Advanced Biology, Chemistry, US History, Geometry, and Writing Studio.</w:t>
      </w:r>
    </w:p>
    <w:p w14:paraId="1D9DD61C" w14:textId="3FE6C2B2" w:rsidR="00F80E1B" w:rsidRPr="00FA2CF2" w:rsidRDefault="00F80E1B" w:rsidP="00F80E1B">
      <w:pPr>
        <w:pStyle w:val="ListParagraph"/>
        <w:rPr>
          <w:rFonts w:ascii="Lato" w:hAnsi="Lato" w:cs="Arial"/>
          <w:bCs/>
          <w:sz w:val="20"/>
          <w:szCs w:val="20"/>
        </w:rPr>
      </w:pPr>
      <w:r w:rsidRPr="00FA2CF2">
        <w:rPr>
          <w:rFonts w:ascii="Lato" w:hAnsi="Lato" w:cs="Arial"/>
          <w:bCs/>
          <w:sz w:val="20"/>
          <w:szCs w:val="20"/>
          <w:u w:val="single"/>
        </w:rPr>
        <w:t>Skills:</w:t>
      </w:r>
      <w:r w:rsidRPr="00FA2CF2">
        <w:rPr>
          <w:rFonts w:ascii="Lato" w:hAnsi="Lato" w:cs="Arial"/>
          <w:bCs/>
          <w:sz w:val="20"/>
          <w:szCs w:val="20"/>
        </w:rPr>
        <w:t xml:space="preserve"> Struggles with reading but applies a variety of strategies to complete assignments, is not good with detail, asks good questions, seeks out answers to difficult problems, and </w:t>
      </w:r>
      <w:r w:rsidR="00F47651" w:rsidRPr="00FA2CF2">
        <w:rPr>
          <w:rFonts w:ascii="Lato" w:hAnsi="Lato" w:cs="Arial"/>
          <w:bCs/>
          <w:sz w:val="20"/>
          <w:szCs w:val="20"/>
        </w:rPr>
        <w:t xml:space="preserve">is </w:t>
      </w:r>
      <w:r w:rsidRPr="00FA2CF2">
        <w:rPr>
          <w:rFonts w:ascii="Lato" w:hAnsi="Lato" w:cs="Arial"/>
          <w:bCs/>
          <w:sz w:val="20"/>
          <w:szCs w:val="20"/>
        </w:rPr>
        <w:t xml:space="preserve">good at creative thinking,  </w:t>
      </w:r>
    </w:p>
    <w:p w14:paraId="4B2BBE52" w14:textId="77777777" w:rsidR="00F80E1B" w:rsidRPr="00FA2CF2" w:rsidRDefault="00F80E1B" w:rsidP="00F80E1B">
      <w:pPr>
        <w:pStyle w:val="ListParagraph"/>
        <w:rPr>
          <w:rFonts w:ascii="Lato" w:hAnsi="Lato" w:cs="Arial"/>
          <w:sz w:val="20"/>
          <w:szCs w:val="20"/>
        </w:rPr>
      </w:pPr>
      <w:r w:rsidRPr="00FA2CF2">
        <w:rPr>
          <w:rFonts w:ascii="Lato" w:hAnsi="Lato" w:cs="Arial"/>
          <w:bCs/>
          <w:sz w:val="20"/>
          <w:szCs w:val="20"/>
          <w:u w:val="single"/>
        </w:rPr>
        <w:t>Abilities:</w:t>
      </w:r>
      <w:r w:rsidRPr="00FA2CF2">
        <w:rPr>
          <w:rFonts w:ascii="Lato" w:hAnsi="Lato" w:cs="Arial"/>
          <w:sz w:val="20"/>
          <w:szCs w:val="20"/>
        </w:rPr>
        <w:t xml:space="preserve"> Good communication skills, creates new solutions to problems, follows the rules, collaborates with peers, and volunteers in a community garden.      </w:t>
      </w:r>
    </w:p>
    <w:p w14:paraId="68313AEF" w14:textId="77777777" w:rsidR="00F80E1B" w:rsidRPr="00FA2CF2" w:rsidRDefault="00F80E1B" w:rsidP="00F80E1B">
      <w:pPr>
        <w:pStyle w:val="ListParagraph"/>
        <w:rPr>
          <w:rFonts w:ascii="Lato" w:hAnsi="Lato" w:cs="Arial"/>
          <w:sz w:val="20"/>
          <w:szCs w:val="20"/>
        </w:rPr>
      </w:pPr>
      <w:r w:rsidRPr="00FA2CF2">
        <w:rPr>
          <w:rFonts w:ascii="Lato" w:hAnsi="Lato" w:cs="Arial"/>
          <w:bCs/>
          <w:sz w:val="20"/>
          <w:szCs w:val="20"/>
          <w:u w:val="single"/>
        </w:rPr>
        <w:t>Personality:</w:t>
      </w:r>
      <w:r w:rsidRPr="00FA2CF2">
        <w:rPr>
          <w:rFonts w:ascii="Lato" w:hAnsi="Lato" w:cs="Arial"/>
          <w:sz w:val="20"/>
          <w:szCs w:val="20"/>
        </w:rPr>
        <w:t xml:space="preserve"> Works very well in groups, participates in class, asks for help as needed, needs to develop time management skills, </w:t>
      </w:r>
      <w:r w:rsidRPr="00FA2CF2">
        <w:rPr>
          <w:rFonts w:ascii="Lato" w:hAnsi="Lato" w:cs="Arial"/>
          <w:bCs/>
          <w:sz w:val="20"/>
          <w:szCs w:val="20"/>
        </w:rPr>
        <w:t xml:space="preserve">and shows initiative. </w:t>
      </w:r>
    </w:p>
    <w:p w14:paraId="25D2A607" w14:textId="77777777" w:rsidR="00F80E1B" w:rsidRPr="00FA2CF2" w:rsidRDefault="00F80E1B" w:rsidP="00F80E1B">
      <w:pPr>
        <w:pStyle w:val="ListParagraph"/>
        <w:numPr>
          <w:ilvl w:val="0"/>
          <w:numId w:val="18"/>
        </w:numPr>
        <w:spacing w:after="0" w:line="240" w:lineRule="auto"/>
        <w:rPr>
          <w:rFonts w:ascii="Lato" w:hAnsi="Lato" w:cs="Arial"/>
          <w:b/>
          <w:sz w:val="20"/>
          <w:szCs w:val="20"/>
          <w:u w:val="single"/>
        </w:rPr>
      </w:pPr>
      <w:r w:rsidRPr="00FA2CF2">
        <w:rPr>
          <w:rFonts w:ascii="Lato" w:hAnsi="Lato" w:cs="Arial"/>
          <w:b/>
          <w:sz w:val="20"/>
          <w:szCs w:val="20"/>
          <w:u w:val="single"/>
        </w:rPr>
        <w:t xml:space="preserve">Sabrina </w:t>
      </w:r>
    </w:p>
    <w:p w14:paraId="1D383296" w14:textId="12C7F75D" w:rsidR="00F80E1B" w:rsidRPr="00FA2CF2" w:rsidRDefault="00F80E1B" w:rsidP="00F80E1B">
      <w:pPr>
        <w:pStyle w:val="ListParagraph"/>
        <w:rPr>
          <w:rFonts w:ascii="Lato" w:hAnsi="Lato" w:cs="Arial"/>
          <w:sz w:val="20"/>
          <w:szCs w:val="20"/>
        </w:rPr>
      </w:pPr>
      <w:r w:rsidRPr="00FA2CF2">
        <w:rPr>
          <w:rFonts w:ascii="Lato" w:hAnsi="Lato" w:cs="Arial"/>
          <w:sz w:val="20"/>
          <w:szCs w:val="20"/>
        </w:rPr>
        <w:t>Sabrina is in the 11</w:t>
      </w:r>
      <w:r w:rsidRPr="00FA2CF2">
        <w:rPr>
          <w:rFonts w:ascii="Lato" w:hAnsi="Lato" w:cs="Arial"/>
          <w:sz w:val="20"/>
          <w:szCs w:val="20"/>
          <w:vertAlign w:val="superscript"/>
        </w:rPr>
        <w:t>th</w:t>
      </w:r>
      <w:r w:rsidRPr="00FA2CF2">
        <w:rPr>
          <w:rFonts w:ascii="Lato" w:hAnsi="Lato" w:cs="Arial"/>
          <w:sz w:val="20"/>
          <w:szCs w:val="20"/>
        </w:rPr>
        <w:t xml:space="preserve"> grade and is a gifted artist. She is exploring a career related to art and is thinking of going on</w:t>
      </w:r>
      <w:r w:rsidR="00F47651" w:rsidRPr="00FA2CF2">
        <w:rPr>
          <w:rFonts w:ascii="Lato" w:hAnsi="Lato" w:cs="Arial"/>
          <w:sz w:val="20"/>
          <w:szCs w:val="20"/>
        </w:rPr>
        <w:t xml:space="preserve"> </w:t>
      </w:r>
      <w:r w:rsidRPr="00FA2CF2">
        <w:rPr>
          <w:rFonts w:ascii="Lato" w:hAnsi="Lato" w:cs="Arial"/>
          <w:sz w:val="20"/>
          <w:szCs w:val="20"/>
        </w:rPr>
        <w:t xml:space="preserve">to a technical college to be an Art Therapist or something similar. Sabrina is active in art club and makes props for school theater productions. Sabrina will be a first-generation college student. </w:t>
      </w:r>
    </w:p>
    <w:p w14:paraId="0FF96861" w14:textId="77777777" w:rsidR="00F80E1B" w:rsidRPr="00FA2CF2" w:rsidRDefault="00F80E1B" w:rsidP="00F80E1B">
      <w:pPr>
        <w:pStyle w:val="ListParagraph"/>
        <w:rPr>
          <w:rFonts w:ascii="Lato" w:hAnsi="Lato" w:cs="Arial"/>
          <w:sz w:val="20"/>
          <w:szCs w:val="20"/>
        </w:rPr>
      </w:pPr>
    </w:p>
    <w:p w14:paraId="6E261A71" w14:textId="1C697651" w:rsidR="00F80E1B" w:rsidRPr="00FA2CF2" w:rsidRDefault="00F80E1B" w:rsidP="00F80E1B">
      <w:pPr>
        <w:pStyle w:val="ListParagraph"/>
        <w:rPr>
          <w:rFonts w:ascii="Lato" w:hAnsi="Lato" w:cs="Arial"/>
          <w:bCs/>
          <w:sz w:val="20"/>
          <w:szCs w:val="20"/>
        </w:rPr>
      </w:pPr>
      <w:r w:rsidRPr="00FA2CF2">
        <w:rPr>
          <w:rFonts w:ascii="Lato" w:hAnsi="Lato" w:cs="Arial"/>
          <w:bCs/>
          <w:sz w:val="20"/>
          <w:szCs w:val="20"/>
          <w:u w:val="single"/>
        </w:rPr>
        <w:t>Knowledge:</w:t>
      </w:r>
      <w:r w:rsidRPr="00FA2CF2">
        <w:rPr>
          <w:rFonts w:ascii="Lato" w:hAnsi="Lato" w:cs="Arial"/>
          <w:bCs/>
          <w:sz w:val="20"/>
          <w:szCs w:val="20"/>
        </w:rPr>
        <w:t xml:space="preserve"> Has A/B grades in Literature, Writing, Communications, Biology, Psychology, Algebra, Introduction to Health Occupations</w:t>
      </w:r>
      <w:r w:rsidR="00F47651" w:rsidRPr="00FA2CF2">
        <w:rPr>
          <w:rFonts w:ascii="Lato" w:hAnsi="Lato" w:cs="Arial"/>
          <w:bCs/>
          <w:sz w:val="20"/>
          <w:szCs w:val="20"/>
        </w:rPr>
        <w:t>,</w:t>
      </w:r>
      <w:r w:rsidRPr="00FA2CF2">
        <w:rPr>
          <w:rFonts w:ascii="Lato" w:hAnsi="Lato" w:cs="Arial"/>
          <w:bCs/>
          <w:sz w:val="20"/>
          <w:szCs w:val="20"/>
        </w:rPr>
        <w:t xml:space="preserve"> and Art.</w:t>
      </w:r>
    </w:p>
    <w:p w14:paraId="46D14CA6" w14:textId="77777777" w:rsidR="00F80E1B" w:rsidRPr="00FA2CF2" w:rsidRDefault="00F80E1B" w:rsidP="00F80E1B">
      <w:pPr>
        <w:pStyle w:val="ListParagraph"/>
        <w:rPr>
          <w:rFonts w:ascii="Lato" w:hAnsi="Lato" w:cs="Arial"/>
          <w:bCs/>
          <w:sz w:val="20"/>
          <w:szCs w:val="20"/>
        </w:rPr>
      </w:pPr>
      <w:r w:rsidRPr="00FA2CF2">
        <w:rPr>
          <w:rFonts w:ascii="Lato" w:hAnsi="Lato" w:cs="Arial"/>
          <w:bCs/>
          <w:sz w:val="20"/>
          <w:szCs w:val="20"/>
          <w:u w:val="single"/>
        </w:rPr>
        <w:t>Skills:</w:t>
      </w:r>
      <w:r w:rsidRPr="00FA2CF2">
        <w:rPr>
          <w:rFonts w:ascii="Lato" w:hAnsi="Lato" w:cs="Arial"/>
          <w:bCs/>
          <w:sz w:val="20"/>
          <w:szCs w:val="20"/>
        </w:rPr>
        <w:t xml:space="preserve"> Good at listening to others, explores alternatives to problems, and does good work in small groups.</w:t>
      </w:r>
    </w:p>
    <w:p w14:paraId="66764FD9" w14:textId="38D545D8" w:rsidR="00F80E1B" w:rsidRPr="00FA2CF2" w:rsidRDefault="00F80E1B" w:rsidP="00F80E1B">
      <w:pPr>
        <w:pStyle w:val="ListParagraph"/>
        <w:rPr>
          <w:rFonts w:ascii="Lato" w:hAnsi="Lato" w:cs="Arial"/>
          <w:sz w:val="20"/>
          <w:szCs w:val="20"/>
        </w:rPr>
      </w:pPr>
      <w:r w:rsidRPr="00FA2CF2">
        <w:rPr>
          <w:rFonts w:ascii="Lato" w:hAnsi="Lato" w:cs="Arial"/>
          <w:bCs/>
          <w:sz w:val="20"/>
          <w:szCs w:val="20"/>
          <w:u w:val="single"/>
        </w:rPr>
        <w:t>Abilities:</w:t>
      </w:r>
      <w:r w:rsidRPr="00FA2CF2">
        <w:rPr>
          <w:rFonts w:ascii="Lato" w:hAnsi="Lato" w:cs="Arial"/>
          <w:sz w:val="20"/>
          <w:szCs w:val="20"/>
        </w:rPr>
        <w:t xml:space="preserve"> Very high reading and writing skills, good at summarizing, good at listening to people and volunteers in </w:t>
      </w:r>
      <w:r w:rsidR="00F47651" w:rsidRPr="00FA2CF2">
        <w:rPr>
          <w:rFonts w:ascii="Lato" w:hAnsi="Lato" w:cs="Arial"/>
          <w:sz w:val="20"/>
          <w:szCs w:val="20"/>
        </w:rPr>
        <w:t xml:space="preserve">the </w:t>
      </w:r>
      <w:r w:rsidRPr="00FA2CF2">
        <w:rPr>
          <w:rFonts w:ascii="Lato" w:hAnsi="Lato" w:cs="Arial"/>
          <w:sz w:val="20"/>
          <w:szCs w:val="20"/>
        </w:rPr>
        <w:t xml:space="preserve">community.  </w:t>
      </w:r>
    </w:p>
    <w:p w14:paraId="63E225FA" w14:textId="77777777" w:rsidR="00F80E1B" w:rsidRPr="00FA2CF2" w:rsidRDefault="00F80E1B" w:rsidP="00F80E1B">
      <w:pPr>
        <w:pStyle w:val="ListParagraph"/>
        <w:rPr>
          <w:rFonts w:ascii="Lato" w:hAnsi="Lato" w:cs="Arial"/>
          <w:sz w:val="20"/>
          <w:szCs w:val="20"/>
        </w:rPr>
      </w:pPr>
      <w:r w:rsidRPr="00FA2CF2">
        <w:rPr>
          <w:rFonts w:ascii="Lato" w:hAnsi="Lato" w:cs="Arial"/>
          <w:bCs/>
          <w:sz w:val="20"/>
          <w:szCs w:val="20"/>
          <w:u w:val="single"/>
        </w:rPr>
        <w:t>Personality:</w:t>
      </w:r>
      <w:r w:rsidRPr="00FA2CF2">
        <w:rPr>
          <w:rFonts w:ascii="Lato" w:hAnsi="Lato" w:cs="Arial"/>
          <w:sz w:val="20"/>
          <w:szCs w:val="20"/>
        </w:rPr>
        <w:t xml:space="preserve"> Quiet, studious, pleasant to peers, </w:t>
      </w:r>
      <w:r w:rsidRPr="00FA2CF2">
        <w:rPr>
          <w:rFonts w:ascii="Lato" w:hAnsi="Lato" w:cs="Arial"/>
          <w:bCs/>
          <w:sz w:val="20"/>
          <w:szCs w:val="20"/>
        </w:rPr>
        <w:t xml:space="preserve">tends to be quiet in class, </w:t>
      </w:r>
      <w:proofErr w:type="gramStart"/>
      <w:r w:rsidRPr="00FA2CF2">
        <w:rPr>
          <w:rFonts w:ascii="Lato" w:hAnsi="Lato" w:cs="Arial"/>
          <w:sz w:val="20"/>
          <w:szCs w:val="20"/>
        </w:rPr>
        <w:t>likes</w:t>
      </w:r>
      <w:proofErr w:type="gramEnd"/>
      <w:r w:rsidRPr="00FA2CF2">
        <w:rPr>
          <w:rFonts w:ascii="Lato" w:hAnsi="Lato" w:cs="Arial"/>
          <w:sz w:val="20"/>
          <w:szCs w:val="20"/>
        </w:rPr>
        <w:t xml:space="preserve"> working with elderly, always on time and dependable.</w:t>
      </w:r>
    </w:p>
    <w:p w14:paraId="75D7C21B" w14:textId="77777777" w:rsidR="00F80E1B" w:rsidRPr="00FA2CF2" w:rsidRDefault="00F80E1B" w:rsidP="00F80E1B">
      <w:pPr>
        <w:pStyle w:val="ListParagraph"/>
        <w:rPr>
          <w:rFonts w:ascii="Lato" w:hAnsi="Lato" w:cs="Arial"/>
          <w:sz w:val="20"/>
          <w:szCs w:val="20"/>
        </w:rPr>
      </w:pPr>
    </w:p>
    <w:p w14:paraId="713E814A" w14:textId="77777777" w:rsidR="00F80E1B" w:rsidRPr="00FA2CF2" w:rsidRDefault="00F80E1B" w:rsidP="00F80E1B">
      <w:pPr>
        <w:pStyle w:val="ListParagraph"/>
        <w:numPr>
          <w:ilvl w:val="0"/>
          <w:numId w:val="18"/>
        </w:numPr>
        <w:spacing w:after="0" w:line="240" w:lineRule="auto"/>
        <w:rPr>
          <w:rFonts w:ascii="Lato" w:hAnsi="Lato" w:cs="Arial"/>
          <w:b/>
          <w:sz w:val="20"/>
          <w:szCs w:val="20"/>
          <w:u w:val="single"/>
        </w:rPr>
      </w:pPr>
      <w:r w:rsidRPr="00FA2CF2">
        <w:rPr>
          <w:rFonts w:ascii="Lato" w:hAnsi="Lato" w:cs="Arial"/>
          <w:b/>
          <w:sz w:val="20"/>
          <w:szCs w:val="20"/>
          <w:u w:val="single"/>
        </w:rPr>
        <w:t>Gilbert</w:t>
      </w:r>
    </w:p>
    <w:p w14:paraId="05F2DAEA" w14:textId="4F54449E" w:rsidR="00F80E1B" w:rsidRPr="00FA2CF2" w:rsidRDefault="00F80E1B" w:rsidP="00F80E1B">
      <w:pPr>
        <w:pStyle w:val="ListParagraph"/>
        <w:rPr>
          <w:rFonts w:ascii="Lato" w:hAnsi="Lato" w:cs="Arial"/>
          <w:sz w:val="20"/>
          <w:szCs w:val="20"/>
        </w:rPr>
      </w:pPr>
      <w:r w:rsidRPr="00FA2CF2">
        <w:rPr>
          <w:rFonts w:ascii="Lato" w:hAnsi="Lato" w:cs="Arial"/>
          <w:sz w:val="20"/>
          <w:szCs w:val="20"/>
        </w:rPr>
        <w:t>Gilbert is in the 12</w:t>
      </w:r>
      <w:r w:rsidRPr="00FA2CF2">
        <w:rPr>
          <w:rFonts w:ascii="Lato" w:hAnsi="Lato" w:cs="Arial"/>
          <w:sz w:val="20"/>
          <w:szCs w:val="20"/>
          <w:vertAlign w:val="superscript"/>
        </w:rPr>
        <w:t>th</w:t>
      </w:r>
      <w:r w:rsidRPr="00FA2CF2">
        <w:rPr>
          <w:rFonts w:ascii="Lato" w:hAnsi="Lato" w:cs="Arial"/>
          <w:sz w:val="20"/>
          <w:szCs w:val="20"/>
        </w:rPr>
        <w:t xml:space="preserve"> grade and participates in the </w:t>
      </w:r>
      <w:r w:rsidRPr="00FA2CF2">
        <w:rPr>
          <w:rStyle w:val="Strong"/>
          <w:rFonts w:ascii="Lato" w:hAnsi="Lato" w:cs="Arial"/>
          <w:b w:val="0"/>
          <w:sz w:val="20"/>
          <w:szCs w:val="20"/>
        </w:rPr>
        <w:t>Transportation, Distribution &amp; Logistics</w:t>
      </w:r>
      <w:r w:rsidRPr="00FA2CF2">
        <w:rPr>
          <w:rStyle w:val="Strong"/>
          <w:rFonts w:ascii="Lato" w:hAnsi="Lato"/>
          <w:sz w:val="21"/>
          <w:szCs w:val="21"/>
        </w:rPr>
        <w:t xml:space="preserve"> </w:t>
      </w:r>
      <w:r w:rsidRPr="00FA2CF2">
        <w:rPr>
          <w:rFonts w:ascii="Lato" w:hAnsi="Lato" w:cs="Arial"/>
          <w:sz w:val="20"/>
          <w:szCs w:val="20"/>
        </w:rPr>
        <w:t>Youth Apprenticeship (YA) for Auto Technician. He would like to continue his post</w:t>
      </w:r>
      <w:r w:rsidR="00F47651" w:rsidRPr="00FA2CF2">
        <w:rPr>
          <w:rFonts w:ascii="Lato" w:hAnsi="Lato" w:cs="Arial"/>
          <w:sz w:val="20"/>
          <w:szCs w:val="20"/>
        </w:rPr>
        <w:t>-</w:t>
      </w:r>
      <w:r w:rsidRPr="00FA2CF2">
        <w:rPr>
          <w:rFonts w:ascii="Lato" w:hAnsi="Lato" w:cs="Arial"/>
          <w:sz w:val="20"/>
          <w:szCs w:val="20"/>
        </w:rPr>
        <w:t xml:space="preserve">secondary education to become an Automotive Master Mechanic, however he has not decided if he should participate in a one year certificate program or complete a </w:t>
      </w:r>
      <w:r w:rsidR="00F47651" w:rsidRPr="00FA2CF2">
        <w:rPr>
          <w:rFonts w:ascii="Lato" w:hAnsi="Lato" w:cs="Arial"/>
          <w:sz w:val="20"/>
          <w:szCs w:val="20"/>
        </w:rPr>
        <w:t xml:space="preserve">two </w:t>
      </w:r>
      <w:r w:rsidRPr="00FA2CF2">
        <w:rPr>
          <w:rFonts w:ascii="Lato" w:hAnsi="Lato" w:cs="Arial"/>
          <w:sz w:val="20"/>
          <w:szCs w:val="20"/>
        </w:rPr>
        <w:t>year Associates Degree. His academic grades do not come easily for him and he studies with diligence. He will need financial aid to attend either program. His family struggles financially but he is determined to learn a skill that will help him in his future.</w:t>
      </w:r>
    </w:p>
    <w:p w14:paraId="50C4ED31" w14:textId="77777777" w:rsidR="00F80E1B" w:rsidRPr="00FA2CF2" w:rsidRDefault="00F80E1B" w:rsidP="00F80E1B">
      <w:pPr>
        <w:pStyle w:val="ListParagraph"/>
        <w:rPr>
          <w:rFonts w:ascii="Lato" w:hAnsi="Lato" w:cs="Arial"/>
          <w:sz w:val="20"/>
          <w:szCs w:val="20"/>
        </w:rPr>
      </w:pPr>
    </w:p>
    <w:p w14:paraId="2DCC54C2" w14:textId="2CAC9449" w:rsidR="00F80E1B" w:rsidRPr="00FA2CF2" w:rsidRDefault="00F80E1B" w:rsidP="00F80E1B">
      <w:pPr>
        <w:pStyle w:val="ListParagraph"/>
        <w:rPr>
          <w:rFonts w:ascii="Lato" w:hAnsi="Lato" w:cs="Arial"/>
          <w:bCs/>
          <w:sz w:val="20"/>
          <w:szCs w:val="20"/>
        </w:rPr>
      </w:pPr>
      <w:r w:rsidRPr="00FA2CF2">
        <w:rPr>
          <w:rFonts w:ascii="Lato" w:hAnsi="Lato" w:cs="Arial"/>
          <w:bCs/>
          <w:sz w:val="20"/>
          <w:szCs w:val="20"/>
          <w:u w:val="single"/>
        </w:rPr>
        <w:t>Knowledge:</w:t>
      </w:r>
      <w:r w:rsidRPr="00FA2CF2">
        <w:rPr>
          <w:rFonts w:ascii="Lato" w:hAnsi="Lato" w:cs="Arial"/>
          <w:bCs/>
          <w:sz w:val="20"/>
          <w:szCs w:val="20"/>
        </w:rPr>
        <w:t xml:space="preserve"> Has A/B – B grades in Information Technology, Advanced Marketing, Accounting, Electricity, and Introduction to Engineering. Has a C grade in Advanced Math, Physics</w:t>
      </w:r>
      <w:r w:rsidR="00F47651" w:rsidRPr="00FA2CF2">
        <w:rPr>
          <w:rFonts w:ascii="Lato" w:hAnsi="Lato" w:cs="Arial"/>
          <w:bCs/>
          <w:sz w:val="20"/>
          <w:szCs w:val="20"/>
        </w:rPr>
        <w:t>,</w:t>
      </w:r>
      <w:r w:rsidRPr="00FA2CF2">
        <w:rPr>
          <w:rFonts w:ascii="Lato" w:hAnsi="Lato" w:cs="Arial"/>
          <w:bCs/>
          <w:sz w:val="20"/>
          <w:szCs w:val="20"/>
        </w:rPr>
        <w:t xml:space="preserve"> and Speech.</w:t>
      </w:r>
    </w:p>
    <w:p w14:paraId="12DC55CB" w14:textId="77777777" w:rsidR="00F80E1B" w:rsidRPr="00FA2CF2" w:rsidRDefault="00F80E1B" w:rsidP="00F80E1B">
      <w:pPr>
        <w:pStyle w:val="ListParagraph"/>
        <w:rPr>
          <w:rFonts w:ascii="Lato" w:hAnsi="Lato" w:cs="Arial"/>
          <w:bCs/>
          <w:sz w:val="20"/>
          <w:szCs w:val="20"/>
        </w:rPr>
      </w:pPr>
      <w:r w:rsidRPr="00FA2CF2">
        <w:rPr>
          <w:rFonts w:ascii="Lato" w:hAnsi="Lato" w:cs="Arial"/>
          <w:bCs/>
          <w:sz w:val="20"/>
          <w:szCs w:val="20"/>
          <w:u w:val="single"/>
        </w:rPr>
        <w:t>Skills:</w:t>
      </w:r>
      <w:r w:rsidRPr="00FA2CF2">
        <w:rPr>
          <w:rFonts w:ascii="Lato" w:hAnsi="Lato" w:cs="Arial"/>
          <w:bCs/>
          <w:sz w:val="20"/>
          <w:szCs w:val="20"/>
        </w:rPr>
        <w:t xml:space="preserve"> Explores alternatives to problems, good at critical thinking, and works on a variety of engines in and out of school, and takes his YA experience very seriously.</w:t>
      </w:r>
    </w:p>
    <w:p w14:paraId="29D412E1" w14:textId="77777777" w:rsidR="00F80E1B" w:rsidRPr="00FA2CF2" w:rsidRDefault="00F80E1B" w:rsidP="00F80E1B">
      <w:pPr>
        <w:pStyle w:val="ListParagraph"/>
        <w:rPr>
          <w:rFonts w:ascii="Lato" w:hAnsi="Lato" w:cs="Arial"/>
          <w:sz w:val="20"/>
          <w:szCs w:val="20"/>
        </w:rPr>
      </w:pPr>
      <w:r w:rsidRPr="00FA2CF2">
        <w:rPr>
          <w:rFonts w:ascii="Lato" w:hAnsi="Lato" w:cs="Arial"/>
          <w:bCs/>
          <w:sz w:val="20"/>
          <w:szCs w:val="20"/>
          <w:u w:val="single"/>
        </w:rPr>
        <w:t>Abilities:</w:t>
      </w:r>
      <w:r w:rsidRPr="00FA2CF2">
        <w:rPr>
          <w:rFonts w:ascii="Lato" w:hAnsi="Lato" w:cs="Arial"/>
          <w:sz w:val="20"/>
          <w:szCs w:val="20"/>
        </w:rPr>
        <w:t xml:space="preserve"> Good at taking apart mechanical objects and putting them back together, good at gaming, and likes working on his own until problems are solved.   </w:t>
      </w:r>
    </w:p>
    <w:p w14:paraId="2344E167" w14:textId="0090E71E" w:rsidR="00F80E1B" w:rsidRPr="00FA2CF2" w:rsidRDefault="00F80E1B" w:rsidP="00F80E1B">
      <w:pPr>
        <w:pStyle w:val="ListParagraph"/>
        <w:rPr>
          <w:rFonts w:ascii="Lato" w:hAnsi="Lato" w:cs="Arial"/>
          <w:sz w:val="20"/>
          <w:szCs w:val="20"/>
        </w:rPr>
      </w:pPr>
      <w:r w:rsidRPr="00FA2CF2">
        <w:rPr>
          <w:rFonts w:ascii="Lato" w:hAnsi="Lato" w:cs="Arial"/>
          <w:bCs/>
          <w:sz w:val="20"/>
          <w:szCs w:val="20"/>
          <w:u w:val="single"/>
        </w:rPr>
        <w:t>Personality:</w:t>
      </w:r>
      <w:r w:rsidRPr="00FA2CF2">
        <w:rPr>
          <w:rFonts w:ascii="Lato" w:hAnsi="Lato" w:cs="Arial"/>
          <w:sz w:val="20"/>
          <w:szCs w:val="20"/>
        </w:rPr>
        <w:t xml:space="preserve"> Social, good class participant, </w:t>
      </w:r>
      <w:r w:rsidRPr="00FA2CF2">
        <w:rPr>
          <w:rFonts w:ascii="Lato" w:hAnsi="Lato" w:cs="Arial"/>
          <w:bCs/>
          <w:sz w:val="20"/>
          <w:szCs w:val="20"/>
        </w:rPr>
        <w:t>struggles working on large group projects, excellent computer skills,</w:t>
      </w:r>
      <w:r w:rsidRPr="00FA2CF2">
        <w:rPr>
          <w:rFonts w:ascii="Lato" w:hAnsi="Lato" w:cs="Arial"/>
          <w:sz w:val="20"/>
          <w:szCs w:val="20"/>
        </w:rPr>
        <w:t xml:space="preserve"> and dependable.</w:t>
      </w:r>
    </w:p>
    <w:p w14:paraId="489381A0" w14:textId="77777777" w:rsidR="00F42485" w:rsidRPr="00FA2CF2" w:rsidRDefault="00F42485" w:rsidP="00D63B35">
      <w:pPr>
        <w:jc w:val="center"/>
        <w:rPr>
          <w:rFonts w:ascii="Lato" w:hAnsi="Lato" w:cs="Arial"/>
          <w:sz w:val="20"/>
          <w:szCs w:val="20"/>
          <w:u w:val="single"/>
        </w:rPr>
      </w:pPr>
    </w:p>
    <w:p w14:paraId="40B8D84C" w14:textId="7FDFA767" w:rsidR="00F42485" w:rsidRPr="00FA2CF2" w:rsidRDefault="00F42485" w:rsidP="008E22BC">
      <w:pPr>
        <w:jc w:val="right"/>
        <w:rPr>
          <w:rFonts w:ascii="Lato" w:hAnsi="Lato" w:cs="Arial"/>
          <w:sz w:val="20"/>
          <w:szCs w:val="20"/>
        </w:rPr>
      </w:pPr>
      <w:r w:rsidRPr="00FA2CF2">
        <w:rPr>
          <w:rFonts w:ascii="Lato" w:hAnsi="Lato" w:cs="Arial"/>
          <w:sz w:val="20"/>
          <w:szCs w:val="20"/>
        </w:rPr>
        <w:lastRenderedPageBreak/>
        <w:t>Handout 2</w:t>
      </w:r>
      <w:r w:rsidR="00FA2CF2">
        <w:rPr>
          <w:rFonts w:ascii="Lato" w:hAnsi="Lato" w:cs="Arial"/>
          <w:sz w:val="20"/>
          <w:szCs w:val="20"/>
        </w:rPr>
        <w:t>.6B</w:t>
      </w:r>
    </w:p>
    <w:p w14:paraId="648D260A" w14:textId="6ED94906" w:rsidR="00D63B35" w:rsidRPr="00FA2CF2" w:rsidRDefault="00D63B35" w:rsidP="00D63B35">
      <w:pPr>
        <w:jc w:val="center"/>
        <w:rPr>
          <w:rFonts w:ascii="Lato" w:hAnsi="Lato" w:cs="Arial"/>
          <w:sz w:val="18"/>
          <w:szCs w:val="32"/>
        </w:rPr>
      </w:pPr>
      <w:r w:rsidRPr="00FA2CF2">
        <w:rPr>
          <w:rFonts w:ascii="Lato" w:hAnsi="Lato" w:cs="Arial"/>
          <w:sz w:val="32"/>
          <w:szCs w:val="32"/>
          <w:u w:val="single"/>
        </w:rPr>
        <w:t xml:space="preserve">Student Financial Planning Summary </w:t>
      </w:r>
    </w:p>
    <w:p w14:paraId="15F934A9" w14:textId="350E6498" w:rsidR="00D63B35" w:rsidRPr="00FA2CF2" w:rsidRDefault="00D63B35" w:rsidP="00D63B35">
      <w:pPr>
        <w:autoSpaceDE w:val="0"/>
        <w:autoSpaceDN w:val="0"/>
        <w:adjustRightInd w:val="0"/>
        <w:rPr>
          <w:rFonts w:ascii="Lato" w:hAnsi="Lato" w:cs="Arial"/>
          <w:i/>
          <w:iCs/>
          <w:color w:val="231F20"/>
          <w:sz w:val="20"/>
          <w:szCs w:val="20"/>
        </w:rPr>
      </w:pPr>
      <w:r w:rsidRPr="00FA2CF2">
        <w:rPr>
          <w:rFonts w:ascii="Lato" w:hAnsi="Lato" w:cs="Arial"/>
          <w:i/>
          <w:iCs/>
          <w:color w:val="231F20"/>
          <w:sz w:val="20"/>
          <w:szCs w:val="20"/>
        </w:rPr>
        <w:t>Using the Student Profile</w:t>
      </w:r>
      <w:r w:rsidR="00F47651" w:rsidRPr="00FA2CF2">
        <w:rPr>
          <w:rFonts w:ascii="Lato" w:hAnsi="Lato" w:cs="Arial"/>
          <w:i/>
          <w:iCs/>
          <w:color w:val="231F20"/>
          <w:sz w:val="20"/>
          <w:szCs w:val="20"/>
        </w:rPr>
        <w:t xml:space="preserve"> handout</w:t>
      </w:r>
      <w:r w:rsidRPr="00FA2CF2">
        <w:rPr>
          <w:rFonts w:ascii="Lato" w:hAnsi="Lato" w:cs="Arial"/>
          <w:i/>
          <w:iCs/>
          <w:color w:val="231F20"/>
          <w:sz w:val="20"/>
          <w:szCs w:val="20"/>
        </w:rPr>
        <w:t xml:space="preserve"> </w:t>
      </w:r>
      <w:r w:rsidR="00F42485" w:rsidRPr="00FA2CF2">
        <w:rPr>
          <w:rFonts w:ascii="Lato" w:hAnsi="Lato" w:cs="Arial"/>
          <w:i/>
          <w:iCs/>
          <w:color w:val="231F20"/>
          <w:sz w:val="20"/>
          <w:szCs w:val="20"/>
        </w:rPr>
        <w:t>(2</w:t>
      </w:r>
      <w:r w:rsidR="008E22BC" w:rsidRPr="00FA2CF2">
        <w:rPr>
          <w:rFonts w:ascii="Lato" w:hAnsi="Lato" w:cs="Arial"/>
          <w:i/>
          <w:iCs/>
          <w:color w:val="231F20"/>
          <w:sz w:val="20"/>
          <w:szCs w:val="20"/>
        </w:rPr>
        <w:t>5</w:t>
      </w:r>
      <w:r w:rsidR="00F42485" w:rsidRPr="00FA2CF2">
        <w:rPr>
          <w:rFonts w:ascii="Lato" w:hAnsi="Lato" w:cs="Arial"/>
          <w:i/>
          <w:iCs/>
          <w:color w:val="231F20"/>
          <w:sz w:val="20"/>
          <w:szCs w:val="20"/>
        </w:rPr>
        <w:t xml:space="preserve">B) </w:t>
      </w:r>
      <w:r w:rsidRPr="00FA2CF2">
        <w:rPr>
          <w:rFonts w:ascii="Lato" w:hAnsi="Lato" w:cs="Arial"/>
          <w:i/>
          <w:iCs/>
          <w:color w:val="231F20"/>
          <w:sz w:val="20"/>
          <w:szCs w:val="20"/>
        </w:rPr>
        <w:t xml:space="preserve">and </w:t>
      </w:r>
      <w:r w:rsidR="00F42485" w:rsidRPr="00FA2CF2">
        <w:rPr>
          <w:rFonts w:ascii="Lato" w:hAnsi="Lato" w:cs="Arial"/>
          <w:i/>
          <w:iCs/>
          <w:color w:val="231F20"/>
          <w:sz w:val="20"/>
          <w:szCs w:val="20"/>
        </w:rPr>
        <w:t xml:space="preserve">the </w:t>
      </w:r>
      <w:r w:rsidRPr="00FA2CF2">
        <w:rPr>
          <w:rFonts w:ascii="Lato" w:hAnsi="Lato" w:cs="Arial"/>
          <w:i/>
          <w:iCs/>
          <w:color w:val="231F20"/>
          <w:sz w:val="20"/>
          <w:szCs w:val="20"/>
        </w:rPr>
        <w:t xml:space="preserve">website </w:t>
      </w:r>
      <w:hyperlink r:id="rId17" w:history="1">
        <w:r w:rsidRPr="00FA2CF2">
          <w:rPr>
            <w:rStyle w:val="Hyperlink"/>
            <w:rFonts w:ascii="Lato" w:hAnsi="Lato" w:cs="Arial"/>
            <w:i/>
            <w:iCs/>
            <w:sz w:val="20"/>
            <w:szCs w:val="20"/>
          </w:rPr>
          <w:t>https://www.mynextmove.org</w:t>
        </w:r>
      </w:hyperlink>
      <w:r w:rsidRPr="00FA2CF2">
        <w:rPr>
          <w:rFonts w:ascii="Lato" w:hAnsi="Lato" w:cs="Arial"/>
          <w:i/>
          <w:iCs/>
          <w:color w:val="231F20"/>
          <w:sz w:val="20"/>
          <w:szCs w:val="20"/>
        </w:rPr>
        <w:t xml:space="preserve"> (search</w:t>
      </w:r>
      <w:r w:rsidR="00F47651" w:rsidRPr="00FA2CF2">
        <w:rPr>
          <w:rFonts w:ascii="Lato" w:hAnsi="Lato" w:cs="Arial"/>
          <w:i/>
          <w:iCs/>
          <w:color w:val="231F20"/>
          <w:sz w:val="20"/>
          <w:szCs w:val="20"/>
        </w:rPr>
        <w:t>ing</w:t>
      </w:r>
      <w:r w:rsidRPr="00FA2CF2">
        <w:rPr>
          <w:rFonts w:ascii="Lato" w:hAnsi="Lato" w:cs="Arial"/>
          <w:i/>
          <w:iCs/>
          <w:color w:val="231F20"/>
          <w:sz w:val="20"/>
          <w:szCs w:val="20"/>
        </w:rPr>
        <w:t xml:space="preserve"> careers by key word or by industry)</w:t>
      </w:r>
      <w:r w:rsidR="00F47651" w:rsidRPr="00FA2CF2">
        <w:rPr>
          <w:rFonts w:ascii="Lato" w:hAnsi="Lato" w:cs="Arial"/>
          <w:i/>
          <w:iCs/>
          <w:color w:val="231F20"/>
          <w:sz w:val="20"/>
          <w:szCs w:val="20"/>
        </w:rPr>
        <w:t>,</w:t>
      </w:r>
      <w:r w:rsidRPr="00FA2CF2">
        <w:rPr>
          <w:rFonts w:ascii="Lato" w:hAnsi="Lato" w:cs="Arial"/>
          <w:i/>
          <w:iCs/>
          <w:color w:val="231F20"/>
          <w:sz w:val="20"/>
          <w:szCs w:val="20"/>
        </w:rPr>
        <w:t xml:space="preserve"> determine if the</w:t>
      </w:r>
      <w:r w:rsidR="00F47651" w:rsidRPr="00FA2CF2">
        <w:rPr>
          <w:rFonts w:ascii="Lato" w:hAnsi="Lato" w:cs="Arial"/>
          <w:i/>
          <w:iCs/>
          <w:color w:val="231F20"/>
          <w:sz w:val="20"/>
          <w:szCs w:val="20"/>
        </w:rPr>
        <w:t xml:space="preserve"> student is</w:t>
      </w:r>
      <w:r w:rsidRPr="00FA2CF2">
        <w:rPr>
          <w:rFonts w:ascii="Lato" w:hAnsi="Lato" w:cs="Arial"/>
          <w:i/>
          <w:iCs/>
          <w:color w:val="231F20"/>
          <w:sz w:val="20"/>
          <w:szCs w:val="20"/>
        </w:rPr>
        <w:t xml:space="preserve"> a good match for the occupation selected based on their knowledge, skills, abilities, and personality. Review their proposed level of education and job outlook data nationally and </w:t>
      </w:r>
      <w:r w:rsidR="00F47651" w:rsidRPr="00FA2CF2">
        <w:rPr>
          <w:rFonts w:ascii="Lato" w:hAnsi="Lato" w:cs="Arial"/>
          <w:i/>
          <w:iCs/>
          <w:color w:val="231F20"/>
          <w:sz w:val="20"/>
          <w:szCs w:val="20"/>
        </w:rPr>
        <w:t>in Wisconsin</w:t>
      </w:r>
      <w:r w:rsidRPr="00FA2CF2">
        <w:rPr>
          <w:rFonts w:ascii="Lato" w:hAnsi="Lato" w:cs="Arial"/>
          <w:i/>
          <w:iCs/>
          <w:color w:val="231F20"/>
          <w:sz w:val="20"/>
          <w:szCs w:val="20"/>
        </w:rPr>
        <w:t xml:space="preserve">. </w:t>
      </w:r>
    </w:p>
    <w:p w14:paraId="2948ACA3" w14:textId="77777777" w:rsidR="00D63B35" w:rsidRPr="00FA2CF2" w:rsidRDefault="00D63B35" w:rsidP="00D63B35">
      <w:pPr>
        <w:rPr>
          <w:rFonts w:ascii="Lato" w:hAnsi="Lato" w:cs="Arial"/>
        </w:rPr>
      </w:pPr>
      <w:r w:rsidRPr="00FA2CF2">
        <w:rPr>
          <w:rFonts w:ascii="Lato" w:hAnsi="Lato" w:cs="Arial"/>
        </w:rPr>
        <w:t>Part 1:</w:t>
      </w:r>
    </w:p>
    <w:p w14:paraId="66B14796" w14:textId="77777777" w:rsidR="00F47651" w:rsidRPr="00FA2CF2" w:rsidRDefault="00D63B35" w:rsidP="00D63B35">
      <w:pPr>
        <w:spacing w:line="360" w:lineRule="auto"/>
        <w:rPr>
          <w:rFonts w:ascii="Lato" w:hAnsi="Lato" w:cs="Arial"/>
          <w:sz w:val="20"/>
          <w:szCs w:val="20"/>
        </w:rPr>
      </w:pPr>
      <w:r w:rsidRPr="00FA2CF2">
        <w:rPr>
          <w:rFonts w:ascii="Lato" w:hAnsi="Lato" w:cs="Arial"/>
          <w:sz w:val="20"/>
          <w:szCs w:val="20"/>
        </w:rPr>
        <w:t>Student’s Name</w:t>
      </w:r>
      <w:proofErr w:type="gramStart"/>
      <w:r w:rsidRPr="00FA2CF2">
        <w:rPr>
          <w:rFonts w:ascii="Lato" w:hAnsi="Lato" w:cs="Arial"/>
          <w:sz w:val="20"/>
          <w:szCs w:val="20"/>
        </w:rPr>
        <w:t>:_</w:t>
      </w:r>
      <w:proofErr w:type="gramEnd"/>
      <w:r w:rsidRPr="00FA2CF2">
        <w:rPr>
          <w:rFonts w:ascii="Lato" w:hAnsi="Lato" w:cs="Arial"/>
          <w:sz w:val="20"/>
          <w:szCs w:val="20"/>
        </w:rPr>
        <w:t xml:space="preserve">______________________________________    Grade: _____________________   </w:t>
      </w:r>
    </w:p>
    <w:p w14:paraId="6413ACA6" w14:textId="414A9E8C" w:rsidR="00D63B35" w:rsidRPr="00FA2CF2" w:rsidRDefault="00D63B35" w:rsidP="00D63B35">
      <w:pPr>
        <w:spacing w:line="360" w:lineRule="auto"/>
        <w:rPr>
          <w:rFonts w:ascii="Lato" w:hAnsi="Lato" w:cs="Arial"/>
          <w:sz w:val="20"/>
          <w:szCs w:val="20"/>
        </w:rPr>
      </w:pPr>
      <w:r w:rsidRPr="00FA2CF2">
        <w:rPr>
          <w:rFonts w:ascii="Lato" w:hAnsi="Lato" w:cs="Arial"/>
          <w:sz w:val="20"/>
          <w:szCs w:val="20"/>
        </w:rPr>
        <w:t>Special Considerations: _____________________________________________________________</w:t>
      </w:r>
    </w:p>
    <w:p w14:paraId="61D3486D" w14:textId="77777777" w:rsidR="00D63B35" w:rsidRPr="00FA2CF2" w:rsidRDefault="00D63B35" w:rsidP="00D63B35">
      <w:pPr>
        <w:spacing w:line="360" w:lineRule="auto"/>
        <w:rPr>
          <w:rFonts w:ascii="Lato" w:hAnsi="Lato" w:cs="Arial"/>
          <w:sz w:val="20"/>
          <w:szCs w:val="20"/>
        </w:rPr>
      </w:pPr>
      <w:r w:rsidRPr="00FA2CF2">
        <w:rPr>
          <w:rFonts w:ascii="Lato" w:hAnsi="Lato" w:cs="Arial"/>
          <w:sz w:val="20"/>
          <w:szCs w:val="20"/>
        </w:rPr>
        <w:t>Selected Career Cluster: _____________________________________________________________</w:t>
      </w:r>
    </w:p>
    <w:p w14:paraId="66064E11" w14:textId="7B06E305" w:rsidR="00D63B35" w:rsidRPr="00FA2CF2" w:rsidRDefault="00D63B35" w:rsidP="00EB153B">
      <w:pPr>
        <w:spacing w:line="360" w:lineRule="auto"/>
        <w:rPr>
          <w:rFonts w:ascii="Lato" w:hAnsi="Lato" w:cs="Arial"/>
          <w:sz w:val="20"/>
          <w:szCs w:val="20"/>
        </w:rPr>
      </w:pPr>
      <w:r w:rsidRPr="00FA2CF2">
        <w:rPr>
          <w:rFonts w:ascii="Lato" w:hAnsi="Lato" w:cs="Arial"/>
          <w:sz w:val="20"/>
          <w:szCs w:val="20"/>
        </w:rPr>
        <w:t>Pathway: ________________________________ Occupation: _______________________________</w:t>
      </w:r>
    </w:p>
    <w:p w14:paraId="704E150A" w14:textId="77777777" w:rsidR="002F16E2" w:rsidRPr="00FA2CF2" w:rsidRDefault="002F16E2" w:rsidP="00D63B35">
      <w:pPr>
        <w:rPr>
          <w:rFonts w:ascii="Lato" w:hAnsi="Lato" w:cs="Arial"/>
          <w:sz w:val="20"/>
          <w:szCs w:val="20"/>
        </w:rPr>
      </w:pPr>
    </w:p>
    <w:p w14:paraId="1AEDC336" w14:textId="30380615" w:rsidR="00D63B35" w:rsidRPr="00FA2CF2" w:rsidRDefault="00EB153B" w:rsidP="00D63B35">
      <w:pPr>
        <w:rPr>
          <w:rFonts w:ascii="Lato" w:hAnsi="Lato" w:cs="Arial"/>
          <w:sz w:val="20"/>
          <w:szCs w:val="20"/>
        </w:rPr>
      </w:pPr>
      <w:r w:rsidRPr="00FA2CF2">
        <w:rPr>
          <w:rFonts w:ascii="Lato" w:hAnsi="Lato" w:cs="Arial"/>
          <w:sz w:val="20"/>
          <w:szCs w:val="20"/>
        </w:rPr>
        <w:t>Part 2</w:t>
      </w:r>
      <w:r w:rsidR="00D63B35" w:rsidRPr="00FA2CF2">
        <w:rPr>
          <w:rFonts w:ascii="Lato" w:hAnsi="Lato" w:cs="Arial"/>
          <w:sz w:val="20"/>
          <w:szCs w:val="20"/>
        </w:rPr>
        <w:t>:</w:t>
      </w:r>
    </w:p>
    <w:tbl>
      <w:tblPr>
        <w:tblStyle w:val="TableGrid"/>
        <w:tblW w:w="0" w:type="auto"/>
        <w:tblLook w:val="04A0" w:firstRow="1" w:lastRow="0" w:firstColumn="1" w:lastColumn="0" w:noHBand="0" w:noVBand="1"/>
      </w:tblPr>
      <w:tblGrid>
        <w:gridCol w:w="1497"/>
        <w:gridCol w:w="1124"/>
        <w:gridCol w:w="1177"/>
        <w:gridCol w:w="1080"/>
        <w:gridCol w:w="2070"/>
        <w:gridCol w:w="2628"/>
      </w:tblGrid>
      <w:tr w:rsidR="00D63B35" w:rsidRPr="00FA2CF2" w14:paraId="73B7DFCE" w14:textId="77777777" w:rsidTr="002221BD">
        <w:tc>
          <w:tcPr>
            <w:tcW w:w="1497" w:type="dxa"/>
          </w:tcPr>
          <w:p w14:paraId="2E66AAB6" w14:textId="77777777" w:rsidR="00D63B35" w:rsidRPr="00FA2CF2" w:rsidRDefault="00D63B35" w:rsidP="002221BD">
            <w:pPr>
              <w:rPr>
                <w:rFonts w:ascii="Lato" w:hAnsi="Lato" w:cs="Arial"/>
              </w:rPr>
            </w:pPr>
            <w:r w:rsidRPr="00FA2CF2">
              <w:rPr>
                <w:rFonts w:ascii="Lato" w:hAnsi="Lato" w:cs="Arial"/>
              </w:rPr>
              <w:t xml:space="preserve">Job Outlook - </w:t>
            </w:r>
          </w:p>
          <w:p w14:paraId="33AFD585" w14:textId="77777777" w:rsidR="00D63B35" w:rsidRPr="00FA2CF2" w:rsidRDefault="00D63B35" w:rsidP="002221BD">
            <w:pPr>
              <w:rPr>
                <w:rFonts w:ascii="Lato" w:hAnsi="Lato" w:cs="Arial"/>
              </w:rPr>
            </w:pPr>
          </w:p>
        </w:tc>
        <w:tc>
          <w:tcPr>
            <w:tcW w:w="1124" w:type="dxa"/>
          </w:tcPr>
          <w:p w14:paraId="7B9F1B24" w14:textId="77777777" w:rsidR="00D63B35" w:rsidRPr="00FA2CF2" w:rsidRDefault="00D63B35" w:rsidP="002221BD">
            <w:pPr>
              <w:rPr>
                <w:rFonts w:ascii="Lato" w:hAnsi="Lato" w:cs="Arial"/>
              </w:rPr>
            </w:pPr>
            <w:r w:rsidRPr="00FA2CF2">
              <w:rPr>
                <w:rFonts w:ascii="Lato" w:hAnsi="Lato" w:cs="Arial"/>
                <w:sz w:val="22"/>
                <w:szCs w:val="22"/>
              </w:rPr>
              <w:t>Bright /Above Average</w:t>
            </w:r>
          </w:p>
        </w:tc>
        <w:tc>
          <w:tcPr>
            <w:tcW w:w="1177" w:type="dxa"/>
          </w:tcPr>
          <w:p w14:paraId="21E12D64" w14:textId="77777777" w:rsidR="00D63B35" w:rsidRPr="00FA2CF2" w:rsidRDefault="00D63B35" w:rsidP="002221BD">
            <w:pPr>
              <w:rPr>
                <w:rFonts w:ascii="Lato" w:hAnsi="Lato" w:cs="Arial"/>
              </w:rPr>
            </w:pPr>
            <w:r w:rsidRPr="00FA2CF2">
              <w:rPr>
                <w:rFonts w:ascii="Lato" w:hAnsi="Lato" w:cs="Arial"/>
                <w:sz w:val="22"/>
                <w:szCs w:val="22"/>
              </w:rPr>
              <w:t>Average</w:t>
            </w:r>
          </w:p>
        </w:tc>
        <w:tc>
          <w:tcPr>
            <w:tcW w:w="1080" w:type="dxa"/>
          </w:tcPr>
          <w:p w14:paraId="56970BCD" w14:textId="77777777" w:rsidR="00D63B35" w:rsidRPr="00FA2CF2" w:rsidRDefault="00D63B35" w:rsidP="002221BD">
            <w:pPr>
              <w:rPr>
                <w:rFonts w:ascii="Lato" w:hAnsi="Lato" w:cs="Arial"/>
              </w:rPr>
            </w:pPr>
            <w:r w:rsidRPr="00FA2CF2">
              <w:rPr>
                <w:rFonts w:ascii="Lato" w:hAnsi="Lato" w:cs="Arial"/>
                <w:sz w:val="22"/>
                <w:szCs w:val="22"/>
              </w:rPr>
              <w:t>Below Low</w:t>
            </w:r>
          </w:p>
        </w:tc>
        <w:tc>
          <w:tcPr>
            <w:tcW w:w="2070" w:type="dxa"/>
          </w:tcPr>
          <w:p w14:paraId="7BAC9355" w14:textId="77777777" w:rsidR="00D63B35" w:rsidRPr="00FA2CF2" w:rsidRDefault="00D63B35" w:rsidP="002221BD">
            <w:pPr>
              <w:rPr>
                <w:rFonts w:ascii="Lato" w:hAnsi="Lato" w:cs="Arial"/>
              </w:rPr>
            </w:pPr>
            <w:r w:rsidRPr="00FA2CF2">
              <w:rPr>
                <w:rFonts w:ascii="Lato" w:hAnsi="Lato" w:cs="Arial"/>
                <w:sz w:val="22"/>
                <w:szCs w:val="22"/>
              </w:rPr>
              <w:t>Projected Annual Job Opening  2012-2022 *</w:t>
            </w:r>
          </w:p>
        </w:tc>
        <w:tc>
          <w:tcPr>
            <w:tcW w:w="2628" w:type="dxa"/>
          </w:tcPr>
          <w:p w14:paraId="269D183F" w14:textId="77777777" w:rsidR="00D63B35" w:rsidRPr="00FA2CF2" w:rsidRDefault="00D63B35" w:rsidP="002221BD">
            <w:pPr>
              <w:rPr>
                <w:rFonts w:ascii="Lato" w:hAnsi="Lato" w:cs="Arial"/>
              </w:rPr>
            </w:pPr>
            <w:r w:rsidRPr="00FA2CF2">
              <w:rPr>
                <w:rFonts w:ascii="Lato" w:hAnsi="Lato" w:cs="Arial"/>
                <w:sz w:val="22"/>
                <w:szCs w:val="22"/>
              </w:rPr>
              <w:t>Potential Salary</w:t>
            </w:r>
          </w:p>
        </w:tc>
      </w:tr>
      <w:tr w:rsidR="00D63B35" w:rsidRPr="00FA2CF2" w14:paraId="65A837E3" w14:textId="77777777" w:rsidTr="002221BD">
        <w:tc>
          <w:tcPr>
            <w:tcW w:w="1497" w:type="dxa"/>
          </w:tcPr>
          <w:p w14:paraId="7011E781" w14:textId="77777777" w:rsidR="00D63B35" w:rsidRPr="00FA2CF2" w:rsidRDefault="00D63B35" w:rsidP="002221BD">
            <w:pPr>
              <w:rPr>
                <w:rFonts w:ascii="Lato" w:hAnsi="Lato" w:cs="Arial"/>
              </w:rPr>
            </w:pPr>
            <w:r w:rsidRPr="00FA2CF2">
              <w:rPr>
                <w:rFonts w:ascii="Lato" w:hAnsi="Lato" w:cs="Arial"/>
              </w:rPr>
              <w:t>National projection</w:t>
            </w:r>
          </w:p>
          <w:p w14:paraId="79EB41DC" w14:textId="77777777" w:rsidR="00D63B35" w:rsidRPr="00FA2CF2" w:rsidRDefault="00D63B35" w:rsidP="002221BD">
            <w:pPr>
              <w:rPr>
                <w:rFonts w:ascii="Lato" w:hAnsi="Lato" w:cs="Arial"/>
              </w:rPr>
            </w:pPr>
          </w:p>
        </w:tc>
        <w:tc>
          <w:tcPr>
            <w:tcW w:w="1124" w:type="dxa"/>
          </w:tcPr>
          <w:p w14:paraId="514A9AD1" w14:textId="77777777" w:rsidR="00D63B35" w:rsidRPr="00FA2CF2" w:rsidRDefault="00D63B35" w:rsidP="002221BD">
            <w:pPr>
              <w:rPr>
                <w:rFonts w:ascii="Lato" w:hAnsi="Lato" w:cs="Arial"/>
              </w:rPr>
            </w:pPr>
          </w:p>
        </w:tc>
        <w:tc>
          <w:tcPr>
            <w:tcW w:w="1177" w:type="dxa"/>
          </w:tcPr>
          <w:p w14:paraId="3622348B" w14:textId="77777777" w:rsidR="00D63B35" w:rsidRPr="00FA2CF2" w:rsidRDefault="00D63B35" w:rsidP="002221BD">
            <w:pPr>
              <w:rPr>
                <w:rFonts w:ascii="Lato" w:hAnsi="Lato" w:cs="Arial"/>
              </w:rPr>
            </w:pPr>
          </w:p>
        </w:tc>
        <w:tc>
          <w:tcPr>
            <w:tcW w:w="1080" w:type="dxa"/>
          </w:tcPr>
          <w:p w14:paraId="5946928F" w14:textId="77777777" w:rsidR="00D63B35" w:rsidRPr="00FA2CF2" w:rsidRDefault="00D63B35" w:rsidP="002221BD">
            <w:pPr>
              <w:rPr>
                <w:rFonts w:ascii="Lato" w:hAnsi="Lato" w:cs="Arial"/>
              </w:rPr>
            </w:pPr>
          </w:p>
        </w:tc>
        <w:tc>
          <w:tcPr>
            <w:tcW w:w="2070" w:type="dxa"/>
          </w:tcPr>
          <w:p w14:paraId="03715E88" w14:textId="77777777" w:rsidR="00D63B35" w:rsidRPr="00FA2CF2" w:rsidRDefault="00D63B35" w:rsidP="002221BD">
            <w:pPr>
              <w:rPr>
                <w:rFonts w:ascii="Lato" w:hAnsi="Lato" w:cs="Arial"/>
              </w:rPr>
            </w:pPr>
          </w:p>
        </w:tc>
        <w:tc>
          <w:tcPr>
            <w:tcW w:w="2628" w:type="dxa"/>
          </w:tcPr>
          <w:p w14:paraId="2F442E12" w14:textId="77777777" w:rsidR="00D63B35" w:rsidRPr="00FA2CF2" w:rsidRDefault="00D63B35" w:rsidP="002221BD">
            <w:pPr>
              <w:rPr>
                <w:rFonts w:ascii="Lato" w:hAnsi="Lato" w:cs="Arial"/>
              </w:rPr>
            </w:pPr>
          </w:p>
        </w:tc>
      </w:tr>
      <w:tr w:rsidR="00D63B35" w:rsidRPr="00FA2CF2" w14:paraId="518B3E8F" w14:textId="77777777" w:rsidTr="002221BD">
        <w:tc>
          <w:tcPr>
            <w:tcW w:w="1497" w:type="dxa"/>
          </w:tcPr>
          <w:p w14:paraId="0174E705" w14:textId="77777777" w:rsidR="00D63B35" w:rsidRPr="00FA2CF2" w:rsidRDefault="00D63B35" w:rsidP="002221BD">
            <w:pPr>
              <w:rPr>
                <w:rFonts w:ascii="Lato" w:hAnsi="Lato" w:cs="Arial"/>
              </w:rPr>
            </w:pPr>
            <w:r w:rsidRPr="00FA2CF2">
              <w:rPr>
                <w:rFonts w:ascii="Lato" w:hAnsi="Lato" w:cs="Arial"/>
              </w:rPr>
              <w:t>Wisconsin projection</w:t>
            </w:r>
          </w:p>
          <w:p w14:paraId="7CCF5F56" w14:textId="77777777" w:rsidR="00D63B35" w:rsidRPr="00FA2CF2" w:rsidRDefault="00D63B35" w:rsidP="002221BD">
            <w:pPr>
              <w:rPr>
                <w:rFonts w:ascii="Lato" w:hAnsi="Lato" w:cs="Arial"/>
              </w:rPr>
            </w:pPr>
          </w:p>
        </w:tc>
        <w:tc>
          <w:tcPr>
            <w:tcW w:w="1124" w:type="dxa"/>
          </w:tcPr>
          <w:p w14:paraId="3A89731C" w14:textId="77777777" w:rsidR="00D63B35" w:rsidRPr="00FA2CF2" w:rsidRDefault="00D63B35" w:rsidP="002221BD">
            <w:pPr>
              <w:rPr>
                <w:rFonts w:ascii="Lato" w:hAnsi="Lato" w:cs="Arial"/>
              </w:rPr>
            </w:pPr>
          </w:p>
        </w:tc>
        <w:tc>
          <w:tcPr>
            <w:tcW w:w="1177" w:type="dxa"/>
          </w:tcPr>
          <w:p w14:paraId="4611CAC5" w14:textId="77777777" w:rsidR="00D63B35" w:rsidRPr="00FA2CF2" w:rsidRDefault="00D63B35" w:rsidP="002221BD">
            <w:pPr>
              <w:rPr>
                <w:rFonts w:ascii="Lato" w:hAnsi="Lato" w:cs="Arial"/>
              </w:rPr>
            </w:pPr>
          </w:p>
        </w:tc>
        <w:tc>
          <w:tcPr>
            <w:tcW w:w="1080" w:type="dxa"/>
          </w:tcPr>
          <w:p w14:paraId="339CB9FD" w14:textId="77777777" w:rsidR="00D63B35" w:rsidRPr="00FA2CF2" w:rsidRDefault="00D63B35" w:rsidP="002221BD">
            <w:pPr>
              <w:rPr>
                <w:rFonts w:ascii="Lato" w:hAnsi="Lato" w:cs="Arial"/>
              </w:rPr>
            </w:pPr>
          </w:p>
        </w:tc>
        <w:tc>
          <w:tcPr>
            <w:tcW w:w="2070" w:type="dxa"/>
          </w:tcPr>
          <w:p w14:paraId="1E97F142" w14:textId="77777777" w:rsidR="00D63B35" w:rsidRPr="00FA2CF2" w:rsidRDefault="00D63B35" w:rsidP="002221BD">
            <w:pPr>
              <w:rPr>
                <w:rFonts w:ascii="Lato" w:hAnsi="Lato" w:cs="Arial"/>
              </w:rPr>
            </w:pPr>
          </w:p>
        </w:tc>
        <w:tc>
          <w:tcPr>
            <w:tcW w:w="2628" w:type="dxa"/>
          </w:tcPr>
          <w:p w14:paraId="460F3C5B" w14:textId="77777777" w:rsidR="00D63B35" w:rsidRPr="00FA2CF2" w:rsidRDefault="00D63B35" w:rsidP="002221BD">
            <w:pPr>
              <w:rPr>
                <w:rFonts w:ascii="Lato" w:hAnsi="Lato" w:cs="Arial"/>
              </w:rPr>
            </w:pPr>
          </w:p>
        </w:tc>
      </w:tr>
    </w:tbl>
    <w:p w14:paraId="65EBC312" w14:textId="77777777" w:rsidR="00D63B35" w:rsidRPr="00FA2CF2" w:rsidRDefault="00D63B35" w:rsidP="00D63B35">
      <w:pPr>
        <w:pStyle w:val="ListParagraph"/>
        <w:ind w:left="-90"/>
        <w:rPr>
          <w:rFonts w:ascii="Lato" w:hAnsi="Lato" w:cs="Arial"/>
          <w:bCs/>
          <w:sz w:val="18"/>
          <w:szCs w:val="18"/>
        </w:rPr>
      </w:pPr>
    </w:p>
    <w:p w14:paraId="4A6B438D" w14:textId="18B5939D" w:rsidR="00D63B35" w:rsidRPr="00FA2CF2" w:rsidRDefault="00D63B35" w:rsidP="00D63B35">
      <w:pPr>
        <w:rPr>
          <w:rFonts w:ascii="Lato" w:hAnsi="Lato"/>
        </w:rPr>
      </w:pPr>
      <w:r w:rsidRPr="00FA2CF2">
        <w:rPr>
          <w:rFonts w:ascii="Lato" w:hAnsi="Lato" w:cs="Arial"/>
          <w:bCs/>
          <w:sz w:val="18"/>
          <w:szCs w:val="18"/>
        </w:rPr>
        <w:t xml:space="preserve"> (*For projected annual job openings 2012-2022, click on link to O</w:t>
      </w:r>
      <w:r w:rsidRPr="00FA2CF2">
        <w:rPr>
          <w:rFonts w:ascii="Lato" w:hAnsi="Lato" w:cs="Arial"/>
          <w:sz w:val="18"/>
          <w:szCs w:val="18"/>
        </w:rPr>
        <w:t>*Net Online</w:t>
      </w:r>
      <w:r w:rsidRPr="00FA2CF2">
        <w:rPr>
          <w:rFonts w:ascii="Lato" w:hAnsi="Lato"/>
        </w:rPr>
        <w:t xml:space="preserve"> </w:t>
      </w:r>
      <w:r w:rsidRPr="00FA2CF2">
        <w:rPr>
          <w:rFonts w:ascii="Lato" w:hAnsi="Lato" w:cs="Arial"/>
          <w:sz w:val="18"/>
          <w:szCs w:val="18"/>
        </w:rPr>
        <w:t>at the bottom of the page titled occupation profile summary.)</w:t>
      </w:r>
    </w:p>
    <w:p w14:paraId="100B48D9" w14:textId="77777777" w:rsidR="00D63B35" w:rsidRPr="00FA2CF2" w:rsidRDefault="00D63B35" w:rsidP="00D63B35">
      <w:pPr>
        <w:rPr>
          <w:rFonts w:ascii="Lato" w:hAnsi="Lato"/>
        </w:rPr>
      </w:pPr>
    </w:p>
    <w:p w14:paraId="1BF67165" w14:textId="77777777" w:rsidR="00D63B35" w:rsidRPr="00FA2CF2" w:rsidRDefault="00D63B35" w:rsidP="00D63B35">
      <w:pPr>
        <w:rPr>
          <w:rFonts w:ascii="Lato" w:hAnsi="Lato"/>
        </w:rPr>
      </w:pPr>
      <w:r w:rsidRPr="00FA2CF2">
        <w:rPr>
          <w:rFonts w:ascii="Lato" w:hAnsi="Lato"/>
        </w:rPr>
        <w:t>Using the information provided, Is the occupation a good match for the student? _________</w:t>
      </w:r>
    </w:p>
    <w:p w14:paraId="5868EAE2" w14:textId="77777777" w:rsidR="00D63B35" w:rsidRPr="00FA2CF2" w:rsidRDefault="00D63B35" w:rsidP="00D63B35">
      <w:pPr>
        <w:rPr>
          <w:rFonts w:ascii="Lato" w:hAnsi="Lato"/>
        </w:rPr>
      </w:pPr>
    </w:p>
    <w:p w14:paraId="15D88854" w14:textId="72FA78F9" w:rsidR="00D63B35" w:rsidRPr="00FA2CF2" w:rsidRDefault="00D63B35" w:rsidP="00D63B35">
      <w:pPr>
        <w:rPr>
          <w:rFonts w:ascii="Lato" w:hAnsi="Lato"/>
        </w:rPr>
      </w:pPr>
      <w:r w:rsidRPr="00FA2CF2">
        <w:rPr>
          <w:rFonts w:ascii="Lato" w:hAnsi="Lato"/>
        </w:rPr>
        <w:t>What career suggestions or modifications would you offer the student?</w:t>
      </w:r>
    </w:p>
    <w:p w14:paraId="47C4A30B" w14:textId="77777777" w:rsidR="002F16E2" w:rsidRPr="00FA2CF2" w:rsidRDefault="002F16E2" w:rsidP="00D63B35">
      <w:pPr>
        <w:rPr>
          <w:rFonts w:ascii="Lato" w:hAnsi="Lato" w:cs="Arial"/>
          <w:sz w:val="20"/>
          <w:szCs w:val="20"/>
        </w:rPr>
      </w:pPr>
    </w:p>
    <w:p w14:paraId="377C3322" w14:textId="77777777" w:rsidR="002F16E2" w:rsidRPr="00FA2CF2" w:rsidRDefault="002F16E2" w:rsidP="00D63B35">
      <w:pPr>
        <w:rPr>
          <w:rFonts w:ascii="Lato" w:hAnsi="Lato" w:cs="Arial"/>
          <w:sz w:val="20"/>
          <w:szCs w:val="20"/>
        </w:rPr>
      </w:pPr>
    </w:p>
    <w:p w14:paraId="67FE1200" w14:textId="77777777" w:rsidR="002F16E2" w:rsidRPr="00FA2CF2" w:rsidRDefault="002F16E2" w:rsidP="00D63B35">
      <w:pPr>
        <w:rPr>
          <w:rFonts w:ascii="Lato" w:hAnsi="Lato" w:cs="Arial"/>
          <w:sz w:val="20"/>
          <w:szCs w:val="20"/>
        </w:rPr>
      </w:pPr>
    </w:p>
    <w:p w14:paraId="000792F2" w14:textId="77777777" w:rsidR="002F16E2" w:rsidRPr="00FA2CF2" w:rsidRDefault="002F16E2" w:rsidP="00D63B35">
      <w:pPr>
        <w:rPr>
          <w:rFonts w:ascii="Lato" w:hAnsi="Lato" w:cs="Arial"/>
          <w:sz w:val="20"/>
          <w:szCs w:val="20"/>
        </w:rPr>
      </w:pPr>
    </w:p>
    <w:p w14:paraId="4862AC7F" w14:textId="77777777" w:rsidR="002F16E2" w:rsidRPr="00FA2CF2" w:rsidRDefault="002F16E2" w:rsidP="00D63B35">
      <w:pPr>
        <w:rPr>
          <w:rFonts w:ascii="Lato" w:hAnsi="Lato" w:cs="Arial"/>
          <w:sz w:val="20"/>
          <w:szCs w:val="20"/>
        </w:rPr>
      </w:pPr>
    </w:p>
    <w:p w14:paraId="3573A2C4" w14:textId="536323FD" w:rsidR="002F16E2" w:rsidRPr="00FA2CF2" w:rsidRDefault="002F16E2" w:rsidP="00D63B35">
      <w:pPr>
        <w:rPr>
          <w:rFonts w:ascii="Lato" w:hAnsi="Lato" w:cs="Arial"/>
          <w:sz w:val="20"/>
          <w:szCs w:val="20"/>
        </w:rPr>
      </w:pPr>
    </w:p>
    <w:p w14:paraId="2EF2B8D0" w14:textId="24A3A813" w:rsidR="00D63B35" w:rsidRPr="00FA2CF2" w:rsidRDefault="00EB153B" w:rsidP="00D63B35">
      <w:pPr>
        <w:rPr>
          <w:rFonts w:ascii="Lato" w:hAnsi="Lato" w:cs="Arial"/>
          <w:sz w:val="20"/>
          <w:szCs w:val="20"/>
        </w:rPr>
      </w:pPr>
      <w:r w:rsidRPr="00FA2CF2">
        <w:rPr>
          <w:rFonts w:ascii="Lato" w:hAnsi="Lato" w:cs="Arial"/>
          <w:sz w:val="20"/>
          <w:szCs w:val="20"/>
        </w:rPr>
        <w:t>Part 3</w:t>
      </w:r>
      <w:r w:rsidR="00D63B35" w:rsidRPr="00FA2CF2">
        <w:rPr>
          <w:rFonts w:ascii="Lato" w:hAnsi="Lato" w:cs="Arial"/>
          <w:sz w:val="20"/>
          <w:szCs w:val="20"/>
        </w:rPr>
        <w:t xml:space="preserve">: </w:t>
      </w:r>
    </w:p>
    <w:p w14:paraId="30A8C32E" w14:textId="7BC5D02F" w:rsidR="00D63B35" w:rsidRPr="00FA2CF2" w:rsidRDefault="00D63B35" w:rsidP="00D63B35">
      <w:pPr>
        <w:autoSpaceDE w:val="0"/>
        <w:autoSpaceDN w:val="0"/>
        <w:adjustRightInd w:val="0"/>
        <w:rPr>
          <w:rFonts w:ascii="Lato" w:hAnsi="Lato" w:cs="Arial"/>
          <w:i/>
          <w:iCs/>
          <w:color w:val="231F20"/>
          <w:sz w:val="20"/>
          <w:szCs w:val="20"/>
        </w:rPr>
      </w:pPr>
      <w:r w:rsidRPr="00FA2CF2">
        <w:rPr>
          <w:rFonts w:ascii="Lato" w:hAnsi="Lato" w:cs="Arial"/>
          <w:i/>
          <w:iCs/>
          <w:color w:val="231F20"/>
          <w:sz w:val="20"/>
          <w:szCs w:val="20"/>
        </w:rPr>
        <w:lastRenderedPageBreak/>
        <w:t>Based on the student’s occupational interest</w:t>
      </w:r>
      <w:r w:rsidR="00200016" w:rsidRPr="00FA2CF2">
        <w:rPr>
          <w:rFonts w:ascii="Lato" w:hAnsi="Lato" w:cs="Arial"/>
          <w:i/>
          <w:iCs/>
          <w:color w:val="231F20"/>
          <w:sz w:val="20"/>
          <w:szCs w:val="20"/>
        </w:rPr>
        <w:t>,</w:t>
      </w:r>
      <w:r w:rsidRPr="00FA2CF2">
        <w:rPr>
          <w:rFonts w:ascii="Lato" w:hAnsi="Lato" w:cs="Arial"/>
          <w:i/>
          <w:iCs/>
          <w:color w:val="231F20"/>
          <w:sz w:val="20"/>
          <w:szCs w:val="20"/>
        </w:rPr>
        <w:t xml:space="preserve"> </w:t>
      </w:r>
      <w:r w:rsidR="00557441" w:rsidRPr="00FA2CF2">
        <w:rPr>
          <w:rFonts w:ascii="Lato" w:hAnsi="Lato" w:cs="Arial"/>
          <w:i/>
          <w:iCs/>
          <w:color w:val="231F20"/>
          <w:sz w:val="20"/>
          <w:szCs w:val="20"/>
        </w:rPr>
        <w:t>a short-term, mid-term, or long-term</w:t>
      </w:r>
      <w:r w:rsidRPr="00FA2CF2">
        <w:rPr>
          <w:rFonts w:ascii="Lato" w:hAnsi="Lato" w:cs="Arial"/>
          <w:i/>
          <w:iCs/>
          <w:color w:val="231F20"/>
          <w:sz w:val="20"/>
          <w:szCs w:val="20"/>
        </w:rPr>
        <w:t xml:space="preserve"> financial goal for the student, indicate how much money they will need to save</w:t>
      </w:r>
      <w:r w:rsidR="00F47651" w:rsidRPr="00FA2CF2">
        <w:rPr>
          <w:rFonts w:ascii="Lato" w:hAnsi="Lato" w:cs="Arial"/>
          <w:i/>
          <w:iCs/>
          <w:color w:val="231F20"/>
          <w:sz w:val="20"/>
          <w:szCs w:val="20"/>
        </w:rPr>
        <w:t>,</w:t>
      </w:r>
      <w:r w:rsidRPr="00FA2CF2">
        <w:rPr>
          <w:rFonts w:ascii="Lato" w:hAnsi="Lato" w:cs="Arial"/>
          <w:i/>
          <w:iCs/>
          <w:color w:val="231F20"/>
          <w:sz w:val="20"/>
          <w:szCs w:val="20"/>
        </w:rPr>
        <w:t xml:space="preserve"> and </w:t>
      </w:r>
      <w:r w:rsidR="00200016" w:rsidRPr="00FA2CF2">
        <w:rPr>
          <w:rFonts w:ascii="Lato" w:hAnsi="Lato" w:cs="Arial"/>
          <w:i/>
          <w:iCs/>
          <w:color w:val="231F20"/>
          <w:sz w:val="20"/>
          <w:szCs w:val="20"/>
        </w:rPr>
        <w:t xml:space="preserve">note </w:t>
      </w:r>
      <w:r w:rsidRPr="00FA2CF2">
        <w:rPr>
          <w:rFonts w:ascii="Lato" w:hAnsi="Lato" w:cs="Arial"/>
          <w:i/>
          <w:iCs/>
          <w:color w:val="231F20"/>
          <w:sz w:val="20"/>
          <w:szCs w:val="20"/>
        </w:rPr>
        <w:t xml:space="preserve">some action steps they could take to reach the goals established.  </w:t>
      </w:r>
    </w:p>
    <w:p w14:paraId="5554775A" w14:textId="77777777" w:rsidR="00D63B35" w:rsidRPr="00FA2CF2" w:rsidRDefault="00D63B35" w:rsidP="00D63B35">
      <w:pPr>
        <w:rPr>
          <w:rFonts w:ascii="Lato" w:hAnsi="Lato"/>
        </w:rPr>
      </w:pPr>
      <w:r w:rsidRPr="00FA2CF2">
        <w:rPr>
          <w:rFonts w:ascii="Lato" w:hAnsi="Lato" w:cs="Archer-BookItalic"/>
          <w:i/>
          <w:iCs/>
          <w:color w:val="231F20"/>
        </w:rPr>
        <w:t xml:space="preserve"> </w:t>
      </w:r>
    </w:p>
    <w:tbl>
      <w:tblPr>
        <w:tblStyle w:val="TableGrid"/>
        <w:tblW w:w="0" w:type="auto"/>
        <w:tblLayout w:type="fixed"/>
        <w:tblLook w:val="04A0" w:firstRow="1" w:lastRow="0" w:firstColumn="1" w:lastColumn="0" w:noHBand="0" w:noVBand="1"/>
      </w:tblPr>
      <w:tblGrid>
        <w:gridCol w:w="965"/>
        <w:gridCol w:w="2742"/>
        <w:gridCol w:w="1135"/>
        <w:gridCol w:w="1135"/>
        <w:gridCol w:w="1210"/>
        <w:gridCol w:w="2856"/>
      </w:tblGrid>
      <w:tr w:rsidR="00D63B35" w:rsidRPr="00FA2CF2" w14:paraId="769002B6" w14:textId="77777777" w:rsidTr="008E22BC">
        <w:trPr>
          <w:trHeight w:val="878"/>
        </w:trPr>
        <w:tc>
          <w:tcPr>
            <w:tcW w:w="965" w:type="dxa"/>
            <w:vMerge w:val="restart"/>
          </w:tcPr>
          <w:p w14:paraId="2473A804" w14:textId="06E94C02" w:rsidR="00D63B35" w:rsidRPr="00FA2CF2" w:rsidRDefault="00557441" w:rsidP="002221BD">
            <w:pPr>
              <w:rPr>
                <w:rFonts w:ascii="Lato" w:hAnsi="Lato"/>
                <w:sz w:val="14"/>
              </w:rPr>
            </w:pPr>
            <w:r w:rsidRPr="00FA2CF2">
              <w:rPr>
                <w:rFonts w:ascii="Lato" w:hAnsi="Lato"/>
                <w:sz w:val="14"/>
              </w:rPr>
              <w:t>Circle one</w:t>
            </w:r>
          </w:p>
          <w:p w14:paraId="105F8B75" w14:textId="77777777" w:rsidR="00557441" w:rsidRPr="00FA2CF2" w:rsidRDefault="00557441" w:rsidP="002221BD">
            <w:pPr>
              <w:rPr>
                <w:rFonts w:ascii="Lato" w:hAnsi="Lato"/>
                <w:sz w:val="14"/>
              </w:rPr>
            </w:pPr>
          </w:p>
          <w:p w14:paraId="3C75C41F" w14:textId="77777777" w:rsidR="00557441" w:rsidRPr="00FA2CF2" w:rsidRDefault="00557441" w:rsidP="002221BD">
            <w:pPr>
              <w:rPr>
                <w:rFonts w:ascii="Lato" w:hAnsi="Lato"/>
                <w:sz w:val="14"/>
              </w:rPr>
            </w:pPr>
          </w:p>
          <w:p w14:paraId="0CF1B115" w14:textId="77777777" w:rsidR="00557441" w:rsidRPr="00FA2CF2" w:rsidRDefault="00557441" w:rsidP="002221BD">
            <w:pPr>
              <w:rPr>
                <w:rFonts w:ascii="Lato" w:hAnsi="Lato"/>
                <w:sz w:val="14"/>
              </w:rPr>
            </w:pPr>
          </w:p>
          <w:p w14:paraId="2F23219C" w14:textId="77777777" w:rsidR="00557441" w:rsidRPr="00FA2CF2" w:rsidRDefault="00557441" w:rsidP="002221BD">
            <w:pPr>
              <w:rPr>
                <w:rFonts w:ascii="Lato" w:hAnsi="Lato"/>
                <w:sz w:val="14"/>
              </w:rPr>
            </w:pPr>
          </w:p>
          <w:p w14:paraId="432B4128" w14:textId="6ED0A89C" w:rsidR="00200016" w:rsidRPr="00FA2CF2" w:rsidRDefault="00557441" w:rsidP="002221BD">
            <w:pPr>
              <w:rPr>
                <w:rFonts w:ascii="Lato" w:hAnsi="Lato" w:cs="Arial"/>
                <w:sz w:val="18"/>
                <w:szCs w:val="18"/>
              </w:rPr>
            </w:pPr>
            <w:r w:rsidRPr="00FA2CF2">
              <w:rPr>
                <w:rFonts w:ascii="Lato" w:hAnsi="Lato" w:cs="Arial"/>
                <w:sz w:val="18"/>
                <w:szCs w:val="18"/>
              </w:rPr>
              <w:t>S</w:t>
            </w:r>
            <w:r w:rsidR="00D63B35" w:rsidRPr="00FA2CF2">
              <w:rPr>
                <w:rFonts w:ascii="Lato" w:hAnsi="Lato" w:cs="Arial"/>
                <w:sz w:val="18"/>
                <w:szCs w:val="18"/>
              </w:rPr>
              <w:t xml:space="preserve">hort Term </w:t>
            </w:r>
          </w:p>
          <w:p w14:paraId="18E5361B" w14:textId="77777777" w:rsidR="00D63B35" w:rsidRPr="00FA2CF2" w:rsidRDefault="00D63B35" w:rsidP="002221BD">
            <w:pPr>
              <w:rPr>
                <w:rFonts w:ascii="Lato" w:hAnsi="Lato" w:cs="Arial"/>
                <w:sz w:val="18"/>
                <w:szCs w:val="18"/>
              </w:rPr>
            </w:pPr>
            <w:r w:rsidRPr="00FA2CF2">
              <w:rPr>
                <w:rFonts w:ascii="Lato" w:hAnsi="Lato" w:cs="Arial"/>
                <w:sz w:val="18"/>
                <w:szCs w:val="18"/>
              </w:rPr>
              <w:t>(3-12 months)</w:t>
            </w:r>
          </w:p>
          <w:p w14:paraId="298D02B6" w14:textId="77777777" w:rsidR="00557441" w:rsidRPr="00FA2CF2" w:rsidRDefault="00557441" w:rsidP="002221BD">
            <w:pPr>
              <w:rPr>
                <w:rFonts w:ascii="Lato" w:hAnsi="Lato" w:cs="Arial"/>
                <w:sz w:val="18"/>
                <w:szCs w:val="18"/>
              </w:rPr>
            </w:pPr>
          </w:p>
          <w:p w14:paraId="4AC9F9FA" w14:textId="77777777" w:rsidR="00FA2CF2" w:rsidRDefault="00FA2CF2" w:rsidP="00557441">
            <w:pPr>
              <w:rPr>
                <w:rFonts w:ascii="Lato" w:hAnsi="Lato" w:cs="Arial"/>
                <w:sz w:val="18"/>
                <w:szCs w:val="18"/>
              </w:rPr>
            </w:pPr>
          </w:p>
          <w:p w14:paraId="0F358766" w14:textId="77777777" w:rsidR="00FA2CF2" w:rsidRDefault="00FA2CF2" w:rsidP="00557441">
            <w:pPr>
              <w:rPr>
                <w:rFonts w:ascii="Lato" w:hAnsi="Lato" w:cs="Arial"/>
                <w:sz w:val="18"/>
                <w:szCs w:val="18"/>
              </w:rPr>
            </w:pPr>
          </w:p>
          <w:p w14:paraId="4C9924BB" w14:textId="77777777" w:rsidR="00FA2CF2" w:rsidRDefault="00FA2CF2" w:rsidP="00557441">
            <w:pPr>
              <w:rPr>
                <w:rFonts w:ascii="Lato" w:hAnsi="Lato" w:cs="Arial"/>
                <w:sz w:val="18"/>
                <w:szCs w:val="18"/>
              </w:rPr>
            </w:pPr>
          </w:p>
          <w:p w14:paraId="4FADF7D1" w14:textId="13981638" w:rsidR="00557441" w:rsidRPr="00FA2CF2" w:rsidRDefault="00557441" w:rsidP="00557441">
            <w:pPr>
              <w:rPr>
                <w:rFonts w:ascii="Lato" w:hAnsi="Lato" w:cs="Arial"/>
                <w:sz w:val="18"/>
                <w:szCs w:val="18"/>
              </w:rPr>
            </w:pPr>
            <w:r w:rsidRPr="00FA2CF2">
              <w:rPr>
                <w:rFonts w:ascii="Lato" w:hAnsi="Lato" w:cs="Arial"/>
                <w:sz w:val="18"/>
                <w:szCs w:val="18"/>
              </w:rPr>
              <w:t xml:space="preserve">Mid </w:t>
            </w:r>
          </w:p>
          <w:p w14:paraId="2C596DC5" w14:textId="6008F29A" w:rsidR="00557441" w:rsidRPr="00FA2CF2" w:rsidRDefault="00557441" w:rsidP="00557441">
            <w:pPr>
              <w:rPr>
                <w:rFonts w:ascii="Lato" w:hAnsi="Lato" w:cs="Arial"/>
                <w:sz w:val="18"/>
                <w:szCs w:val="18"/>
              </w:rPr>
            </w:pPr>
            <w:r w:rsidRPr="00FA2CF2">
              <w:rPr>
                <w:rFonts w:ascii="Lato" w:hAnsi="Lato" w:cs="Arial"/>
                <w:sz w:val="18"/>
                <w:szCs w:val="18"/>
              </w:rPr>
              <w:t xml:space="preserve">Term </w:t>
            </w:r>
          </w:p>
          <w:p w14:paraId="7DD4EEBC" w14:textId="77777777" w:rsidR="00557441" w:rsidRPr="00FA2CF2" w:rsidRDefault="00557441" w:rsidP="00557441">
            <w:pPr>
              <w:rPr>
                <w:rFonts w:ascii="Lato" w:hAnsi="Lato" w:cs="Arial"/>
                <w:sz w:val="18"/>
                <w:szCs w:val="18"/>
              </w:rPr>
            </w:pPr>
            <w:r w:rsidRPr="00FA2CF2">
              <w:rPr>
                <w:rFonts w:ascii="Lato" w:hAnsi="Lato" w:cs="Arial"/>
                <w:sz w:val="18"/>
                <w:szCs w:val="18"/>
              </w:rPr>
              <w:t xml:space="preserve">(2-4 </w:t>
            </w:r>
          </w:p>
          <w:p w14:paraId="460376DC" w14:textId="77777777" w:rsidR="00557441" w:rsidRPr="00FA2CF2" w:rsidRDefault="00557441" w:rsidP="00557441">
            <w:pPr>
              <w:rPr>
                <w:rFonts w:ascii="Lato" w:hAnsi="Lato"/>
              </w:rPr>
            </w:pPr>
            <w:r w:rsidRPr="00FA2CF2">
              <w:rPr>
                <w:rFonts w:ascii="Lato" w:hAnsi="Lato" w:cs="Arial"/>
                <w:sz w:val="18"/>
                <w:szCs w:val="18"/>
              </w:rPr>
              <w:t>years)</w:t>
            </w:r>
            <w:r w:rsidRPr="00FA2CF2">
              <w:rPr>
                <w:rFonts w:ascii="Lato" w:hAnsi="Lato"/>
              </w:rPr>
              <w:t xml:space="preserve"> </w:t>
            </w:r>
          </w:p>
          <w:p w14:paraId="524FEA71" w14:textId="77777777" w:rsidR="00557441" w:rsidRPr="00FA2CF2" w:rsidRDefault="00557441" w:rsidP="00557441">
            <w:pPr>
              <w:rPr>
                <w:rFonts w:ascii="Lato" w:hAnsi="Lato"/>
              </w:rPr>
            </w:pPr>
          </w:p>
          <w:p w14:paraId="5EE1CB7D" w14:textId="77777777" w:rsidR="00557441" w:rsidRPr="00FA2CF2" w:rsidRDefault="00557441" w:rsidP="00557441">
            <w:pPr>
              <w:rPr>
                <w:rFonts w:ascii="Lato" w:hAnsi="Lato"/>
              </w:rPr>
            </w:pPr>
          </w:p>
          <w:p w14:paraId="17485D78" w14:textId="77777777" w:rsidR="00557441" w:rsidRPr="00FA2CF2" w:rsidRDefault="00557441" w:rsidP="00557441">
            <w:pPr>
              <w:rPr>
                <w:rFonts w:ascii="Lato" w:hAnsi="Lato"/>
              </w:rPr>
            </w:pPr>
          </w:p>
          <w:p w14:paraId="48F38F59" w14:textId="77777777" w:rsidR="00557441" w:rsidRPr="00FA2CF2" w:rsidRDefault="00557441" w:rsidP="00557441">
            <w:pPr>
              <w:rPr>
                <w:rFonts w:ascii="Lato" w:hAnsi="Lato"/>
              </w:rPr>
            </w:pPr>
          </w:p>
          <w:p w14:paraId="579C69AB" w14:textId="77777777" w:rsidR="00557441" w:rsidRPr="00FA2CF2" w:rsidRDefault="00557441" w:rsidP="00557441">
            <w:pPr>
              <w:rPr>
                <w:rFonts w:ascii="Lato" w:hAnsi="Lato" w:cs="Arial"/>
                <w:sz w:val="18"/>
                <w:szCs w:val="18"/>
              </w:rPr>
            </w:pPr>
            <w:r w:rsidRPr="00FA2CF2">
              <w:rPr>
                <w:rFonts w:ascii="Lato" w:hAnsi="Lato" w:cs="Arial"/>
                <w:sz w:val="18"/>
                <w:szCs w:val="18"/>
              </w:rPr>
              <w:t xml:space="preserve">Long Term </w:t>
            </w:r>
          </w:p>
          <w:p w14:paraId="33BA2DA0" w14:textId="52D369CA" w:rsidR="00557441" w:rsidRPr="00FA2CF2" w:rsidRDefault="00557441" w:rsidP="00557441">
            <w:pPr>
              <w:rPr>
                <w:rFonts w:ascii="Lato" w:hAnsi="Lato" w:cs="Arial"/>
                <w:sz w:val="18"/>
                <w:szCs w:val="18"/>
              </w:rPr>
            </w:pPr>
            <w:r w:rsidRPr="00FA2CF2">
              <w:rPr>
                <w:rFonts w:ascii="Lato" w:hAnsi="Lato" w:cs="Arial"/>
                <w:sz w:val="18"/>
                <w:szCs w:val="18"/>
              </w:rPr>
              <w:t>(5 years)</w:t>
            </w:r>
          </w:p>
          <w:p w14:paraId="138E5156" w14:textId="77777777" w:rsidR="00557441" w:rsidRPr="00FA2CF2" w:rsidRDefault="00557441" w:rsidP="00557441">
            <w:pPr>
              <w:rPr>
                <w:rFonts w:ascii="Lato" w:hAnsi="Lato" w:cs="Arial"/>
                <w:sz w:val="18"/>
                <w:szCs w:val="18"/>
              </w:rPr>
            </w:pPr>
          </w:p>
          <w:p w14:paraId="55D319BF" w14:textId="77777777" w:rsidR="00557441" w:rsidRPr="00FA2CF2" w:rsidRDefault="00557441" w:rsidP="00557441">
            <w:pPr>
              <w:rPr>
                <w:rFonts w:ascii="Lato" w:hAnsi="Lato" w:cs="Arial"/>
                <w:sz w:val="18"/>
                <w:szCs w:val="18"/>
              </w:rPr>
            </w:pPr>
          </w:p>
          <w:p w14:paraId="1E8F957F" w14:textId="77777777" w:rsidR="00557441" w:rsidRPr="00FA2CF2" w:rsidRDefault="00557441" w:rsidP="00557441">
            <w:pPr>
              <w:rPr>
                <w:rFonts w:ascii="Lato" w:hAnsi="Lato" w:cs="Arial"/>
                <w:sz w:val="18"/>
                <w:szCs w:val="18"/>
              </w:rPr>
            </w:pPr>
          </w:p>
          <w:p w14:paraId="0566EC34" w14:textId="77777777" w:rsidR="00557441" w:rsidRPr="00FA2CF2" w:rsidRDefault="00557441" w:rsidP="00557441">
            <w:pPr>
              <w:rPr>
                <w:rFonts w:ascii="Lato" w:hAnsi="Lato"/>
              </w:rPr>
            </w:pPr>
          </w:p>
          <w:p w14:paraId="08751BE2" w14:textId="77777777" w:rsidR="00557441" w:rsidRPr="00FA2CF2" w:rsidRDefault="00557441" w:rsidP="00557441">
            <w:pPr>
              <w:rPr>
                <w:rFonts w:ascii="Lato" w:hAnsi="Lato"/>
              </w:rPr>
            </w:pPr>
          </w:p>
          <w:p w14:paraId="0FBB6EE4" w14:textId="77777777" w:rsidR="00557441" w:rsidRPr="00FA2CF2" w:rsidRDefault="00557441" w:rsidP="00557441">
            <w:pPr>
              <w:rPr>
                <w:rFonts w:ascii="Lato" w:hAnsi="Lato"/>
              </w:rPr>
            </w:pPr>
          </w:p>
          <w:p w14:paraId="2499E6BD" w14:textId="77777777" w:rsidR="00557441" w:rsidRPr="00FA2CF2" w:rsidRDefault="00557441" w:rsidP="00557441">
            <w:pPr>
              <w:rPr>
                <w:rFonts w:ascii="Lato" w:hAnsi="Lato"/>
              </w:rPr>
            </w:pPr>
          </w:p>
          <w:p w14:paraId="3F35A632" w14:textId="77777777" w:rsidR="00557441" w:rsidRPr="00FA2CF2" w:rsidRDefault="00557441" w:rsidP="00557441">
            <w:pPr>
              <w:rPr>
                <w:rFonts w:ascii="Lato" w:hAnsi="Lato"/>
              </w:rPr>
            </w:pPr>
          </w:p>
          <w:p w14:paraId="08359539" w14:textId="77777777" w:rsidR="00557441" w:rsidRPr="00FA2CF2" w:rsidRDefault="00557441" w:rsidP="00557441">
            <w:pPr>
              <w:rPr>
                <w:rFonts w:ascii="Lato" w:hAnsi="Lato"/>
              </w:rPr>
            </w:pPr>
          </w:p>
          <w:p w14:paraId="4E367D04" w14:textId="77777777" w:rsidR="00557441" w:rsidRPr="00FA2CF2" w:rsidRDefault="00557441" w:rsidP="00557441">
            <w:pPr>
              <w:rPr>
                <w:rFonts w:ascii="Lato" w:hAnsi="Lato" w:cs="Arial"/>
                <w:sz w:val="18"/>
                <w:szCs w:val="18"/>
              </w:rPr>
            </w:pPr>
          </w:p>
          <w:p w14:paraId="1B66D3AE" w14:textId="77777777" w:rsidR="00557441" w:rsidRPr="00FA2CF2" w:rsidRDefault="00557441" w:rsidP="00557441">
            <w:pPr>
              <w:rPr>
                <w:rFonts w:ascii="Lato" w:hAnsi="Lato" w:cs="Arial"/>
                <w:sz w:val="18"/>
                <w:szCs w:val="18"/>
              </w:rPr>
            </w:pPr>
          </w:p>
          <w:p w14:paraId="588029CE" w14:textId="77777777" w:rsidR="00557441" w:rsidRPr="00FA2CF2" w:rsidRDefault="00557441" w:rsidP="00557441">
            <w:pPr>
              <w:rPr>
                <w:rFonts w:ascii="Lato" w:hAnsi="Lato" w:cs="Arial"/>
                <w:sz w:val="18"/>
                <w:szCs w:val="18"/>
              </w:rPr>
            </w:pPr>
          </w:p>
          <w:p w14:paraId="47D0B667" w14:textId="77777777" w:rsidR="00557441" w:rsidRPr="00FA2CF2" w:rsidRDefault="00557441" w:rsidP="00557441">
            <w:pPr>
              <w:rPr>
                <w:rFonts w:ascii="Lato" w:hAnsi="Lato" w:cs="Arial"/>
                <w:sz w:val="18"/>
                <w:szCs w:val="18"/>
              </w:rPr>
            </w:pPr>
          </w:p>
          <w:p w14:paraId="2CF25CD8" w14:textId="77777777" w:rsidR="00557441" w:rsidRPr="00FA2CF2" w:rsidRDefault="00557441" w:rsidP="00557441">
            <w:pPr>
              <w:rPr>
                <w:rFonts w:ascii="Lato" w:hAnsi="Lato" w:cs="Arial"/>
                <w:sz w:val="18"/>
                <w:szCs w:val="18"/>
              </w:rPr>
            </w:pPr>
          </w:p>
          <w:p w14:paraId="68E0929F" w14:textId="77777777" w:rsidR="00557441" w:rsidRPr="00FA2CF2" w:rsidRDefault="00557441" w:rsidP="00557441">
            <w:pPr>
              <w:rPr>
                <w:rFonts w:ascii="Lato" w:hAnsi="Lato" w:cs="Arial"/>
                <w:sz w:val="18"/>
                <w:szCs w:val="18"/>
              </w:rPr>
            </w:pPr>
          </w:p>
          <w:p w14:paraId="43BF0DA4" w14:textId="268EA242" w:rsidR="00557441" w:rsidRPr="00FA2CF2" w:rsidRDefault="00557441" w:rsidP="00557441">
            <w:pPr>
              <w:rPr>
                <w:rFonts w:ascii="Lato" w:hAnsi="Lato" w:cs="Arial"/>
                <w:sz w:val="18"/>
                <w:szCs w:val="18"/>
              </w:rPr>
            </w:pPr>
          </w:p>
        </w:tc>
        <w:tc>
          <w:tcPr>
            <w:tcW w:w="2742" w:type="dxa"/>
          </w:tcPr>
          <w:p w14:paraId="137B181C" w14:textId="77777777" w:rsidR="00D63B35" w:rsidRPr="00FA2CF2" w:rsidRDefault="00D63B35" w:rsidP="002221BD">
            <w:pPr>
              <w:rPr>
                <w:rFonts w:ascii="Lato" w:hAnsi="Lato" w:cs="Arial"/>
              </w:rPr>
            </w:pPr>
            <w:r w:rsidRPr="00FA2CF2">
              <w:rPr>
                <w:rFonts w:ascii="Lato" w:hAnsi="Lato" w:cs="Arial"/>
              </w:rPr>
              <w:t>Goal</w:t>
            </w:r>
          </w:p>
        </w:tc>
        <w:tc>
          <w:tcPr>
            <w:tcW w:w="1135" w:type="dxa"/>
          </w:tcPr>
          <w:p w14:paraId="7458A13E" w14:textId="77777777" w:rsidR="00D63B35" w:rsidRPr="00FA2CF2" w:rsidRDefault="00D63B35" w:rsidP="002221BD">
            <w:pPr>
              <w:rPr>
                <w:rFonts w:ascii="Lato" w:hAnsi="Lato" w:cs="Arial"/>
              </w:rPr>
            </w:pPr>
            <w:r w:rsidRPr="00FA2CF2">
              <w:rPr>
                <w:rFonts w:ascii="Lato" w:hAnsi="Lato" w:cs="Arial"/>
              </w:rPr>
              <w:t>$ Total $ Amount Needed</w:t>
            </w:r>
          </w:p>
        </w:tc>
        <w:tc>
          <w:tcPr>
            <w:tcW w:w="1135" w:type="dxa"/>
          </w:tcPr>
          <w:p w14:paraId="072EB4C6" w14:textId="77777777" w:rsidR="00D63B35" w:rsidRPr="00FA2CF2" w:rsidRDefault="00D63B35" w:rsidP="002221BD">
            <w:pPr>
              <w:rPr>
                <w:rFonts w:ascii="Lato" w:hAnsi="Lato" w:cs="Arial"/>
              </w:rPr>
            </w:pPr>
            <w:r w:rsidRPr="00FA2CF2">
              <w:rPr>
                <w:rFonts w:ascii="Lato" w:hAnsi="Lato" w:cs="Arial"/>
              </w:rPr>
              <w:t>Monthly Savings</w:t>
            </w:r>
          </w:p>
        </w:tc>
        <w:tc>
          <w:tcPr>
            <w:tcW w:w="1210" w:type="dxa"/>
          </w:tcPr>
          <w:p w14:paraId="25D9BD1D" w14:textId="77777777" w:rsidR="00D63B35" w:rsidRPr="00FA2CF2" w:rsidRDefault="00D63B35" w:rsidP="002221BD">
            <w:pPr>
              <w:rPr>
                <w:rFonts w:ascii="Lato" w:hAnsi="Lato" w:cs="Arial"/>
                <w:sz w:val="18"/>
                <w:szCs w:val="18"/>
              </w:rPr>
            </w:pPr>
            <w:r w:rsidRPr="00FA2CF2">
              <w:rPr>
                <w:rFonts w:ascii="Lato" w:hAnsi="Lato" w:cs="Arial"/>
                <w:sz w:val="18"/>
                <w:szCs w:val="18"/>
              </w:rPr>
              <w:t>Target Completion Date</w:t>
            </w:r>
          </w:p>
        </w:tc>
        <w:tc>
          <w:tcPr>
            <w:tcW w:w="2856" w:type="dxa"/>
          </w:tcPr>
          <w:p w14:paraId="2D38C951" w14:textId="15F42580" w:rsidR="00D63B35" w:rsidRPr="00FA2CF2" w:rsidRDefault="00D63B35" w:rsidP="00200016">
            <w:pPr>
              <w:rPr>
                <w:rFonts w:ascii="Lato" w:hAnsi="Lato" w:cs="Arial"/>
              </w:rPr>
            </w:pPr>
            <w:r w:rsidRPr="00FA2CF2">
              <w:rPr>
                <w:rFonts w:ascii="Lato" w:hAnsi="Lato" w:cs="Arial"/>
              </w:rPr>
              <w:t xml:space="preserve">Action Steps to Meet </w:t>
            </w:r>
            <w:r w:rsidR="00200016" w:rsidRPr="00FA2CF2">
              <w:rPr>
                <w:rFonts w:ascii="Lato" w:hAnsi="Lato" w:cs="Arial"/>
              </w:rPr>
              <w:t>G</w:t>
            </w:r>
            <w:r w:rsidRPr="00FA2CF2">
              <w:rPr>
                <w:rFonts w:ascii="Lato" w:hAnsi="Lato" w:cs="Arial"/>
              </w:rPr>
              <w:t>oal</w:t>
            </w:r>
          </w:p>
        </w:tc>
      </w:tr>
      <w:tr w:rsidR="00D63B35" w:rsidRPr="00FA2CF2" w14:paraId="1126A6FB" w14:textId="77777777" w:rsidTr="008E22BC">
        <w:trPr>
          <w:trHeight w:val="3086"/>
        </w:trPr>
        <w:tc>
          <w:tcPr>
            <w:tcW w:w="965" w:type="dxa"/>
            <w:vMerge/>
          </w:tcPr>
          <w:p w14:paraId="0DC4FB9A" w14:textId="77777777" w:rsidR="00D63B35" w:rsidRPr="00FA2CF2" w:rsidRDefault="00D63B35" w:rsidP="002221BD">
            <w:pPr>
              <w:rPr>
                <w:rFonts w:ascii="Lato" w:hAnsi="Lato"/>
              </w:rPr>
            </w:pPr>
          </w:p>
        </w:tc>
        <w:tc>
          <w:tcPr>
            <w:tcW w:w="2742" w:type="dxa"/>
          </w:tcPr>
          <w:p w14:paraId="58F5039B" w14:textId="77777777" w:rsidR="00D63B35" w:rsidRPr="00FA2CF2" w:rsidRDefault="00D63B35" w:rsidP="002221BD">
            <w:pPr>
              <w:rPr>
                <w:rFonts w:ascii="Lato" w:hAnsi="Lato" w:cs="Arial"/>
              </w:rPr>
            </w:pPr>
          </w:p>
          <w:p w14:paraId="4A984825" w14:textId="77777777" w:rsidR="00D63B35" w:rsidRPr="00FA2CF2" w:rsidRDefault="00D63B35" w:rsidP="002221BD">
            <w:pPr>
              <w:rPr>
                <w:rFonts w:ascii="Lato" w:hAnsi="Lato" w:cs="Arial"/>
              </w:rPr>
            </w:pPr>
          </w:p>
          <w:p w14:paraId="0B8BAD7A" w14:textId="77777777" w:rsidR="00557441" w:rsidRPr="00FA2CF2" w:rsidRDefault="00557441" w:rsidP="002221BD">
            <w:pPr>
              <w:rPr>
                <w:rFonts w:ascii="Lato" w:hAnsi="Lato" w:cs="Arial"/>
              </w:rPr>
            </w:pPr>
          </w:p>
          <w:p w14:paraId="088ACB82" w14:textId="77777777" w:rsidR="00557441" w:rsidRPr="00FA2CF2" w:rsidRDefault="00557441" w:rsidP="002221BD">
            <w:pPr>
              <w:rPr>
                <w:rFonts w:ascii="Lato" w:hAnsi="Lato" w:cs="Arial"/>
              </w:rPr>
            </w:pPr>
          </w:p>
          <w:p w14:paraId="62F58F65" w14:textId="77777777" w:rsidR="00D63B35" w:rsidRPr="00FA2CF2" w:rsidRDefault="00D63B35" w:rsidP="002221BD">
            <w:pPr>
              <w:rPr>
                <w:rFonts w:ascii="Lato" w:hAnsi="Lato" w:cs="Arial"/>
              </w:rPr>
            </w:pPr>
          </w:p>
        </w:tc>
        <w:tc>
          <w:tcPr>
            <w:tcW w:w="1135" w:type="dxa"/>
          </w:tcPr>
          <w:p w14:paraId="018B01D1" w14:textId="77777777" w:rsidR="00D63B35" w:rsidRPr="00FA2CF2" w:rsidRDefault="00D63B35" w:rsidP="002221BD">
            <w:pPr>
              <w:rPr>
                <w:rFonts w:ascii="Lato" w:hAnsi="Lato" w:cs="Arial"/>
              </w:rPr>
            </w:pPr>
          </w:p>
        </w:tc>
        <w:tc>
          <w:tcPr>
            <w:tcW w:w="1135" w:type="dxa"/>
          </w:tcPr>
          <w:p w14:paraId="4CD16686" w14:textId="77777777" w:rsidR="00D63B35" w:rsidRPr="00FA2CF2" w:rsidRDefault="00D63B35" w:rsidP="002221BD">
            <w:pPr>
              <w:rPr>
                <w:rFonts w:ascii="Lato" w:hAnsi="Lato" w:cs="Arial"/>
              </w:rPr>
            </w:pPr>
          </w:p>
        </w:tc>
        <w:tc>
          <w:tcPr>
            <w:tcW w:w="1210" w:type="dxa"/>
          </w:tcPr>
          <w:p w14:paraId="1856F3FB" w14:textId="77777777" w:rsidR="00D63B35" w:rsidRPr="00FA2CF2" w:rsidRDefault="00D63B35" w:rsidP="002221BD">
            <w:pPr>
              <w:rPr>
                <w:rFonts w:ascii="Lato" w:hAnsi="Lato" w:cs="Arial"/>
              </w:rPr>
            </w:pPr>
          </w:p>
        </w:tc>
        <w:tc>
          <w:tcPr>
            <w:tcW w:w="2856" w:type="dxa"/>
          </w:tcPr>
          <w:p w14:paraId="5ADAA632" w14:textId="77777777" w:rsidR="00D63B35" w:rsidRPr="00FA2CF2" w:rsidRDefault="00D63B35" w:rsidP="002221BD">
            <w:pPr>
              <w:rPr>
                <w:rFonts w:ascii="Lato" w:hAnsi="Lato" w:cs="Arial"/>
              </w:rPr>
            </w:pPr>
          </w:p>
        </w:tc>
      </w:tr>
      <w:tr w:rsidR="00D63B35" w:rsidRPr="00FA2CF2" w14:paraId="77F5359E" w14:textId="77777777" w:rsidTr="008E22BC">
        <w:trPr>
          <w:trHeight w:val="3320"/>
        </w:trPr>
        <w:tc>
          <w:tcPr>
            <w:tcW w:w="965" w:type="dxa"/>
            <w:vMerge/>
          </w:tcPr>
          <w:p w14:paraId="12E0A45B" w14:textId="77777777" w:rsidR="00D63B35" w:rsidRPr="00FA2CF2" w:rsidRDefault="00D63B35" w:rsidP="002221BD">
            <w:pPr>
              <w:rPr>
                <w:rFonts w:ascii="Lato" w:hAnsi="Lato"/>
              </w:rPr>
            </w:pPr>
          </w:p>
        </w:tc>
        <w:tc>
          <w:tcPr>
            <w:tcW w:w="2742" w:type="dxa"/>
          </w:tcPr>
          <w:p w14:paraId="4F0E013D" w14:textId="77777777" w:rsidR="00D63B35" w:rsidRPr="00FA2CF2" w:rsidRDefault="00D63B35" w:rsidP="002221BD">
            <w:pPr>
              <w:rPr>
                <w:rFonts w:ascii="Lato" w:hAnsi="Lato" w:cs="Arial"/>
              </w:rPr>
            </w:pPr>
          </w:p>
          <w:p w14:paraId="67525441" w14:textId="77777777" w:rsidR="00D63B35" w:rsidRPr="00FA2CF2" w:rsidRDefault="00D63B35" w:rsidP="002221BD">
            <w:pPr>
              <w:rPr>
                <w:rFonts w:ascii="Lato" w:hAnsi="Lato" w:cs="Arial"/>
              </w:rPr>
            </w:pPr>
          </w:p>
          <w:p w14:paraId="5C772C4F" w14:textId="77777777" w:rsidR="00D63B35" w:rsidRPr="00FA2CF2" w:rsidRDefault="00D63B35" w:rsidP="002221BD">
            <w:pPr>
              <w:rPr>
                <w:rFonts w:ascii="Lato" w:hAnsi="Lato" w:cs="Arial"/>
              </w:rPr>
            </w:pPr>
          </w:p>
          <w:p w14:paraId="62EBC5B6" w14:textId="77777777" w:rsidR="00D63B35" w:rsidRPr="00FA2CF2" w:rsidRDefault="00D63B35" w:rsidP="002221BD">
            <w:pPr>
              <w:rPr>
                <w:rFonts w:ascii="Lato" w:hAnsi="Lato" w:cs="Arial"/>
              </w:rPr>
            </w:pPr>
          </w:p>
          <w:p w14:paraId="0A0CD05B" w14:textId="77777777" w:rsidR="00D63B35" w:rsidRPr="00FA2CF2" w:rsidRDefault="00D63B35" w:rsidP="002221BD">
            <w:pPr>
              <w:rPr>
                <w:rFonts w:ascii="Lato" w:hAnsi="Lato" w:cs="Arial"/>
              </w:rPr>
            </w:pPr>
          </w:p>
        </w:tc>
        <w:tc>
          <w:tcPr>
            <w:tcW w:w="1135" w:type="dxa"/>
          </w:tcPr>
          <w:p w14:paraId="28A1E27D" w14:textId="77777777" w:rsidR="00D63B35" w:rsidRPr="00FA2CF2" w:rsidRDefault="00D63B35" w:rsidP="002221BD">
            <w:pPr>
              <w:rPr>
                <w:rFonts w:ascii="Lato" w:hAnsi="Lato" w:cs="Arial"/>
              </w:rPr>
            </w:pPr>
          </w:p>
        </w:tc>
        <w:tc>
          <w:tcPr>
            <w:tcW w:w="1135" w:type="dxa"/>
          </w:tcPr>
          <w:p w14:paraId="657AAE6C" w14:textId="77777777" w:rsidR="00D63B35" w:rsidRPr="00FA2CF2" w:rsidRDefault="00D63B35" w:rsidP="002221BD">
            <w:pPr>
              <w:rPr>
                <w:rFonts w:ascii="Lato" w:hAnsi="Lato" w:cs="Arial"/>
              </w:rPr>
            </w:pPr>
          </w:p>
        </w:tc>
        <w:tc>
          <w:tcPr>
            <w:tcW w:w="1210" w:type="dxa"/>
          </w:tcPr>
          <w:p w14:paraId="2E825D59" w14:textId="77777777" w:rsidR="00D63B35" w:rsidRPr="00FA2CF2" w:rsidRDefault="00D63B35" w:rsidP="002221BD">
            <w:pPr>
              <w:rPr>
                <w:rFonts w:ascii="Lato" w:hAnsi="Lato" w:cs="Arial"/>
              </w:rPr>
            </w:pPr>
          </w:p>
        </w:tc>
        <w:tc>
          <w:tcPr>
            <w:tcW w:w="2856" w:type="dxa"/>
          </w:tcPr>
          <w:p w14:paraId="5A43D953" w14:textId="77777777" w:rsidR="00D63B35" w:rsidRPr="00FA2CF2" w:rsidRDefault="00D63B35" w:rsidP="002221BD">
            <w:pPr>
              <w:rPr>
                <w:rFonts w:ascii="Lato" w:hAnsi="Lato" w:cs="Arial"/>
              </w:rPr>
            </w:pPr>
          </w:p>
        </w:tc>
      </w:tr>
    </w:tbl>
    <w:p w14:paraId="65119A97" w14:textId="77777777" w:rsidR="00D63B35" w:rsidRPr="00FA2CF2" w:rsidRDefault="00D63B35" w:rsidP="00D63B35">
      <w:pPr>
        <w:rPr>
          <w:rFonts w:ascii="Lato" w:hAnsi="Lato"/>
        </w:rPr>
      </w:pPr>
    </w:p>
    <w:p w14:paraId="264A96F3" w14:textId="4D789A2E" w:rsidR="00A84A92" w:rsidRPr="00E662F8" w:rsidRDefault="00A84A92">
      <w:pPr>
        <w:rPr>
          <w:rStyle w:val="Body1"/>
          <w:rFonts w:ascii="Arial" w:eastAsiaTheme="minorHAnsi" w:hAnsi="Arial" w:cs="Arial"/>
        </w:rPr>
      </w:pPr>
    </w:p>
    <w:sectPr w:rsidR="00A84A92" w:rsidRPr="00E662F8" w:rsidSect="00E662F8">
      <w:headerReference w:type="default" r:id="rId18"/>
      <w:footerReference w:type="default" r:id="rId1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664D" w14:textId="77777777" w:rsidR="00863DF7" w:rsidRDefault="00863DF7" w:rsidP="00863DF7">
      <w:pPr>
        <w:spacing w:after="0" w:line="240" w:lineRule="auto"/>
      </w:pPr>
      <w:r>
        <w:separator/>
      </w:r>
    </w:p>
  </w:endnote>
  <w:endnote w:type="continuationSeparator" w:id="0">
    <w:p w14:paraId="4C4DCF34" w14:textId="77777777" w:rsidR="00863DF7" w:rsidRDefault="00863DF7"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TT) Regular">
    <w:altName w:val="Malgun Gothic"/>
    <w:panose1 w:val="00000000000000000000"/>
    <w:charset w:val="81"/>
    <w:family w:val="auto"/>
    <w:notTrueType/>
    <w:pitch w:val="default"/>
    <w:sig w:usb0="00000000"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lliard">
    <w:altName w:val="Galliard"/>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cher-Book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BDA1" w14:textId="2DA20853" w:rsidR="00863DF7" w:rsidRDefault="003E77A8" w:rsidP="003E77A8">
    <w:pPr>
      <w:pStyle w:val="Footer"/>
      <w:jc w:val="right"/>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CBF5" w14:textId="77777777" w:rsidR="00863DF7" w:rsidRDefault="00863DF7" w:rsidP="00863DF7">
      <w:pPr>
        <w:spacing w:after="0" w:line="240" w:lineRule="auto"/>
      </w:pPr>
      <w:r>
        <w:separator/>
      </w:r>
    </w:p>
  </w:footnote>
  <w:footnote w:type="continuationSeparator" w:id="0">
    <w:p w14:paraId="55D664A3" w14:textId="77777777" w:rsidR="00863DF7" w:rsidRDefault="00863DF7" w:rsidP="0086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B3F1" w14:textId="13B69565" w:rsidR="00B31B53" w:rsidRDefault="00B31B53">
    <w:pPr>
      <w:pStyle w:val="Header"/>
    </w:pPr>
    <w:r>
      <w:rPr>
        <w:noProof/>
      </w:rPr>
      <w:drawing>
        <wp:anchor distT="0" distB="0" distL="114300" distR="114300" simplePos="0" relativeHeight="251658240" behindDoc="1" locked="0" layoutInCell="1" allowOverlap="1" wp14:anchorId="6B1485BC" wp14:editId="6611C071">
          <wp:simplePos x="0" y="0"/>
          <wp:positionH relativeFrom="column">
            <wp:posOffset>2505075</wp:posOffset>
          </wp:positionH>
          <wp:positionV relativeFrom="paragraph">
            <wp:posOffset>-335280</wp:posOffset>
          </wp:positionV>
          <wp:extent cx="1428750" cy="857250"/>
          <wp:effectExtent l="0" t="0" r="0" b="0"/>
          <wp:wrapTight wrapText="bothSides">
            <wp:wrapPolygon edited="0">
              <wp:start x="0" y="0"/>
              <wp:lineTo x="0" y="21120"/>
              <wp:lineTo x="21312" y="21120"/>
              <wp:lineTo x="21312" y="0"/>
              <wp:lineTo x="0" y="0"/>
            </wp:wrapPolygon>
          </wp:wrapTight>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14:sizeRelH relativeFrom="page">
            <wp14:pctWidth>0</wp14:pctWidth>
          </wp14:sizeRelH>
          <wp14:sizeRelV relativeFrom="page">
            <wp14:pctHeight>0</wp14:pctHeight>
          </wp14:sizeRelV>
        </wp:anchor>
      </w:drawing>
    </w:r>
  </w:p>
  <w:p w14:paraId="0ECDAA3F" w14:textId="77777777" w:rsidR="00B31B53" w:rsidRDefault="00B31B53">
    <w:pPr>
      <w:pStyle w:val="Header"/>
    </w:pPr>
  </w:p>
  <w:p w14:paraId="21AB9624" w14:textId="2456097C" w:rsidR="00924CDD" w:rsidRDefault="00924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15F"/>
    <w:multiLevelType w:val="hybridMultilevel"/>
    <w:tmpl w:val="8B7C9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86CEE"/>
    <w:multiLevelType w:val="hybridMultilevel"/>
    <w:tmpl w:val="2806C5E6"/>
    <w:lvl w:ilvl="0" w:tplc="DEDAE7F4">
      <w:start w:val="3"/>
      <w:numFmt w:val="bullet"/>
      <w:lvlText w:val=""/>
      <w:lvlJc w:val="left"/>
      <w:pPr>
        <w:ind w:left="1035" w:hanging="360"/>
      </w:pPr>
      <w:rPr>
        <w:rFonts w:ascii="Symbol" w:eastAsia="Times New Roman" w:hAnsi="Symbol" w:cs="Aria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 w15:restartNumberingAfterBreak="0">
    <w:nsid w:val="1D3069FC"/>
    <w:multiLevelType w:val="hybridMultilevel"/>
    <w:tmpl w:val="A100FC6E"/>
    <w:lvl w:ilvl="0" w:tplc="D5001F4C">
      <w:start w:val="1"/>
      <w:numFmt w:val="decimal"/>
      <w:lvlText w:val="%1."/>
      <w:lvlJc w:val="left"/>
      <w:pPr>
        <w:tabs>
          <w:tab w:val="num" w:pos="720"/>
        </w:tabs>
        <w:ind w:left="720" w:hanging="360"/>
      </w:pPr>
      <w:rPr>
        <w:rFonts w:ascii="Arial" w:eastAsiaTheme="minorHAnsi" w:hAnsi="Arial" w:cs="Arial"/>
      </w:rPr>
    </w:lvl>
    <w:lvl w:ilvl="1" w:tplc="5F8E5B8C" w:tentative="1">
      <w:start w:val="1"/>
      <w:numFmt w:val="bullet"/>
      <w:lvlText w:val=""/>
      <w:lvlJc w:val="left"/>
      <w:pPr>
        <w:tabs>
          <w:tab w:val="num" w:pos="1440"/>
        </w:tabs>
        <w:ind w:left="1440" w:hanging="360"/>
      </w:pPr>
      <w:rPr>
        <w:rFonts w:ascii="Wingdings" w:hAnsi="Wingdings" w:hint="default"/>
      </w:rPr>
    </w:lvl>
    <w:lvl w:ilvl="2" w:tplc="A4E80C4E" w:tentative="1">
      <w:start w:val="1"/>
      <w:numFmt w:val="bullet"/>
      <w:lvlText w:val=""/>
      <w:lvlJc w:val="left"/>
      <w:pPr>
        <w:tabs>
          <w:tab w:val="num" w:pos="2160"/>
        </w:tabs>
        <w:ind w:left="2160" w:hanging="360"/>
      </w:pPr>
      <w:rPr>
        <w:rFonts w:ascii="Wingdings" w:hAnsi="Wingdings" w:hint="default"/>
      </w:rPr>
    </w:lvl>
    <w:lvl w:ilvl="3" w:tplc="8AE85714" w:tentative="1">
      <w:start w:val="1"/>
      <w:numFmt w:val="bullet"/>
      <w:lvlText w:val=""/>
      <w:lvlJc w:val="left"/>
      <w:pPr>
        <w:tabs>
          <w:tab w:val="num" w:pos="2880"/>
        </w:tabs>
        <w:ind w:left="2880" w:hanging="360"/>
      </w:pPr>
      <w:rPr>
        <w:rFonts w:ascii="Wingdings" w:hAnsi="Wingdings" w:hint="default"/>
      </w:rPr>
    </w:lvl>
    <w:lvl w:ilvl="4" w:tplc="F3A486EE" w:tentative="1">
      <w:start w:val="1"/>
      <w:numFmt w:val="bullet"/>
      <w:lvlText w:val=""/>
      <w:lvlJc w:val="left"/>
      <w:pPr>
        <w:tabs>
          <w:tab w:val="num" w:pos="3600"/>
        </w:tabs>
        <w:ind w:left="3600" w:hanging="360"/>
      </w:pPr>
      <w:rPr>
        <w:rFonts w:ascii="Wingdings" w:hAnsi="Wingdings" w:hint="default"/>
      </w:rPr>
    </w:lvl>
    <w:lvl w:ilvl="5" w:tplc="F4E22CE2" w:tentative="1">
      <w:start w:val="1"/>
      <w:numFmt w:val="bullet"/>
      <w:lvlText w:val=""/>
      <w:lvlJc w:val="left"/>
      <w:pPr>
        <w:tabs>
          <w:tab w:val="num" w:pos="4320"/>
        </w:tabs>
        <w:ind w:left="4320" w:hanging="360"/>
      </w:pPr>
      <w:rPr>
        <w:rFonts w:ascii="Wingdings" w:hAnsi="Wingdings" w:hint="default"/>
      </w:rPr>
    </w:lvl>
    <w:lvl w:ilvl="6" w:tplc="4056793A" w:tentative="1">
      <w:start w:val="1"/>
      <w:numFmt w:val="bullet"/>
      <w:lvlText w:val=""/>
      <w:lvlJc w:val="left"/>
      <w:pPr>
        <w:tabs>
          <w:tab w:val="num" w:pos="5040"/>
        </w:tabs>
        <w:ind w:left="5040" w:hanging="360"/>
      </w:pPr>
      <w:rPr>
        <w:rFonts w:ascii="Wingdings" w:hAnsi="Wingdings" w:hint="default"/>
      </w:rPr>
    </w:lvl>
    <w:lvl w:ilvl="7" w:tplc="057C9DCE" w:tentative="1">
      <w:start w:val="1"/>
      <w:numFmt w:val="bullet"/>
      <w:lvlText w:val=""/>
      <w:lvlJc w:val="left"/>
      <w:pPr>
        <w:tabs>
          <w:tab w:val="num" w:pos="5760"/>
        </w:tabs>
        <w:ind w:left="5760" w:hanging="360"/>
      </w:pPr>
      <w:rPr>
        <w:rFonts w:ascii="Wingdings" w:hAnsi="Wingdings" w:hint="default"/>
      </w:rPr>
    </w:lvl>
    <w:lvl w:ilvl="8" w:tplc="586A71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45728"/>
    <w:multiLevelType w:val="hybridMultilevel"/>
    <w:tmpl w:val="D51879B4"/>
    <w:lvl w:ilvl="0" w:tplc="574A31D2">
      <w:start w:val="1"/>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F43F6"/>
    <w:multiLevelType w:val="hybridMultilevel"/>
    <w:tmpl w:val="D9E24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C0FB6"/>
    <w:multiLevelType w:val="hybridMultilevel"/>
    <w:tmpl w:val="E0722C1E"/>
    <w:lvl w:ilvl="0" w:tplc="0409000B">
      <w:start w:val="1"/>
      <w:numFmt w:val="bullet"/>
      <w:lvlText w:val=""/>
      <w:lvlJc w:val="left"/>
      <w:pPr>
        <w:ind w:left="2227" w:hanging="360"/>
      </w:pPr>
      <w:rPr>
        <w:rFonts w:ascii="Wingdings" w:hAnsi="Wingdings" w:hint="default"/>
      </w:rPr>
    </w:lvl>
    <w:lvl w:ilvl="1" w:tplc="04090003" w:tentative="1">
      <w:start w:val="1"/>
      <w:numFmt w:val="bullet"/>
      <w:lvlText w:val="o"/>
      <w:lvlJc w:val="left"/>
      <w:pPr>
        <w:ind w:left="2947" w:hanging="360"/>
      </w:pPr>
      <w:rPr>
        <w:rFonts w:ascii="Courier New" w:hAnsi="Courier New" w:cs="Courier New" w:hint="default"/>
      </w:rPr>
    </w:lvl>
    <w:lvl w:ilvl="2" w:tplc="04090005" w:tentative="1">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6" w15:restartNumberingAfterBreak="0">
    <w:nsid w:val="2D670104"/>
    <w:multiLevelType w:val="hybridMultilevel"/>
    <w:tmpl w:val="DC34789A"/>
    <w:lvl w:ilvl="0" w:tplc="1A6035E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677505"/>
    <w:multiLevelType w:val="hybridMultilevel"/>
    <w:tmpl w:val="476A2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825E06"/>
    <w:multiLevelType w:val="hybridMultilevel"/>
    <w:tmpl w:val="298EA6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D014E1"/>
    <w:multiLevelType w:val="hybridMultilevel"/>
    <w:tmpl w:val="832808CA"/>
    <w:lvl w:ilvl="0" w:tplc="8E643FD2">
      <w:start w:val="1"/>
      <w:numFmt w:val="bullet"/>
      <w:lvlText w:val="•"/>
      <w:lvlJc w:val="left"/>
      <w:pPr>
        <w:tabs>
          <w:tab w:val="num" w:pos="720"/>
        </w:tabs>
        <w:ind w:left="720" w:hanging="360"/>
      </w:pPr>
      <w:rPr>
        <w:rFonts w:ascii="Arial" w:hAnsi="Arial" w:hint="default"/>
      </w:rPr>
    </w:lvl>
    <w:lvl w:ilvl="1" w:tplc="AEFC7F2C">
      <w:start w:val="40"/>
      <w:numFmt w:val="bullet"/>
      <w:lvlText w:val="–"/>
      <w:lvlJc w:val="left"/>
      <w:pPr>
        <w:tabs>
          <w:tab w:val="num" w:pos="1440"/>
        </w:tabs>
        <w:ind w:left="1440" w:hanging="360"/>
      </w:pPr>
      <w:rPr>
        <w:rFonts w:ascii="Arial" w:hAnsi="Arial" w:hint="default"/>
      </w:rPr>
    </w:lvl>
    <w:lvl w:ilvl="2" w:tplc="47AADB6E">
      <w:start w:val="40"/>
      <w:numFmt w:val="bullet"/>
      <w:lvlText w:val="•"/>
      <w:lvlJc w:val="left"/>
      <w:pPr>
        <w:tabs>
          <w:tab w:val="num" w:pos="2160"/>
        </w:tabs>
        <w:ind w:left="2160" w:hanging="360"/>
      </w:pPr>
      <w:rPr>
        <w:rFonts w:ascii="Arial" w:hAnsi="Arial" w:hint="default"/>
      </w:rPr>
    </w:lvl>
    <w:lvl w:ilvl="3" w:tplc="94528DAC" w:tentative="1">
      <w:start w:val="1"/>
      <w:numFmt w:val="bullet"/>
      <w:lvlText w:val="•"/>
      <w:lvlJc w:val="left"/>
      <w:pPr>
        <w:tabs>
          <w:tab w:val="num" w:pos="2880"/>
        </w:tabs>
        <w:ind w:left="2880" w:hanging="360"/>
      </w:pPr>
      <w:rPr>
        <w:rFonts w:ascii="Arial" w:hAnsi="Arial" w:hint="default"/>
      </w:rPr>
    </w:lvl>
    <w:lvl w:ilvl="4" w:tplc="7A520CB8" w:tentative="1">
      <w:start w:val="1"/>
      <w:numFmt w:val="bullet"/>
      <w:lvlText w:val="•"/>
      <w:lvlJc w:val="left"/>
      <w:pPr>
        <w:tabs>
          <w:tab w:val="num" w:pos="3600"/>
        </w:tabs>
        <w:ind w:left="3600" w:hanging="360"/>
      </w:pPr>
      <w:rPr>
        <w:rFonts w:ascii="Arial" w:hAnsi="Arial" w:hint="default"/>
      </w:rPr>
    </w:lvl>
    <w:lvl w:ilvl="5" w:tplc="53901D18" w:tentative="1">
      <w:start w:val="1"/>
      <w:numFmt w:val="bullet"/>
      <w:lvlText w:val="•"/>
      <w:lvlJc w:val="left"/>
      <w:pPr>
        <w:tabs>
          <w:tab w:val="num" w:pos="4320"/>
        </w:tabs>
        <w:ind w:left="4320" w:hanging="360"/>
      </w:pPr>
      <w:rPr>
        <w:rFonts w:ascii="Arial" w:hAnsi="Arial" w:hint="default"/>
      </w:rPr>
    </w:lvl>
    <w:lvl w:ilvl="6" w:tplc="A3DA80D4" w:tentative="1">
      <w:start w:val="1"/>
      <w:numFmt w:val="bullet"/>
      <w:lvlText w:val="•"/>
      <w:lvlJc w:val="left"/>
      <w:pPr>
        <w:tabs>
          <w:tab w:val="num" w:pos="5040"/>
        </w:tabs>
        <w:ind w:left="5040" w:hanging="360"/>
      </w:pPr>
      <w:rPr>
        <w:rFonts w:ascii="Arial" w:hAnsi="Arial" w:hint="default"/>
      </w:rPr>
    </w:lvl>
    <w:lvl w:ilvl="7" w:tplc="C7D25EA8" w:tentative="1">
      <w:start w:val="1"/>
      <w:numFmt w:val="bullet"/>
      <w:lvlText w:val="•"/>
      <w:lvlJc w:val="left"/>
      <w:pPr>
        <w:tabs>
          <w:tab w:val="num" w:pos="5760"/>
        </w:tabs>
        <w:ind w:left="5760" w:hanging="360"/>
      </w:pPr>
      <w:rPr>
        <w:rFonts w:ascii="Arial" w:hAnsi="Arial" w:hint="default"/>
      </w:rPr>
    </w:lvl>
    <w:lvl w:ilvl="8" w:tplc="A6E08F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70184D"/>
    <w:multiLevelType w:val="hybridMultilevel"/>
    <w:tmpl w:val="D26E5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524C0"/>
    <w:multiLevelType w:val="hybridMultilevel"/>
    <w:tmpl w:val="E2EAE62A"/>
    <w:lvl w:ilvl="0" w:tplc="453C723C">
      <w:start w:val="1"/>
      <w:numFmt w:val="decimal"/>
      <w:lvlText w:val="%1."/>
      <w:lvlJc w:val="left"/>
      <w:pPr>
        <w:ind w:left="1080" w:hanging="360"/>
      </w:pPr>
      <w:rPr>
        <w:rFonts w:hint="default"/>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924E2C"/>
    <w:multiLevelType w:val="hybridMultilevel"/>
    <w:tmpl w:val="770219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B956E2"/>
    <w:multiLevelType w:val="hybridMultilevel"/>
    <w:tmpl w:val="6BC6298C"/>
    <w:lvl w:ilvl="0" w:tplc="397A83F2">
      <w:start w:val="1"/>
      <w:numFmt w:val="low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535F22D4"/>
    <w:multiLevelType w:val="hybridMultilevel"/>
    <w:tmpl w:val="A280897A"/>
    <w:lvl w:ilvl="0" w:tplc="8F0EA5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B547545"/>
    <w:multiLevelType w:val="hybridMultilevel"/>
    <w:tmpl w:val="4F3630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32E34A8"/>
    <w:multiLevelType w:val="hybridMultilevel"/>
    <w:tmpl w:val="8F06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F7D41"/>
    <w:multiLevelType w:val="hybridMultilevel"/>
    <w:tmpl w:val="D1649F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E5571D"/>
    <w:multiLevelType w:val="hybridMultilevel"/>
    <w:tmpl w:val="741A84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D0400D0"/>
    <w:multiLevelType w:val="hybridMultilevel"/>
    <w:tmpl w:val="AEAEE2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4DB3529"/>
    <w:multiLevelType w:val="hybridMultilevel"/>
    <w:tmpl w:val="24A88F8A"/>
    <w:lvl w:ilvl="0" w:tplc="0409000B">
      <w:start w:val="1"/>
      <w:numFmt w:val="bullet"/>
      <w:lvlText w:val=""/>
      <w:lvlJc w:val="left"/>
      <w:pPr>
        <w:ind w:left="2887" w:hanging="360"/>
      </w:pPr>
      <w:rPr>
        <w:rFonts w:ascii="Wingdings" w:hAnsi="Wingdings"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21" w15:restartNumberingAfterBreak="0">
    <w:nsid w:val="7FD01458"/>
    <w:multiLevelType w:val="hybridMultilevel"/>
    <w:tmpl w:val="50926F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4"/>
  </w:num>
  <w:num w:numId="4">
    <w:abstractNumId w:val="13"/>
  </w:num>
  <w:num w:numId="5">
    <w:abstractNumId w:val="1"/>
  </w:num>
  <w:num w:numId="6">
    <w:abstractNumId w:val="20"/>
  </w:num>
  <w:num w:numId="7">
    <w:abstractNumId w:val="15"/>
  </w:num>
  <w:num w:numId="8">
    <w:abstractNumId w:val="19"/>
  </w:num>
  <w:num w:numId="9">
    <w:abstractNumId w:val="5"/>
  </w:num>
  <w:num w:numId="10">
    <w:abstractNumId w:val="2"/>
  </w:num>
  <w:num w:numId="11">
    <w:abstractNumId w:val="11"/>
  </w:num>
  <w:num w:numId="12">
    <w:abstractNumId w:val="10"/>
  </w:num>
  <w:num w:numId="13">
    <w:abstractNumId w:val="21"/>
  </w:num>
  <w:num w:numId="14">
    <w:abstractNumId w:val="3"/>
  </w:num>
  <w:num w:numId="15">
    <w:abstractNumId w:val="6"/>
  </w:num>
  <w:num w:numId="16">
    <w:abstractNumId w:val="7"/>
  </w:num>
  <w:num w:numId="17">
    <w:abstractNumId w:val="12"/>
  </w:num>
  <w:num w:numId="18">
    <w:abstractNumId w:val="4"/>
  </w:num>
  <w:num w:numId="19">
    <w:abstractNumId w:val="17"/>
  </w:num>
  <w:num w:numId="20">
    <w:abstractNumId w:val="16"/>
  </w:num>
  <w:num w:numId="21">
    <w:abstractNumId w:val="18"/>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24"/>
    <w:rsid w:val="000032F7"/>
    <w:rsid w:val="000158AD"/>
    <w:rsid w:val="00045EF8"/>
    <w:rsid w:val="00052134"/>
    <w:rsid w:val="00053A36"/>
    <w:rsid w:val="0008116A"/>
    <w:rsid w:val="00081FE3"/>
    <w:rsid w:val="00095196"/>
    <w:rsid w:val="000953DD"/>
    <w:rsid w:val="000A1802"/>
    <w:rsid w:val="000C0D93"/>
    <w:rsid w:val="000C64DE"/>
    <w:rsid w:val="000D23A8"/>
    <w:rsid w:val="000E612C"/>
    <w:rsid w:val="00115EB1"/>
    <w:rsid w:val="00120AE8"/>
    <w:rsid w:val="00121688"/>
    <w:rsid w:val="00137349"/>
    <w:rsid w:val="0015054A"/>
    <w:rsid w:val="00153FF0"/>
    <w:rsid w:val="00163A7A"/>
    <w:rsid w:val="00183CD6"/>
    <w:rsid w:val="0018528A"/>
    <w:rsid w:val="001863D2"/>
    <w:rsid w:val="001975AD"/>
    <w:rsid w:val="001B6CF3"/>
    <w:rsid w:val="001E2052"/>
    <w:rsid w:val="001F10AC"/>
    <w:rsid w:val="001F1B86"/>
    <w:rsid w:val="00200016"/>
    <w:rsid w:val="00205AB6"/>
    <w:rsid w:val="00206CA4"/>
    <w:rsid w:val="00215380"/>
    <w:rsid w:val="002207A5"/>
    <w:rsid w:val="002215E4"/>
    <w:rsid w:val="002264AE"/>
    <w:rsid w:val="002574BF"/>
    <w:rsid w:val="0028724F"/>
    <w:rsid w:val="002A1117"/>
    <w:rsid w:val="002A694C"/>
    <w:rsid w:val="002E7A09"/>
    <w:rsid w:val="002F16E2"/>
    <w:rsid w:val="002F1B22"/>
    <w:rsid w:val="002F531B"/>
    <w:rsid w:val="00310637"/>
    <w:rsid w:val="00310DC4"/>
    <w:rsid w:val="00356D74"/>
    <w:rsid w:val="00357416"/>
    <w:rsid w:val="003952A1"/>
    <w:rsid w:val="003E18C3"/>
    <w:rsid w:val="003E77A8"/>
    <w:rsid w:val="003F504A"/>
    <w:rsid w:val="00400463"/>
    <w:rsid w:val="0042578C"/>
    <w:rsid w:val="004472C7"/>
    <w:rsid w:val="00460070"/>
    <w:rsid w:val="00471B1F"/>
    <w:rsid w:val="0047435D"/>
    <w:rsid w:val="004B30B9"/>
    <w:rsid w:val="004B4A21"/>
    <w:rsid w:val="004E5C40"/>
    <w:rsid w:val="00537C78"/>
    <w:rsid w:val="00557441"/>
    <w:rsid w:val="0057148E"/>
    <w:rsid w:val="005C3E7F"/>
    <w:rsid w:val="005E019D"/>
    <w:rsid w:val="005F1F0F"/>
    <w:rsid w:val="0060387D"/>
    <w:rsid w:val="0061088C"/>
    <w:rsid w:val="00613FCB"/>
    <w:rsid w:val="00650F62"/>
    <w:rsid w:val="00680B2F"/>
    <w:rsid w:val="006B133E"/>
    <w:rsid w:val="006C3023"/>
    <w:rsid w:val="006E4D56"/>
    <w:rsid w:val="006F5F1D"/>
    <w:rsid w:val="00711F73"/>
    <w:rsid w:val="0072375F"/>
    <w:rsid w:val="007423DE"/>
    <w:rsid w:val="00754DF7"/>
    <w:rsid w:val="0075612D"/>
    <w:rsid w:val="00766A50"/>
    <w:rsid w:val="007B00F9"/>
    <w:rsid w:val="007E2E25"/>
    <w:rsid w:val="0080448D"/>
    <w:rsid w:val="00863DF7"/>
    <w:rsid w:val="008643D3"/>
    <w:rsid w:val="00864573"/>
    <w:rsid w:val="00895533"/>
    <w:rsid w:val="008B48E2"/>
    <w:rsid w:val="008B4C4F"/>
    <w:rsid w:val="008E0406"/>
    <w:rsid w:val="008E22BC"/>
    <w:rsid w:val="008E7AE6"/>
    <w:rsid w:val="009023B7"/>
    <w:rsid w:val="00924CDD"/>
    <w:rsid w:val="00933140"/>
    <w:rsid w:val="00951FCF"/>
    <w:rsid w:val="009718E4"/>
    <w:rsid w:val="00990BCF"/>
    <w:rsid w:val="009D571C"/>
    <w:rsid w:val="009E00CF"/>
    <w:rsid w:val="00A20148"/>
    <w:rsid w:val="00A30BAD"/>
    <w:rsid w:val="00A4541C"/>
    <w:rsid w:val="00A5352B"/>
    <w:rsid w:val="00A84A92"/>
    <w:rsid w:val="00A85E51"/>
    <w:rsid w:val="00A91855"/>
    <w:rsid w:val="00A95ACC"/>
    <w:rsid w:val="00AA4981"/>
    <w:rsid w:val="00AC599E"/>
    <w:rsid w:val="00AC6048"/>
    <w:rsid w:val="00AC6AE8"/>
    <w:rsid w:val="00B15458"/>
    <w:rsid w:val="00B31B53"/>
    <w:rsid w:val="00B3753B"/>
    <w:rsid w:val="00B406DC"/>
    <w:rsid w:val="00B82F9A"/>
    <w:rsid w:val="00B916E7"/>
    <w:rsid w:val="00B93F52"/>
    <w:rsid w:val="00BC5EC2"/>
    <w:rsid w:val="00C00942"/>
    <w:rsid w:val="00C13A84"/>
    <w:rsid w:val="00C15425"/>
    <w:rsid w:val="00C33C6A"/>
    <w:rsid w:val="00C60078"/>
    <w:rsid w:val="00C84EEC"/>
    <w:rsid w:val="00CA5BD8"/>
    <w:rsid w:val="00CD6E84"/>
    <w:rsid w:val="00CE430B"/>
    <w:rsid w:val="00CF4235"/>
    <w:rsid w:val="00D0324E"/>
    <w:rsid w:val="00D37FB6"/>
    <w:rsid w:val="00D40D71"/>
    <w:rsid w:val="00D61E4D"/>
    <w:rsid w:val="00D63B35"/>
    <w:rsid w:val="00D66924"/>
    <w:rsid w:val="00DA3AD7"/>
    <w:rsid w:val="00DD165B"/>
    <w:rsid w:val="00E409E3"/>
    <w:rsid w:val="00E51D02"/>
    <w:rsid w:val="00E564BF"/>
    <w:rsid w:val="00E662F8"/>
    <w:rsid w:val="00EB153B"/>
    <w:rsid w:val="00EF1160"/>
    <w:rsid w:val="00F06B5F"/>
    <w:rsid w:val="00F32175"/>
    <w:rsid w:val="00F336FB"/>
    <w:rsid w:val="00F36231"/>
    <w:rsid w:val="00F42485"/>
    <w:rsid w:val="00F47651"/>
    <w:rsid w:val="00F51BBA"/>
    <w:rsid w:val="00F65578"/>
    <w:rsid w:val="00F80E1B"/>
    <w:rsid w:val="00F865E3"/>
    <w:rsid w:val="00F95424"/>
    <w:rsid w:val="00FA2CF2"/>
    <w:rsid w:val="00FC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B81370"/>
  <w15:docId w15:val="{03D2FD1E-CE3B-4EF2-9848-5313390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E409E3"/>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10"/>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60387D"/>
    <w:pPr>
      <w:ind w:left="720"/>
      <w:contextualSpacing/>
    </w:pPr>
  </w:style>
  <w:style w:type="character" w:styleId="Hyperlink">
    <w:name w:val="Hyperlink"/>
    <w:basedOn w:val="DefaultParagraphFont"/>
    <w:uiPriority w:val="99"/>
    <w:unhideWhenUsed/>
    <w:rsid w:val="00C60078"/>
    <w:rPr>
      <w:color w:val="0563C1" w:themeColor="hyperlink"/>
      <w:u w:val="single"/>
    </w:rPr>
  </w:style>
  <w:style w:type="character" w:styleId="CommentReference">
    <w:name w:val="annotation reference"/>
    <w:basedOn w:val="DefaultParagraphFont"/>
    <w:uiPriority w:val="99"/>
    <w:semiHidden/>
    <w:unhideWhenUsed/>
    <w:rsid w:val="00DA3AD7"/>
    <w:rPr>
      <w:sz w:val="16"/>
      <w:szCs w:val="16"/>
    </w:rPr>
  </w:style>
  <w:style w:type="paragraph" w:styleId="CommentText">
    <w:name w:val="annotation text"/>
    <w:basedOn w:val="Normal"/>
    <w:link w:val="CommentTextChar"/>
    <w:uiPriority w:val="99"/>
    <w:semiHidden/>
    <w:unhideWhenUsed/>
    <w:rsid w:val="00DA3AD7"/>
    <w:pPr>
      <w:spacing w:line="240" w:lineRule="auto"/>
    </w:pPr>
    <w:rPr>
      <w:sz w:val="20"/>
      <w:szCs w:val="20"/>
    </w:rPr>
  </w:style>
  <w:style w:type="character" w:customStyle="1" w:styleId="CommentTextChar">
    <w:name w:val="Comment Text Char"/>
    <w:basedOn w:val="DefaultParagraphFont"/>
    <w:link w:val="CommentText"/>
    <w:uiPriority w:val="99"/>
    <w:semiHidden/>
    <w:rsid w:val="00DA3AD7"/>
    <w:rPr>
      <w:sz w:val="20"/>
      <w:szCs w:val="20"/>
    </w:rPr>
  </w:style>
  <w:style w:type="paragraph" w:styleId="CommentSubject">
    <w:name w:val="annotation subject"/>
    <w:basedOn w:val="CommentText"/>
    <w:next w:val="CommentText"/>
    <w:link w:val="CommentSubjectChar"/>
    <w:uiPriority w:val="99"/>
    <w:semiHidden/>
    <w:unhideWhenUsed/>
    <w:rsid w:val="00DA3AD7"/>
    <w:rPr>
      <w:b/>
      <w:bCs/>
    </w:rPr>
  </w:style>
  <w:style w:type="character" w:customStyle="1" w:styleId="CommentSubjectChar">
    <w:name w:val="Comment Subject Char"/>
    <w:basedOn w:val="CommentTextChar"/>
    <w:link w:val="CommentSubject"/>
    <w:uiPriority w:val="99"/>
    <w:semiHidden/>
    <w:rsid w:val="00DA3AD7"/>
    <w:rPr>
      <w:b/>
      <w:bCs/>
      <w:sz w:val="20"/>
      <w:szCs w:val="20"/>
    </w:rPr>
  </w:style>
  <w:style w:type="character" w:styleId="FollowedHyperlink">
    <w:name w:val="FollowedHyperlink"/>
    <w:basedOn w:val="DefaultParagraphFont"/>
    <w:uiPriority w:val="99"/>
    <w:semiHidden/>
    <w:unhideWhenUsed/>
    <w:rsid w:val="00DA3AD7"/>
    <w:rPr>
      <w:color w:val="954F72" w:themeColor="followedHyperlink"/>
      <w:u w:val="single"/>
    </w:rPr>
  </w:style>
  <w:style w:type="table" w:styleId="TableGrid">
    <w:name w:val="Table Grid"/>
    <w:basedOn w:val="TableNormal"/>
    <w:uiPriority w:val="59"/>
    <w:rsid w:val="002207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3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409E3"/>
    <w:rPr>
      <w:rFonts w:ascii="Times New Roman" w:eastAsia="Times New Roman" w:hAnsi="Times New Roman" w:cs="Times New Roman"/>
      <w:sz w:val="24"/>
      <w:szCs w:val="24"/>
    </w:rPr>
  </w:style>
  <w:style w:type="paragraph" w:styleId="BodyText2">
    <w:name w:val="Body Text 2"/>
    <w:basedOn w:val="Normal"/>
    <w:link w:val="BodyText2Char"/>
    <w:rsid w:val="00E409E3"/>
    <w:pPr>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E409E3"/>
    <w:rPr>
      <w:rFonts w:ascii="Times New Roman" w:eastAsia="Times New Roman" w:hAnsi="Times New Roman" w:cs="Times New Roman"/>
      <w:b/>
      <w:bCs/>
      <w:sz w:val="24"/>
      <w:szCs w:val="24"/>
    </w:rPr>
  </w:style>
  <w:style w:type="paragraph" w:styleId="BodyText3">
    <w:name w:val="Body Text 3"/>
    <w:basedOn w:val="Normal"/>
    <w:link w:val="BodyText3Char"/>
    <w:rsid w:val="00E409E3"/>
    <w:pPr>
      <w:spacing w:after="0" w:line="240" w:lineRule="auto"/>
      <w:jc w:val="center"/>
    </w:pPr>
    <w:rPr>
      <w:rFonts w:ascii="Times New Roman" w:eastAsia="Times New Roman" w:hAnsi="Times New Roman" w:cs="Times New Roman"/>
      <w:b/>
      <w:bCs/>
      <w:sz w:val="28"/>
      <w:szCs w:val="24"/>
    </w:rPr>
  </w:style>
  <w:style w:type="character" w:customStyle="1" w:styleId="BodyText3Char">
    <w:name w:val="Body Text 3 Char"/>
    <w:basedOn w:val="DefaultParagraphFont"/>
    <w:link w:val="BodyText3"/>
    <w:rsid w:val="00E409E3"/>
    <w:rPr>
      <w:rFonts w:ascii="Times New Roman" w:eastAsia="Times New Roman" w:hAnsi="Times New Roman" w:cs="Times New Roman"/>
      <w:b/>
      <w:bCs/>
      <w:sz w:val="28"/>
      <w:szCs w:val="24"/>
    </w:rPr>
  </w:style>
  <w:style w:type="table" w:customStyle="1" w:styleId="TableGrid2">
    <w:name w:val="Table Grid2"/>
    <w:basedOn w:val="TableNormal"/>
    <w:next w:val="TableGrid"/>
    <w:uiPriority w:val="59"/>
    <w:rsid w:val="000C64DE"/>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62F8"/>
    <w:pPr>
      <w:autoSpaceDE w:val="0"/>
      <w:autoSpaceDN w:val="0"/>
      <w:adjustRightInd w:val="0"/>
      <w:spacing w:after="0" w:line="240" w:lineRule="auto"/>
    </w:pPr>
    <w:rPr>
      <w:rFonts w:ascii="Galliard" w:eastAsia="Times New Roman" w:hAnsi="Galliard" w:cs="Galliard"/>
      <w:color w:val="000000"/>
      <w:sz w:val="24"/>
      <w:szCs w:val="24"/>
    </w:rPr>
  </w:style>
  <w:style w:type="paragraph" w:styleId="NormalWeb">
    <w:name w:val="Normal (Web)"/>
    <w:basedOn w:val="Normal"/>
    <w:uiPriority w:val="99"/>
    <w:unhideWhenUsed/>
    <w:rsid w:val="00E662F8"/>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E1B"/>
    <w:rPr>
      <w:b/>
      <w:bCs/>
    </w:rPr>
  </w:style>
  <w:style w:type="paragraph" w:styleId="Revision">
    <w:name w:val="Revision"/>
    <w:hidden/>
    <w:uiPriority w:val="99"/>
    <w:semiHidden/>
    <w:rsid w:val="00200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74324">
      <w:bodyDiv w:val="1"/>
      <w:marLeft w:val="0"/>
      <w:marRight w:val="0"/>
      <w:marTop w:val="0"/>
      <w:marBottom w:val="0"/>
      <w:divBdr>
        <w:top w:val="none" w:sz="0" w:space="0" w:color="auto"/>
        <w:left w:val="none" w:sz="0" w:space="0" w:color="auto"/>
        <w:bottom w:val="none" w:sz="0" w:space="0" w:color="auto"/>
        <w:right w:val="none" w:sz="0" w:space="0" w:color="auto"/>
      </w:divBdr>
      <w:divsChild>
        <w:div w:id="1773544950">
          <w:marLeft w:val="547"/>
          <w:marRight w:val="0"/>
          <w:marTop w:val="134"/>
          <w:marBottom w:val="0"/>
          <w:divBdr>
            <w:top w:val="none" w:sz="0" w:space="0" w:color="auto"/>
            <w:left w:val="none" w:sz="0" w:space="0" w:color="auto"/>
            <w:bottom w:val="none" w:sz="0" w:space="0" w:color="auto"/>
            <w:right w:val="none" w:sz="0" w:space="0" w:color="auto"/>
          </w:divBdr>
        </w:div>
        <w:div w:id="1406221090">
          <w:marLeft w:val="1166"/>
          <w:marRight w:val="0"/>
          <w:marTop w:val="115"/>
          <w:marBottom w:val="0"/>
          <w:divBdr>
            <w:top w:val="none" w:sz="0" w:space="0" w:color="auto"/>
            <w:left w:val="none" w:sz="0" w:space="0" w:color="auto"/>
            <w:bottom w:val="none" w:sz="0" w:space="0" w:color="auto"/>
            <w:right w:val="none" w:sz="0" w:space="0" w:color="auto"/>
          </w:divBdr>
        </w:div>
        <w:div w:id="548763731">
          <w:marLeft w:val="1800"/>
          <w:marRight w:val="0"/>
          <w:marTop w:val="96"/>
          <w:marBottom w:val="0"/>
          <w:divBdr>
            <w:top w:val="none" w:sz="0" w:space="0" w:color="auto"/>
            <w:left w:val="none" w:sz="0" w:space="0" w:color="auto"/>
            <w:bottom w:val="none" w:sz="0" w:space="0" w:color="auto"/>
            <w:right w:val="none" w:sz="0" w:space="0" w:color="auto"/>
          </w:divBdr>
        </w:div>
        <w:div w:id="1252347743">
          <w:marLeft w:val="1800"/>
          <w:marRight w:val="0"/>
          <w:marTop w:val="96"/>
          <w:marBottom w:val="0"/>
          <w:divBdr>
            <w:top w:val="none" w:sz="0" w:space="0" w:color="auto"/>
            <w:left w:val="none" w:sz="0" w:space="0" w:color="auto"/>
            <w:bottom w:val="none" w:sz="0" w:space="0" w:color="auto"/>
            <w:right w:val="none" w:sz="0" w:space="0" w:color="auto"/>
          </w:divBdr>
        </w:div>
      </w:divsChild>
    </w:div>
    <w:div w:id="600921327">
      <w:bodyDiv w:val="1"/>
      <w:marLeft w:val="0"/>
      <w:marRight w:val="0"/>
      <w:marTop w:val="0"/>
      <w:marBottom w:val="0"/>
      <w:divBdr>
        <w:top w:val="none" w:sz="0" w:space="0" w:color="auto"/>
        <w:left w:val="none" w:sz="0" w:space="0" w:color="auto"/>
        <w:bottom w:val="none" w:sz="0" w:space="0" w:color="auto"/>
        <w:right w:val="none" w:sz="0" w:space="0" w:color="auto"/>
      </w:divBdr>
      <w:divsChild>
        <w:div w:id="1011252872">
          <w:marLeft w:val="0"/>
          <w:marRight w:val="0"/>
          <w:marTop w:val="0"/>
          <w:marBottom w:val="0"/>
          <w:divBdr>
            <w:top w:val="none" w:sz="0" w:space="0" w:color="auto"/>
            <w:left w:val="none" w:sz="0" w:space="0" w:color="auto"/>
            <w:bottom w:val="none" w:sz="0" w:space="0" w:color="auto"/>
            <w:right w:val="none" w:sz="0" w:space="0" w:color="auto"/>
          </w:divBdr>
        </w:div>
        <w:div w:id="1122966701">
          <w:marLeft w:val="0"/>
          <w:marRight w:val="0"/>
          <w:marTop w:val="0"/>
          <w:marBottom w:val="0"/>
          <w:divBdr>
            <w:top w:val="none" w:sz="0" w:space="0" w:color="auto"/>
            <w:left w:val="none" w:sz="0" w:space="0" w:color="auto"/>
            <w:bottom w:val="none" w:sz="0" w:space="0" w:color="auto"/>
            <w:right w:val="none" w:sz="0" w:space="0" w:color="auto"/>
          </w:divBdr>
        </w:div>
        <w:div w:id="678585392">
          <w:marLeft w:val="0"/>
          <w:marRight w:val="0"/>
          <w:marTop w:val="0"/>
          <w:marBottom w:val="0"/>
          <w:divBdr>
            <w:top w:val="none" w:sz="0" w:space="0" w:color="auto"/>
            <w:left w:val="none" w:sz="0" w:space="0" w:color="auto"/>
            <w:bottom w:val="none" w:sz="0" w:space="0" w:color="auto"/>
            <w:right w:val="none" w:sz="0" w:space="0" w:color="auto"/>
          </w:divBdr>
        </w:div>
        <w:div w:id="473641277">
          <w:marLeft w:val="0"/>
          <w:marRight w:val="0"/>
          <w:marTop w:val="0"/>
          <w:marBottom w:val="0"/>
          <w:divBdr>
            <w:top w:val="none" w:sz="0" w:space="0" w:color="auto"/>
            <w:left w:val="none" w:sz="0" w:space="0" w:color="auto"/>
            <w:bottom w:val="none" w:sz="0" w:space="0" w:color="auto"/>
            <w:right w:val="none" w:sz="0" w:space="0" w:color="auto"/>
          </w:divBdr>
        </w:div>
        <w:div w:id="2017032096">
          <w:marLeft w:val="0"/>
          <w:marRight w:val="0"/>
          <w:marTop w:val="0"/>
          <w:marBottom w:val="0"/>
          <w:divBdr>
            <w:top w:val="none" w:sz="0" w:space="0" w:color="auto"/>
            <w:left w:val="none" w:sz="0" w:space="0" w:color="auto"/>
            <w:bottom w:val="none" w:sz="0" w:space="0" w:color="auto"/>
            <w:right w:val="none" w:sz="0" w:space="0" w:color="auto"/>
          </w:divBdr>
        </w:div>
        <w:div w:id="1378816464">
          <w:marLeft w:val="0"/>
          <w:marRight w:val="0"/>
          <w:marTop w:val="0"/>
          <w:marBottom w:val="0"/>
          <w:divBdr>
            <w:top w:val="none" w:sz="0" w:space="0" w:color="auto"/>
            <w:left w:val="none" w:sz="0" w:space="0" w:color="auto"/>
            <w:bottom w:val="none" w:sz="0" w:space="0" w:color="auto"/>
            <w:right w:val="none" w:sz="0" w:space="0" w:color="auto"/>
          </w:divBdr>
        </w:div>
        <w:div w:id="1737511139">
          <w:marLeft w:val="0"/>
          <w:marRight w:val="0"/>
          <w:marTop w:val="0"/>
          <w:marBottom w:val="0"/>
          <w:divBdr>
            <w:top w:val="none" w:sz="0" w:space="0" w:color="auto"/>
            <w:left w:val="none" w:sz="0" w:space="0" w:color="auto"/>
            <w:bottom w:val="none" w:sz="0" w:space="0" w:color="auto"/>
            <w:right w:val="none" w:sz="0" w:space="0" w:color="auto"/>
          </w:divBdr>
        </w:div>
        <w:div w:id="623656043">
          <w:marLeft w:val="0"/>
          <w:marRight w:val="0"/>
          <w:marTop w:val="0"/>
          <w:marBottom w:val="0"/>
          <w:divBdr>
            <w:top w:val="none" w:sz="0" w:space="0" w:color="auto"/>
            <w:left w:val="none" w:sz="0" w:space="0" w:color="auto"/>
            <w:bottom w:val="none" w:sz="0" w:space="0" w:color="auto"/>
            <w:right w:val="none" w:sz="0" w:space="0" w:color="auto"/>
          </w:divBdr>
        </w:div>
        <w:div w:id="1605114735">
          <w:marLeft w:val="0"/>
          <w:marRight w:val="0"/>
          <w:marTop w:val="0"/>
          <w:marBottom w:val="0"/>
          <w:divBdr>
            <w:top w:val="none" w:sz="0" w:space="0" w:color="auto"/>
            <w:left w:val="none" w:sz="0" w:space="0" w:color="auto"/>
            <w:bottom w:val="none" w:sz="0" w:space="0" w:color="auto"/>
            <w:right w:val="none" w:sz="0" w:space="0" w:color="auto"/>
          </w:divBdr>
        </w:div>
        <w:div w:id="2135249183">
          <w:marLeft w:val="0"/>
          <w:marRight w:val="0"/>
          <w:marTop w:val="0"/>
          <w:marBottom w:val="0"/>
          <w:divBdr>
            <w:top w:val="none" w:sz="0" w:space="0" w:color="auto"/>
            <w:left w:val="none" w:sz="0" w:space="0" w:color="auto"/>
            <w:bottom w:val="none" w:sz="0" w:space="0" w:color="auto"/>
            <w:right w:val="none" w:sz="0" w:space="0" w:color="auto"/>
          </w:divBdr>
        </w:div>
      </w:divsChild>
    </w:div>
    <w:div w:id="1630817931">
      <w:bodyDiv w:val="1"/>
      <w:marLeft w:val="0"/>
      <w:marRight w:val="0"/>
      <w:marTop w:val="0"/>
      <w:marBottom w:val="0"/>
      <w:divBdr>
        <w:top w:val="none" w:sz="0" w:space="0" w:color="auto"/>
        <w:left w:val="none" w:sz="0" w:space="0" w:color="auto"/>
        <w:bottom w:val="none" w:sz="0" w:space="0" w:color="auto"/>
        <w:right w:val="none" w:sz="0" w:space="0" w:color="auto"/>
      </w:divBdr>
    </w:div>
    <w:div w:id="21310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tech.org/career-clusters" TargetMode="External"/><Relationship Id="rId13" Type="http://schemas.openxmlformats.org/officeDocument/2006/relationships/hyperlink" Target="http://collegecost.ed.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ces.ed.gov/collegenavigator/" TargetMode="External"/><Relationship Id="rId17" Type="http://schemas.openxmlformats.org/officeDocument/2006/relationships/hyperlink" Target="https://www.mynextmove.org" TargetMode="External"/><Relationship Id="rId2" Type="http://schemas.openxmlformats.org/officeDocument/2006/relationships/numbering" Target="numbering.xml"/><Relationship Id="rId16" Type="http://schemas.openxmlformats.org/officeDocument/2006/relationships/hyperlink" Target="http://www.themintgra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id.wisc.edu/undergraduate-cost.htm" TargetMode="External"/><Relationship Id="rId5" Type="http://schemas.openxmlformats.org/officeDocument/2006/relationships/webSettings" Target="webSettings.xml"/><Relationship Id="rId15" Type="http://schemas.openxmlformats.org/officeDocument/2006/relationships/hyperlink" Target="http://www.adventuresineducation.org/manage-your-money/track-expenses/seven-money-rules-for-college-students.cfm" TargetMode="External"/><Relationship Id="rId10" Type="http://schemas.openxmlformats.org/officeDocument/2006/relationships/hyperlink" Target="https://www.mynextmov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etonline.org/find/career?c=0&amp;g=Go" TargetMode="External"/><Relationship Id="rId14" Type="http://schemas.openxmlformats.org/officeDocument/2006/relationships/hyperlink" Target="https://bigfuture.collegeboard.org/pay-for-college/paying-your-share/expected-family-contribution-calcu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9FA7-033A-47BE-9493-04E68911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WCER</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Rivera</dc:creator>
  <cp:lastModifiedBy>Curtis, Gregg C.   DPI</cp:lastModifiedBy>
  <cp:revision>20</cp:revision>
  <cp:lastPrinted>2016-04-28T16:25:00Z</cp:lastPrinted>
  <dcterms:created xsi:type="dcterms:W3CDTF">2017-11-30T17:20:00Z</dcterms:created>
  <dcterms:modified xsi:type="dcterms:W3CDTF">2018-03-23T16:04:00Z</dcterms:modified>
</cp:coreProperties>
</file>