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73B" w14:textId="77777777" w:rsidR="00D75922" w:rsidRDefault="00D75922" w:rsidP="00D75922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43BF9" wp14:editId="7E6DB145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AE05B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Elementary School</w:t>
      </w:r>
    </w:p>
    <w:p w14:paraId="105DC885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14:paraId="78E25866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14:paraId="1E664934" w14:textId="77777777" w:rsidR="00D75922" w:rsidRDefault="00D75922" w:rsidP="00D75922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14:paraId="55130504" w14:textId="77777777" w:rsidR="00D75922" w:rsidRDefault="00D75922" w:rsidP="00D75922">
      <w:pPr>
        <w:rPr>
          <w:highlight w:val="yellow"/>
        </w:rPr>
      </w:pPr>
    </w:p>
    <w:p w14:paraId="7A9B54CE" w14:textId="5136A0E5" w:rsidR="00225184" w:rsidRPr="00D75922" w:rsidRDefault="00D75922" w:rsidP="00D759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r w:rsidR="00225184">
        <w:rPr>
          <w:rFonts w:ascii="Times New Roman" w:hAnsi="Times New Roman" w:hint="eastAsia"/>
          <w:sz w:val="24"/>
          <w:szCs w:val="24"/>
          <w:highlight w:val="lightGray"/>
        </w:rPr>
        <w:t>(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Hnub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proofErr w:type="gram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tim</w:t>
      </w:r>
      <w:proofErr w:type="spellEnd"/>
      <w:proofErr w:type="gram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ua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kom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paub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tseeb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txog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qhov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kev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nthuav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tawm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>
        <w:rPr>
          <w:rFonts w:ascii="Times New Roman" w:hAnsi="Times New Roman" w:hint="eastAsia"/>
          <w:sz w:val="24"/>
          <w:szCs w:val="24"/>
          <w:highlight w:val="lightGray"/>
        </w:rPr>
        <w:t>ntawm</w:t>
      </w:r>
      <w:proofErr w:type="spellEnd"/>
      <w:r w:rsidR="00225184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2019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Cov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Ntawv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Tshaj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Qhia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Tub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Ntxhais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Kawm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Ua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>Leej</w:t>
      </w:r>
      <w:proofErr w:type="spellEnd"/>
      <w:r w:rsidR="00225184" w:rsidRPr="00D75922">
        <w:rPr>
          <w:rFonts w:ascii="Times New Roman" w:hAnsi="Times New Roman" w:hint="eastAsia"/>
          <w:sz w:val="24"/>
          <w:szCs w:val="24"/>
          <w:highlight w:val="lightGray"/>
        </w:rPr>
        <w:t xml:space="preserve"> (Individual Student Reports))</w:t>
      </w:r>
      <w:bookmarkStart w:id="0" w:name="_GoBack"/>
      <w:bookmarkEnd w:id="0"/>
    </w:p>
    <w:p w14:paraId="34115A33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BE17A5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Zoo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Niam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Neeg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Saib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>:</w:t>
      </w:r>
    </w:p>
    <w:p w14:paraId="4F9DC27F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no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ntsig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Phiaj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Vam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(Dynamic Learning Maps, DLM)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caij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npooj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hlav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xyoo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2019.Qhov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Phiaj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Vam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(Dynamic Learning Maps)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qho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xyuas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ncua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dav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. 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Daim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Tshaj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Leej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(Individual Student Report) </w:t>
      </w:r>
      <w:r w:rsidRPr="00D75922">
        <w:rPr>
          <w:rFonts w:ascii="Times New Roman" w:hAnsi="Times New Roman" w:hint="eastAsia"/>
          <w:sz w:val="24"/>
          <w:szCs w:val="24"/>
        </w:rPr>
        <w:t xml:space="preserve">DLM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pom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proofErr w:type="gram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proofErr w:type="gram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DLM. </w:t>
      </w:r>
    </w:p>
    <w:p w14:paraId="723B6CC2" w14:textId="77777777" w:rsidR="00225184" w:rsidRPr="00D75922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Qhov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Phiaj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Vam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Kev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(Dynamic Learning Maps)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thoob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xeev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caij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nplooj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yam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txheej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teg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As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(English language arts, ELA)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lej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(mathematics).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no,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kuj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yuav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txuj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ci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zoo (science and social studies)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kawm.Kev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DLM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muaj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teeb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nyob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3-11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raug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zoo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ntxiv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txawj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sis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tswv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yim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paub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teev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tseg.Nws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nkaus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nrog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Xeev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Wisconsin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Thawj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Tseem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Ceeb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(Wisconsin Essential Elements)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thiab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ntsuas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seb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tau zoo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npaum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cas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raws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li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ntawd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>.</w:t>
      </w:r>
    </w:p>
    <w:p w14:paraId="6CC83A85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75922">
        <w:rPr>
          <w:rFonts w:ascii="Times New Roman" w:hAnsi="Times New Roman" w:hint="eastAsia"/>
          <w:sz w:val="24"/>
          <w:szCs w:val="24"/>
        </w:rPr>
        <w:t>Thaum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nyeem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Daim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Tshaj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Leej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(Individual Student Report),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thov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mus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saib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lus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piav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hauv</w:t>
      </w:r>
      <w:proofErr w:type="spellEnd"/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Phau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koj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Tus Me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Nyuam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Cov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Ntawv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Tshaj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Qhia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Qhab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Nias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Tub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Ntxhais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Kawm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Ua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i/>
          <w:sz w:val="24"/>
          <w:szCs w:val="24"/>
        </w:rPr>
        <w:t>Leej</w:t>
      </w:r>
      <w:proofErr w:type="spellEnd"/>
      <w:r w:rsidRPr="00D75922">
        <w:rPr>
          <w:rFonts w:ascii="Times New Roman" w:hAnsi="Times New Roman" w:hint="eastAsia"/>
          <w:i/>
          <w:sz w:val="24"/>
          <w:szCs w:val="24"/>
        </w:rPr>
        <w:t xml:space="preserve"> (Guide to Understanding your Child’s Individual Student Score Reports)</w:t>
      </w:r>
      <w:r w:rsidRPr="00D7592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75922">
        <w:rPr>
          <w:rFonts w:ascii="Times New Roman" w:hAnsi="Times New Roman" w:hint="eastAsia"/>
          <w:sz w:val="24"/>
          <w:szCs w:val="24"/>
        </w:rPr>
        <w:t>los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pab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nkag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siab.Txhawm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paub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fab </w:t>
      </w:r>
      <w:proofErr w:type="spellStart"/>
      <w:r>
        <w:rPr>
          <w:rFonts w:ascii="Times New Roman" w:hAnsi="Times New Roman" w:hint="eastAsia"/>
          <w:sz w:val="24"/>
          <w:szCs w:val="24"/>
        </w:rPr>
        <w:t>kev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nthuav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  <w:szCs w:val="24"/>
        </w:rPr>
        <w:t>nyuam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yuav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tsum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xyeeb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saib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nws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qhov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tau, </w:t>
      </w:r>
      <w:proofErr w:type="spellStart"/>
      <w:r>
        <w:rPr>
          <w:rFonts w:ascii="Times New Roman" w:hAnsi="Times New Roman" w:hint="eastAsia"/>
          <w:sz w:val="24"/>
          <w:szCs w:val="24"/>
        </w:rPr>
        <w:t>cov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dej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txhua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hnub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hauv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chav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cov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dej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faj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los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hint="eastAsia"/>
          <w:sz w:val="24"/>
          <w:szCs w:val="24"/>
        </w:rPr>
        <w:t>tsev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thiab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yam </w:t>
      </w:r>
      <w:proofErr w:type="spellStart"/>
      <w:r>
        <w:rPr>
          <w:rFonts w:ascii="Times New Roman" w:hAnsi="Times New Roman" w:hint="eastAsia"/>
          <w:sz w:val="24"/>
          <w:szCs w:val="24"/>
        </w:rPr>
        <w:t>dej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kev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paub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. </w:t>
      </w:r>
    </w:p>
    <w:p w14:paraId="5879FDD2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lastRenderedPageBreak/>
        <w:t>Thov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txhob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siab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deb </w:t>
      </w:r>
      <w:proofErr w:type="spellStart"/>
      <w:r>
        <w:rPr>
          <w:rFonts w:ascii="Times New Roman" w:hAnsi="Times New Roman" w:hint="eastAsia"/>
          <w:sz w:val="24"/>
          <w:szCs w:val="24"/>
        </w:rPr>
        <w:t>los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hu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xov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tooj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  <w:szCs w:val="24"/>
        </w:rPr>
        <w:t>nyuam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xib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hint="eastAsia"/>
          <w:sz w:val="24"/>
          <w:szCs w:val="24"/>
        </w:rPr>
        <w:t>fwb</w:t>
      </w:r>
      <w:proofErr w:type="spellEnd"/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los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kuv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yog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muaj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nug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dab </w:t>
      </w:r>
      <w:proofErr w:type="spellStart"/>
      <w:r>
        <w:rPr>
          <w:rFonts w:ascii="Times New Roman" w:hAnsi="Times New Roman" w:hint="eastAsia"/>
          <w:sz w:val="24"/>
          <w:szCs w:val="24"/>
        </w:rPr>
        <w:t>tsi.Koj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tus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hint="eastAsia"/>
          <w:sz w:val="24"/>
          <w:szCs w:val="24"/>
        </w:rPr>
        <w:t>nyuam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daim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ntawv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tshaj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qhia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yuav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muab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los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sib sab </w:t>
      </w:r>
      <w:proofErr w:type="spellStart"/>
      <w:r>
        <w:rPr>
          <w:rFonts w:ascii="Times New Roman" w:hAnsi="Times New Roman" w:hint="eastAsia"/>
          <w:sz w:val="24"/>
          <w:szCs w:val="24"/>
        </w:rPr>
        <w:t>laj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dua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nyob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ntawm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lawv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lub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rooj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  <w:szCs w:val="24"/>
        </w:rPr>
        <w:t>tham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IEP/</w:t>
      </w:r>
      <w:proofErr w:type="spellStart"/>
      <w:r>
        <w:rPr>
          <w:rFonts w:ascii="Times New Roman" w:hAnsi="Times New Roman" w:hint="eastAsia"/>
          <w:sz w:val="24"/>
          <w:szCs w:val="24"/>
        </w:rPr>
        <w:t>lub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rooj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sib </w:t>
      </w:r>
      <w:proofErr w:type="spellStart"/>
      <w:r>
        <w:rPr>
          <w:rFonts w:ascii="Times New Roman" w:hAnsi="Times New Roman" w:hint="eastAsia"/>
          <w:sz w:val="24"/>
          <w:szCs w:val="24"/>
        </w:rPr>
        <w:t>tahm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nrog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niam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txiv</w:t>
      </w:r>
      <w:proofErr w:type="spellEnd"/>
      <w:r>
        <w:rPr>
          <w:rFonts w:ascii="Times New Roman" w:hAnsi="Times New Roman" w:hint="eastAsia"/>
          <w:sz w:val="24"/>
          <w:szCs w:val="24"/>
        </w:rPr>
        <w:t>.</w:t>
      </w:r>
    </w:p>
    <w:p w14:paraId="5B0B44B8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Yam </w:t>
      </w:r>
      <w:proofErr w:type="spellStart"/>
      <w:r>
        <w:rPr>
          <w:rFonts w:ascii="Times New Roman" w:hAnsi="Times New Roman" w:hint="eastAsia"/>
          <w:sz w:val="24"/>
          <w:szCs w:val="24"/>
        </w:rPr>
        <w:t>huab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yam,</w:t>
      </w:r>
    </w:p>
    <w:p w14:paraId="5A58221B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22148CB" w14:textId="77777777" w:rsidR="00803207" w:rsidRDefault="00225184" w:rsidP="007C5908">
      <w:pPr>
        <w:autoSpaceDE w:val="0"/>
        <w:autoSpaceDN w:val="0"/>
        <w:adjustRightInd w:val="0"/>
      </w:pPr>
      <w:r>
        <w:rPr>
          <w:rFonts w:ascii="Times New Roman" w:hAnsi="Times New Roman" w:hint="eastAsia"/>
          <w:sz w:val="24"/>
          <w:szCs w:val="24"/>
          <w:highlight w:val="lightGray"/>
        </w:rPr>
        <w:t>(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Lub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Npe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thiab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Ntaub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Ntawv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Tiv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Tauj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rau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Tus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Thawj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Xib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  <w:highlight w:val="lightGray"/>
        </w:rPr>
        <w:t>Fwb</w:t>
      </w:r>
      <w:proofErr w:type="spellEnd"/>
      <w:r>
        <w:rPr>
          <w:rFonts w:ascii="Times New Roman" w:hAnsi="Times New Roman" w:hint="eastAsia"/>
          <w:sz w:val="24"/>
          <w:szCs w:val="24"/>
          <w:highlight w:val="lightGray"/>
        </w:rPr>
        <w:t>)</w:t>
      </w:r>
    </w:p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1F0B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5908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155D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37F33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5922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ADB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A8B4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922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2250</Characters>
  <Application>Microsoft Office Word</Application>
  <DocSecurity>0</DocSecurity>
  <Lines>102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Teasdale, Jennifer  C.  DPI</cp:lastModifiedBy>
  <cp:revision>2</cp:revision>
  <dcterms:created xsi:type="dcterms:W3CDTF">2020-09-02T20:07:00Z</dcterms:created>
  <dcterms:modified xsi:type="dcterms:W3CDTF">2020-09-02T20:07:00Z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972108979</vt:i4>
  </property>
  <property fmtid="{D5CDD505-2E9C-101B-9397-08002B2CF9AE}" pid="4" name="_EmailSubject">
    <vt:lpwstr>Website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8" name="_PreviousAdHocReviewCycleID">
    <vt:i4>-1904778025</vt:i4>
  </property>
</Properties>
</file>