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88DB" w14:textId="77777777" w:rsidR="00006C4C" w:rsidRDefault="007E1D17">
      <w:pPr>
        <w:pStyle w:val="Title"/>
        <w:spacing w:after="0"/>
        <w:contextualSpacing w:val="0"/>
        <w:rPr>
          <w:sz w:val="40"/>
          <w:szCs w:val="40"/>
        </w:rPr>
      </w:pPr>
      <w:r>
        <w:rPr>
          <w:sz w:val="40"/>
          <w:szCs w:val="40"/>
        </w:rPr>
        <w:t>State Superintendent’s Business Friends of Education</w:t>
      </w:r>
    </w:p>
    <w:p w14:paraId="0AB0F462" w14:textId="77777777" w:rsidR="00006C4C" w:rsidRDefault="007E1D17">
      <w:pPr>
        <w:pStyle w:val="Title"/>
        <w:contextualSpacing w:val="0"/>
        <w:rPr>
          <w:sz w:val="36"/>
          <w:szCs w:val="36"/>
        </w:rPr>
      </w:pPr>
      <w:r>
        <w:rPr>
          <w:sz w:val="36"/>
          <w:szCs w:val="36"/>
        </w:rPr>
        <w:t>Application Criteria and Process</w:t>
      </w:r>
    </w:p>
    <w:p w14:paraId="419BF745" w14:textId="77777777" w:rsidR="00006C4C" w:rsidRDefault="007E1D17">
      <w:r>
        <w:t>The State Superintendent’s Business Friends of Education (</w:t>
      </w:r>
      <w:proofErr w:type="spellStart"/>
      <w:r>
        <w:t>BFoE</w:t>
      </w:r>
      <w:proofErr w:type="spellEnd"/>
      <w:r>
        <w:t xml:space="preserve">) is a network of businesses and organizations that are supporting PK-12 public education and public school students in Wisconsin through various career development activities and partnerships.  Such support plays a critical role in ensuring all Wisconsin public school students graduate college and career ready.  The following guidance provides the criteria and process for becoming a </w:t>
      </w:r>
      <w:proofErr w:type="spellStart"/>
      <w:r>
        <w:t>BFoE</w:t>
      </w:r>
      <w:proofErr w:type="spellEnd"/>
      <w:r>
        <w:t xml:space="preserve"> member and for being recognized for various levels of commitment and support to public education and/or public school students.</w:t>
      </w:r>
    </w:p>
    <w:p w14:paraId="1769D73A" w14:textId="77777777" w:rsidR="00006C4C" w:rsidRDefault="00006C4C"/>
    <w:p w14:paraId="527298A5" w14:textId="77777777" w:rsidR="00006C4C" w:rsidRDefault="007E1D17">
      <w:r>
        <w:t>In order to become a part of the Business Friends of Education network, a school, business, or organization needs to submit an application that satisfies membership criteria and provides assurances that the business or organization will serve as a positive representative of the network.  Follow the steps below to begin the application process.</w:t>
      </w:r>
    </w:p>
    <w:p w14:paraId="1156E436" w14:textId="77777777" w:rsidR="00006C4C" w:rsidRDefault="007E1D17">
      <w:pPr>
        <w:pStyle w:val="Heading1"/>
      </w:pPr>
      <w:r>
        <w:t>BUSINESS/ORGANIZATION INFORMATION</w:t>
      </w:r>
    </w:p>
    <w:p w14:paraId="4D7D9F2B" w14:textId="77777777" w:rsidR="00006C4C" w:rsidRDefault="00006C4C"/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806"/>
        <w:gridCol w:w="2544"/>
        <w:gridCol w:w="2265"/>
        <w:gridCol w:w="1993"/>
      </w:tblGrid>
      <w:tr w:rsidR="00006C4C" w14:paraId="42006746" w14:textId="77777777">
        <w:tc>
          <w:tcPr>
            <w:tcW w:w="10070" w:type="dxa"/>
            <w:gridSpan w:val="5"/>
          </w:tcPr>
          <w:p w14:paraId="67500D42" w14:textId="77777777" w:rsidR="00006C4C" w:rsidRDefault="007E1D17">
            <w:r>
              <w:t>Business/Organization Name</w:t>
            </w:r>
          </w:p>
          <w:p w14:paraId="0519989D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10E7D1BF" w14:textId="77777777">
        <w:tc>
          <w:tcPr>
            <w:tcW w:w="10070" w:type="dxa"/>
            <w:gridSpan w:val="5"/>
          </w:tcPr>
          <w:p w14:paraId="2486B0AA" w14:textId="77777777" w:rsidR="00006C4C" w:rsidRDefault="007E1D17">
            <w:r>
              <w:t>Business/Organization Address</w:t>
            </w:r>
          </w:p>
          <w:p w14:paraId="5E342121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3ECF0FDF" w14:textId="77777777">
        <w:tc>
          <w:tcPr>
            <w:tcW w:w="10070" w:type="dxa"/>
            <w:gridSpan w:val="5"/>
          </w:tcPr>
          <w:p w14:paraId="28664F4D" w14:textId="77777777" w:rsidR="00006C4C" w:rsidRDefault="007E1D17">
            <w:r>
              <w:t>Person submitting application (Contact)</w:t>
            </w:r>
          </w:p>
          <w:p w14:paraId="77FCF850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10B1A139" w14:textId="77777777">
        <w:tc>
          <w:tcPr>
            <w:tcW w:w="10070" w:type="dxa"/>
            <w:gridSpan w:val="5"/>
          </w:tcPr>
          <w:p w14:paraId="28A0ACC3" w14:textId="77777777" w:rsidR="00006C4C" w:rsidRDefault="007E1D17">
            <w:r>
              <w:t>Contact’s e-mail</w:t>
            </w:r>
          </w:p>
          <w:p w14:paraId="37108B02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763793AB" w14:textId="77777777">
        <w:tc>
          <w:tcPr>
            <w:tcW w:w="10070" w:type="dxa"/>
            <w:gridSpan w:val="5"/>
          </w:tcPr>
          <w:p w14:paraId="0982C4DA" w14:textId="77777777" w:rsidR="00006C4C" w:rsidRDefault="007E1D17">
            <w:r>
              <w:t>Contact’s Phone</w:t>
            </w:r>
          </w:p>
          <w:p w14:paraId="78C69B0F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39D14F7D" w14:textId="77777777">
        <w:tc>
          <w:tcPr>
            <w:tcW w:w="10070" w:type="dxa"/>
            <w:gridSpan w:val="5"/>
          </w:tcPr>
          <w:p w14:paraId="4D2905D3" w14:textId="77777777" w:rsidR="00006C4C" w:rsidRDefault="007E1D17">
            <w:r>
              <w:t>Primary Business/Organization function/mission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color w:val="808080"/>
              </w:rPr>
              <w:t>Click here to enter text.</w:t>
            </w:r>
          </w:p>
        </w:tc>
      </w:tr>
      <w:tr w:rsidR="00006C4C" w14:paraId="7B612B47" w14:textId="77777777">
        <w:tc>
          <w:tcPr>
            <w:tcW w:w="10070" w:type="dxa"/>
            <w:gridSpan w:val="5"/>
          </w:tcPr>
          <w:p w14:paraId="2DE32E1A" w14:textId="77777777" w:rsidR="00006C4C" w:rsidRDefault="007E1D17">
            <w:r>
              <w:t>Reason(s) for supporting public education</w:t>
            </w:r>
          </w:p>
          <w:p w14:paraId="7F6C5E0E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69EE81C6" w14:textId="77777777">
        <w:tc>
          <w:tcPr>
            <w:tcW w:w="10070" w:type="dxa"/>
            <w:gridSpan w:val="5"/>
            <w:tcBorders>
              <w:bottom w:val="nil"/>
            </w:tcBorders>
          </w:tcPr>
          <w:p w14:paraId="59C64E15" w14:textId="77777777" w:rsidR="00006C4C" w:rsidRDefault="007E1D17">
            <w:r>
              <w:t>Type of Business/Organization; Choose One:</w:t>
            </w:r>
          </w:p>
          <w:p w14:paraId="27AE6F3F" w14:textId="77777777" w:rsidR="00006C4C" w:rsidRDefault="00006C4C"/>
        </w:tc>
      </w:tr>
      <w:tr w:rsidR="00006C4C" w14:paraId="09EB8097" w14:textId="77777777">
        <w:tc>
          <w:tcPr>
            <w:tcW w:w="3268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7DF58A7A" w14:textId="77777777" w:rsidR="00006C4C" w:rsidRDefault="007E1D17">
            <w:r>
              <w:t>☐ Financial and Insurance</w:t>
            </w:r>
          </w:p>
          <w:p w14:paraId="4FCE6CB2" w14:textId="77777777" w:rsidR="00006C4C" w:rsidRDefault="007E1D17">
            <w:r>
              <w:t>☐ Manufacturing</w:t>
            </w:r>
          </w:p>
          <w:p w14:paraId="3D2CC49A" w14:textId="77777777" w:rsidR="00006C4C" w:rsidRDefault="007E1D17">
            <w:r>
              <w:t>☐ Construction</w:t>
            </w:r>
          </w:p>
          <w:p w14:paraId="797F1CE9" w14:textId="77777777" w:rsidR="00006C4C" w:rsidRDefault="007E1D17">
            <w:r>
              <w:t>☐ Healthcare</w:t>
            </w:r>
          </w:p>
          <w:p w14:paraId="1C85161A" w14:textId="77777777" w:rsidR="00006C4C" w:rsidRDefault="00006C4C"/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AD95DF" w14:textId="77777777" w:rsidR="00006C4C" w:rsidRDefault="007E1D17">
            <w:r>
              <w:t>☐ Retail</w:t>
            </w:r>
          </w:p>
          <w:p w14:paraId="765B6F37" w14:textId="77777777" w:rsidR="00006C4C" w:rsidRDefault="007E1D17">
            <w:r>
              <w:t>☐ Services</w:t>
            </w:r>
          </w:p>
          <w:p w14:paraId="2CC67DB4" w14:textId="77777777" w:rsidR="00006C4C" w:rsidRDefault="007E1D17">
            <w:r>
              <w:t>☐ Agriculture</w:t>
            </w:r>
          </w:p>
          <w:p w14:paraId="55D12B72" w14:textId="77777777" w:rsidR="00006C4C" w:rsidRDefault="007E1D17">
            <w:r>
              <w:t>☐ Commercial</w:t>
            </w:r>
          </w:p>
          <w:p w14:paraId="547C9213" w14:textId="77777777" w:rsidR="00006C4C" w:rsidRDefault="00006C4C"/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49FCBEB0" w14:textId="77777777" w:rsidR="00006C4C" w:rsidRDefault="007E1D17">
            <w:r>
              <w:t>☐ Nonprofit</w:t>
            </w:r>
          </w:p>
          <w:p w14:paraId="002C5356" w14:textId="77777777" w:rsidR="00006C4C" w:rsidRDefault="007E1D17">
            <w:pPr>
              <w:tabs>
                <w:tab w:val="left" w:pos="2880"/>
              </w:tabs>
              <w:rPr>
                <w:u w:val="single"/>
              </w:rPr>
            </w:pPr>
            <w:r>
              <w:t>☐ Other:</w:t>
            </w:r>
            <w:r>
              <w:rPr>
                <w:u w:val="single"/>
              </w:rPr>
              <w:tab/>
            </w:r>
          </w:p>
          <w:p w14:paraId="3F85C536" w14:textId="77777777" w:rsidR="00006C4C" w:rsidRDefault="00006C4C"/>
        </w:tc>
      </w:tr>
      <w:tr w:rsidR="00006C4C" w14:paraId="4FBE01EC" w14:textId="77777777">
        <w:tc>
          <w:tcPr>
            <w:tcW w:w="10070" w:type="dxa"/>
            <w:gridSpan w:val="5"/>
            <w:tcBorders>
              <w:bottom w:val="nil"/>
            </w:tcBorders>
          </w:tcPr>
          <w:p w14:paraId="2AB0C5CC" w14:textId="77777777" w:rsidR="00006C4C" w:rsidRDefault="007E1D17">
            <w:r>
              <w:t>Company size (if company)</w:t>
            </w:r>
          </w:p>
          <w:p w14:paraId="5AA0EBA3" w14:textId="77777777" w:rsidR="00006C4C" w:rsidRDefault="007E1D17">
            <w:r>
              <w:t>Size categories are based on company-wide employee count, including parent company and all subsidiaries, in and out of Wisconsin.  Do not include temporary employees.</w:t>
            </w:r>
          </w:p>
          <w:p w14:paraId="6A7CC5D2" w14:textId="77777777" w:rsidR="00006C4C" w:rsidRDefault="00006C4C"/>
        </w:tc>
      </w:tr>
      <w:tr w:rsidR="00006C4C" w14:paraId="5EB86316" w14:textId="77777777">
        <w:tc>
          <w:tcPr>
            <w:tcW w:w="2462" w:type="dxa"/>
            <w:tcBorders>
              <w:top w:val="nil"/>
              <w:right w:val="nil"/>
            </w:tcBorders>
          </w:tcPr>
          <w:p w14:paraId="475CA582" w14:textId="77777777" w:rsidR="00006C4C" w:rsidRDefault="007E1D17">
            <w:r>
              <w:t>☐ Small (Under 50)</w:t>
            </w:r>
          </w:p>
          <w:p w14:paraId="48463FD9" w14:textId="77777777" w:rsidR="00006C4C" w:rsidRDefault="007E1D17">
            <w:r>
              <w:lastRenderedPageBreak/>
              <w:t>☐ Medium (51-250)</w:t>
            </w:r>
          </w:p>
          <w:p w14:paraId="4A0C3695" w14:textId="77777777" w:rsidR="00006C4C" w:rsidRDefault="007E1D17">
            <w:r>
              <w:t>☐ Large (251-500)</w:t>
            </w:r>
          </w:p>
          <w:p w14:paraId="5196C84C" w14:textId="77777777" w:rsidR="00006C4C" w:rsidRDefault="007E1D17">
            <w:r>
              <w:t>☐ Mega (Over 500)</w:t>
            </w:r>
          </w:p>
          <w:p w14:paraId="208EE11B" w14:textId="77777777" w:rsidR="00006C4C" w:rsidRDefault="00006C4C"/>
        </w:tc>
        <w:tc>
          <w:tcPr>
            <w:tcW w:w="5615" w:type="dxa"/>
            <w:gridSpan w:val="3"/>
            <w:tcBorders>
              <w:top w:val="nil"/>
              <w:left w:val="nil"/>
              <w:right w:val="nil"/>
            </w:tcBorders>
          </w:tcPr>
          <w:p w14:paraId="245E85F4" w14:textId="77777777" w:rsidR="00006C4C" w:rsidRDefault="00006C4C"/>
        </w:tc>
        <w:tc>
          <w:tcPr>
            <w:tcW w:w="1993" w:type="dxa"/>
            <w:tcBorders>
              <w:top w:val="nil"/>
              <w:left w:val="nil"/>
            </w:tcBorders>
          </w:tcPr>
          <w:p w14:paraId="59459D82" w14:textId="77777777" w:rsidR="00006C4C" w:rsidRDefault="00006C4C"/>
        </w:tc>
      </w:tr>
      <w:tr w:rsidR="00006C4C" w14:paraId="6A405784" w14:textId="77777777">
        <w:tc>
          <w:tcPr>
            <w:tcW w:w="10070" w:type="dxa"/>
            <w:gridSpan w:val="5"/>
          </w:tcPr>
          <w:p w14:paraId="62BE1B2E" w14:textId="77777777" w:rsidR="00006C4C" w:rsidRDefault="007E1D17">
            <w:r>
              <w:t>Number of school districts involved in partnership</w:t>
            </w:r>
          </w:p>
          <w:p w14:paraId="3225ABE6" w14:textId="77777777" w:rsidR="00006C4C" w:rsidRDefault="00006C4C"/>
        </w:tc>
      </w:tr>
      <w:tr w:rsidR="00006C4C" w14:paraId="59855241" w14:textId="77777777">
        <w:tc>
          <w:tcPr>
            <w:tcW w:w="10070" w:type="dxa"/>
            <w:gridSpan w:val="5"/>
          </w:tcPr>
          <w:p w14:paraId="416A4F4D" w14:textId="77777777" w:rsidR="00006C4C" w:rsidRDefault="007E1D17">
            <w:r>
              <w:t>Number of years involved in educational partnership</w:t>
            </w:r>
          </w:p>
          <w:p w14:paraId="2671097A" w14:textId="77777777" w:rsidR="00006C4C" w:rsidRDefault="00006C4C"/>
        </w:tc>
      </w:tr>
      <w:tr w:rsidR="00006C4C" w14:paraId="3424B518" w14:textId="77777777">
        <w:tc>
          <w:tcPr>
            <w:tcW w:w="10070" w:type="dxa"/>
            <w:gridSpan w:val="5"/>
          </w:tcPr>
          <w:p w14:paraId="6AB165A5" w14:textId="77777777" w:rsidR="00006C4C" w:rsidRDefault="007E1D17">
            <w:r>
              <w:t>Educational level of  schools in partnership</w:t>
            </w:r>
          </w:p>
          <w:p w14:paraId="32956992" w14:textId="77777777" w:rsidR="00006C4C" w:rsidRDefault="007E1D17">
            <w:pPr>
              <w:ind w:left="342"/>
            </w:pPr>
            <w:r>
              <w:t>☐</w:t>
            </w:r>
            <w:r>
              <w:tab/>
              <w:t xml:space="preserve">Pre-Kindergarten </w:t>
            </w:r>
          </w:p>
          <w:p w14:paraId="28FFDED5" w14:textId="77777777" w:rsidR="00006C4C" w:rsidRDefault="007E1D17">
            <w:pPr>
              <w:ind w:left="342"/>
            </w:pPr>
            <w:r>
              <w:t>☐</w:t>
            </w:r>
            <w:r>
              <w:tab/>
              <w:t>Elementary Level:  Kindergarten through Grade 5</w:t>
            </w:r>
          </w:p>
          <w:p w14:paraId="7B144E38" w14:textId="77777777" w:rsidR="00006C4C" w:rsidRDefault="007E1D17">
            <w:pPr>
              <w:ind w:left="342"/>
            </w:pPr>
            <w:r>
              <w:t>☐</w:t>
            </w:r>
            <w:r>
              <w:tab/>
              <w:t>Middle Level:  Grades 6 through 8</w:t>
            </w:r>
          </w:p>
          <w:p w14:paraId="5509A710" w14:textId="77777777" w:rsidR="00006C4C" w:rsidRDefault="007E1D17">
            <w:pPr>
              <w:ind w:left="342"/>
            </w:pPr>
            <w:r>
              <w:t>☐</w:t>
            </w:r>
            <w:r>
              <w:tab/>
              <w:t>High Level:  Grades 9 through 12</w:t>
            </w:r>
          </w:p>
          <w:p w14:paraId="6E5B003A" w14:textId="77777777" w:rsidR="00006C4C" w:rsidRDefault="00006C4C"/>
        </w:tc>
      </w:tr>
      <w:tr w:rsidR="00006C4C" w14:paraId="6ED6303D" w14:textId="77777777">
        <w:tc>
          <w:tcPr>
            <w:tcW w:w="10070" w:type="dxa"/>
            <w:gridSpan w:val="5"/>
          </w:tcPr>
          <w:p w14:paraId="7F4435A7" w14:textId="77777777" w:rsidR="00006C4C" w:rsidRDefault="007E1D17">
            <w:r>
              <w:t>Website (if applicable)</w:t>
            </w:r>
          </w:p>
          <w:p w14:paraId="76CB42FF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7F9FEFEF" w14:textId="77777777">
        <w:tc>
          <w:tcPr>
            <w:tcW w:w="10070" w:type="dxa"/>
            <w:gridSpan w:val="5"/>
          </w:tcPr>
          <w:p w14:paraId="2A057AE3" w14:textId="77777777" w:rsidR="00006C4C" w:rsidRDefault="007E1D17">
            <w:r>
              <w:t>Twitter (if applicable)</w:t>
            </w:r>
          </w:p>
          <w:p w14:paraId="2F483181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30837627" w14:textId="77777777">
        <w:tc>
          <w:tcPr>
            <w:tcW w:w="10070" w:type="dxa"/>
            <w:gridSpan w:val="5"/>
          </w:tcPr>
          <w:p w14:paraId="35C4AE5E" w14:textId="77777777" w:rsidR="00006C4C" w:rsidRDefault="007E1D17">
            <w:r>
              <w:t>Facebook (if applicable)</w:t>
            </w:r>
          </w:p>
          <w:p w14:paraId="55622071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5E5FDBF1" w14:textId="77777777">
        <w:tc>
          <w:tcPr>
            <w:tcW w:w="10070" w:type="dxa"/>
            <w:gridSpan w:val="5"/>
          </w:tcPr>
          <w:p w14:paraId="3E588D9C" w14:textId="77777777" w:rsidR="00006C4C" w:rsidRDefault="007E1D17">
            <w:r>
              <w:t>Other Communication-Related Information</w:t>
            </w:r>
          </w:p>
          <w:p w14:paraId="663D7289" w14:textId="77777777" w:rsidR="00006C4C" w:rsidRDefault="007E1D17">
            <w:r>
              <w:rPr>
                <w:color w:val="808080"/>
              </w:rPr>
              <w:t>Click here to enter text.</w:t>
            </w:r>
          </w:p>
        </w:tc>
      </w:tr>
      <w:tr w:rsidR="00006C4C" w14:paraId="3DECB380" w14:textId="77777777">
        <w:trPr>
          <w:trHeight w:val="240"/>
        </w:trPr>
        <w:tc>
          <w:tcPr>
            <w:tcW w:w="10070" w:type="dxa"/>
            <w:gridSpan w:val="5"/>
            <w:tcBorders>
              <w:top w:val="single" w:sz="24" w:space="0" w:color="000000"/>
              <w:bottom w:val="single" w:sz="4" w:space="0" w:color="000000"/>
            </w:tcBorders>
          </w:tcPr>
          <w:p w14:paraId="1E859527" w14:textId="77777777" w:rsidR="00006C4C" w:rsidRDefault="007E1D17">
            <w:r>
              <w:t>Name and title of school or district person who can verify activities:</w:t>
            </w:r>
          </w:p>
          <w:p w14:paraId="05B7C287" w14:textId="77777777" w:rsidR="00006C4C" w:rsidRDefault="007E1D17">
            <w:r>
              <w:rPr>
                <w:color w:val="808080"/>
              </w:rPr>
              <w:t>Click here to enter text.</w:t>
            </w:r>
          </w:p>
          <w:p w14:paraId="75AE61D9" w14:textId="77777777" w:rsidR="00006C4C" w:rsidRDefault="00006C4C"/>
        </w:tc>
      </w:tr>
      <w:tr w:rsidR="00006C4C" w14:paraId="0BB971AB" w14:textId="77777777">
        <w:trPr>
          <w:trHeight w:val="240"/>
        </w:trPr>
        <w:tc>
          <w:tcPr>
            <w:tcW w:w="10070" w:type="dxa"/>
            <w:gridSpan w:val="5"/>
            <w:tcBorders>
              <w:top w:val="single" w:sz="4" w:space="0" w:color="000000"/>
            </w:tcBorders>
          </w:tcPr>
          <w:p w14:paraId="3CAEFE1B" w14:textId="77777777" w:rsidR="00006C4C" w:rsidRDefault="007E1D17">
            <w:r>
              <w:t>E-mail address of verification person listed above:</w:t>
            </w:r>
          </w:p>
          <w:p w14:paraId="20572C06" w14:textId="77777777" w:rsidR="00006C4C" w:rsidRDefault="007E1D17">
            <w:r>
              <w:rPr>
                <w:color w:val="808080"/>
              </w:rPr>
              <w:t>Click here to enter text.</w:t>
            </w:r>
          </w:p>
          <w:p w14:paraId="4B40B054" w14:textId="77777777" w:rsidR="00006C4C" w:rsidRDefault="00006C4C"/>
        </w:tc>
      </w:tr>
      <w:tr w:rsidR="00006C4C" w14:paraId="0472EC3C" w14:textId="77777777">
        <w:trPr>
          <w:trHeight w:val="240"/>
        </w:trPr>
        <w:tc>
          <w:tcPr>
            <w:tcW w:w="10070" w:type="dxa"/>
            <w:gridSpan w:val="5"/>
            <w:tcBorders>
              <w:top w:val="single" w:sz="4" w:space="0" w:color="000000"/>
            </w:tcBorders>
          </w:tcPr>
          <w:p w14:paraId="644A56DB" w14:textId="77777777" w:rsidR="00006C4C" w:rsidRDefault="007E1D17">
            <w:r>
              <w:t>Phone number of verification person listed above:</w:t>
            </w:r>
          </w:p>
          <w:p w14:paraId="12F2F012" w14:textId="77777777" w:rsidR="00006C4C" w:rsidRDefault="007E1D17">
            <w:r>
              <w:rPr>
                <w:color w:val="808080"/>
              </w:rPr>
              <w:t>Click here to enter text.</w:t>
            </w:r>
          </w:p>
          <w:p w14:paraId="0CF09438" w14:textId="77777777" w:rsidR="00006C4C" w:rsidRDefault="00006C4C"/>
        </w:tc>
      </w:tr>
      <w:tr w:rsidR="00006C4C" w14:paraId="2FD268DC" w14:textId="77777777">
        <w:tc>
          <w:tcPr>
            <w:tcW w:w="10070" w:type="dxa"/>
            <w:gridSpan w:val="5"/>
          </w:tcPr>
          <w:p w14:paraId="47DD5CA3" w14:textId="77777777" w:rsidR="00006C4C" w:rsidRDefault="007E1D17">
            <w:pPr>
              <w:pStyle w:val="Heading1"/>
            </w:pPr>
            <w:r>
              <w:lastRenderedPageBreak/>
              <w:t>ASSURANCES</w:t>
            </w:r>
          </w:p>
          <w:p w14:paraId="1237C4D1" w14:textId="77777777" w:rsidR="00006C4C" w:rsidRDefault="007E1D17">
            <w:r>
              <w:t>In applying to become a State Superintendent’s Business Friend of Education and signing this form, I acknowledge and agree that our business/organization and its representatives will:</w:t>
            </w:r>
          </w:p>
          <w:p w14:paraId="0086331D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Conduct business and professional activities in a reputable and ethical manner which reflects positively on the State Superintendent and all the State Superintendent’s Business Friends of Education</w:t>
            </w:r>
          </w:p>
          <w:p w14:paraId="376380F4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Respect the reputation of the State Superintendent and all the State Superintendent’s Business Friends of Education and refrain from conduct that would taint these reputations.</w:t>
            </w:r>
          </w:p>
          <w:p w14:paraId="7F56EAED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Refrain from conduct, practices, policies, or activities that are discriminatory, illegal, or counter to DPI purposes and principles.</w:t>
            </w:r>
          </w:p>
          <w:p w14:paraId="447F8D0B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Refrain from using status as a State Superintendent’s Business Friend of Education for financial or other gain.</w:t>
            </w:r>
          </w:p>
          <w:p w14:paraId="6C52BE14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Agree to being included on the Business Friends of Education website along with information about our efforts and activities that support public education.</w:t>
            </w:r>
          </w:p>
          <w:p w14:paraId="3D52F25D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Submit an annual update of activities and actions that support education in order to maintain status as a Business Friend of Education.</w:t>
            </w:r>
          </w:p>
          <w:p w14:paraId="32289F3F" w14:textId="77777777" w:rsidR="00006C4C" w:rsidRDefault="007E1D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Upon request, provide additional documentation verifying any information contained in the application.</w:t>
            </w:r>
          </w:p>
          <w:p w14:paraId="5B71F5F9" w14:textId="77777777" w:rsidR="00006C4C" w:rsidRDefault="00006C4C"/>
          <w:p w14:paraId="3DF6333D" w14:textId="77777777" w:rsidR="00006C4C" w:rsidRDefault="007E1D17">
            <w:pPr>
              <w:tabs>
                <w:tab w:val="left" w:pos="4837"/>
                <w:tab w:val="left" w:pos="9697"/>
              </w:tabs>
              <w:rPr>
                <w:u w:val="single"/>
              </w:rPr>
            </w:pPr>
            <w:r>
              <w:t>Name:</w:t>
            </w:r>
            <w:r>
              <w:rPr>
                <w:u w:val="single"/>
              </w:rPr>
              <w:tab/>
            </w:r>
            <w:r>
              <w:t xml:space="preserve">  Title:</w:t>
            </w:r>
            <w:r>
              <w:rPr>
                <w:u w:val="single"/>
              </w:rPr>
              <w:tab/>
            </w:r>
          </w:p>
          <w:p w14:paraId="29188693" w14:textId="77777777" w:rsidR="00006C4C" w:rsidRDefault="00006C4C">
            <w:pPr>
              <w:tabs>
                <w:tab w:val="left" w:pos="5017"/>
                <w:tab w:val="left" w:pos="5760"/>
                <w:tab w:val="left" w:pos="12600"/>
              </w:tabs>
              <w:rPr>
                <w:u w:val="single"/>
              </w:rPr>
            </w:pPr>
          </w:p>
          <w:p w14:paraId="2CEF7FF5" w14:textId="77777777" w:rsidR="00006C4C" w:rsidRDefault="007E1D17">
            <w:pPr>
              <w:tabs>
                <w:tab w:val="left" w:pos="4837"/>
                <w:tab w:val="left" w:pos="9697"/>
              </w:tabs>
            </w:pPr>
            <w:r>
              <w:t>Signature:</w:t>
            </w:r>
            <w:r>
              <w:rPr>
                <w:u w:val="single"/>
              </w:rPr>
              <w:tab/>
            </w:r>
            <w:r>
              <w:t xml:space="preserve">  Date:</w:t>
            </w:r>
            <w:r>
              <w:rPr>
                <w:u w:val="single"/>
              </w:rPr>
              <w:tab/>
            </w:r>
          </w:p>
          <w:p w14:paraId="7B0CA993" w14:textId="77777777" w:rsidR="00006C4C" w:rsidRDefault="00006C4C">
            <w:pPr>
              <w:tabs>
                <w:tab w:val="left" w:pos="5760"/>
                <w:tab w:val="left" w:pos="12600"/>
              </w:tabs>
            </w:pPr>
          </w:p>
        </w:tc>
      </w:tr>
    </w:tbl>
    <w:p w14:paraId="360D8E86" w14:textId="77777777" w:rsidR="00006C4C" w:rsidRDefault="00006C4C"/>
    <w:p w14:paraId="412172E9" w14:textId="77777777" w:rsidR="00006C4C" w:rsidRDefault="007E1D17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14:paraId="3B423261" w14:textId="77777777" w:rsidR="00006C4C" w:rsidRDefault="007E1D17">
      <w:pPr>
        <w:pStyle w:val="Heading1"/>
      </w:pPr>
      <w:r>
        <w:lastRenderedPageBreak/>
        <w:t>PUBLIC EDUCATION SUPPORT ACTIVITIES</w:t>
      </w:r>
    </w:p>
    <w:p w14:paraId="759395FE" w14:textId="77777777" w:rsidR="00006C4C" w:rsidRDefault="007E1D17">
      <w:pPr>
        <w:ind w:left="720"/>
      </w:pPr>
      <w:r>
        <w:t xml:space="preserve">Check the corresponding box for each “Support Category” in which the business organization is involved.  Activities should be related to occupational/career awareness, exploration and development related endeavors.  For example, donations to sports related events is important; however they are outside the purpose of this application.  </w:t>
      </w:r>
    </w:p>
    <w:p w14:paraId="39EE1A8C" w14:textId="77777777" w:rsidR="00006C4C" w:rsidRDefault="00006C4C">
      <w:pPr>
        <w:ind w:left="720"/>
      </w:pPr>
    </w:p>
    <w:p w14:paraId="7E7D4EA3" w14:textId="77777777" w:rsidR="00006C4C" w:rsidRDefault="007E1D17">
      <w:pPr>
        <w:ind w:left="720"/>
      </w:pPr>
      <w:r>
        <w:t>Then, provide a brief description of each activity.  If you do variations or multiples of an activity, indicate that by checking the appropriate box in the description cell and explain the multiples/variations in your narrative.</w:t>
      </w:r>
    </w:p>
    <w:p w14:paraId="283EC4FE" w14:textId="77777777" w:rsidR="00006C4C" w:rsidRDefault="00006C4C"/>
    <w:p w14:paraId="0B180ED5" w14:textId="77777777" w:rsidR="00006C4C" w:rsidRDefault="00006C4C"/>
    <w:tbl>
      <w:tblPr>
        <w:tblStyle w:val="a0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8"/>
      </w:tblGrid>
      <w:tr w:rsidR="00006C4C" w14:paraId="7C05E7F0" w14:textId="77777777">
        <w:trPr>
          <w:trHeight w:val="240"/>
        </w:trPr>
        <w:tc>
          <w:tcPr>
            <w:tcW w:w="10068" w:type="dxa"/>
            <w:tcBorders>
              <w:top w:val="single" w:sz="24" w:space="0" w:color="000000"/>
              <w:bottom w:val="nil"/>
            </w:tcBorders>
          </w:tcPr>
          <w:p w14:paraId="34FDAA97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 xml:space="preserve">Add Company Profile to Inspire for Basic Recognition </w:t>
            </w:r>
          </w:p>
          <w:p w14:paraId="028638F4" w14:textId="77777777" w:rsidR="00006C4C" w:rsidRDefault="00006C4C"/>
          <w:p w14:paraId="724390CD" w14:textId="77777777" w:rsidR="00006C4C" w:rsidRDefault="007E1D17">
            <w:pPr>
              <w:numPr>
                <w:ilvl w:val="0"/>
                <w:numId w:val="2"/>
              </w:numPr>
              <w:contextualSpacing/>
            </w:pPr>
            <w:r>
              <w:t xml:space="preserve">See </w:t>
            </w:r>
            <w:hyperlink r:id="rId7">
              <w:r>
                <w:rPr>
                  <w:color w:val="1155CC"/>
                  <w:u w:val="single"/>
                </w:rPr>
                <w:t>InspireWisconsin.org</w:t>
              </w:r>
            </w:hyperlink>
            <w:r>
              <w:t xml:space="preserve"> to add a profile.</w:t>
            </w:r>
          </w:p>
          <w:p w14:paraId="2516F01A" w14:textId="77777777" w:rsidR="00006C4C" w:rsidRDefault="00006C4C">
            <w:pPr>
              <w:ind w:left="720"/>
            </w:pPr>
          </w:p>
        </w:tc>
      </w:tr>
      <w:tr w:rsidR="00006C4C" w14:paraId="5FDB2AE3" w14:textId="77777777">
        <w:trPr>
          <w:trHeight w:val="276"/>
        </w:trPr>
        <w:tc>
          <w:tcPr>
            <w:tcW w:w="10068" w:type="dxa"/>
            <w:vMerge w:val="restart"/>
            <w:tcBorders>
              <w:top w:val="single" w:sz="24" w:space="0" w:color="000000"/>
              <w:bottom w:val="nil"/>
            </w:tcBorders>
          </w:tcPr>
          <w:p w14:paraId="099FE1DE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>Career Development &amp; Awareness (1-3 Points)</w:t>
            </w:r>
          </w:p>
          <w:p w14:paraId="55A8C8E7" w14:textId="77777777" w:rsidR="00006C4C" w:rsidRDefault="00006C4C"/>
          <w:p w14:paraId="47303C28" w14:textId="77777777" w:rsidR="00006C4C" w:rsidRDefault="007E1D17">
            <w:r>
              <w:t>Sample activities for this category:</w:t>
            </w:r>
          </w:p>
          <w:p w14:paraId="20809623" w14:textId="77777777" w:rsidR="00006C4C" w:rsidRDefault="007E1D17">
            <w:pPr>
              <w:numPr>
                <w:ilvl w:val="0"/>
                <w:numId w:val="1"/>
              </w:numPr>
            </w:pPr>
            <w:r>
              <w:t>Participating in Parent Night/Career Open House</w:t>
            </w:r>
          </w:p>
          <w:p w14:paraId="000C7AC2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Hosting field trips/tours – in person, virtual for students, parents, school staff</w:t>
            </w:r>
          </w:p>
          <w:p w14:paraId="79CE273C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Hosting job shadowing</w:t>
            </w:r>
            <w:bookmarkStart w:id="0" w:name="_GoBack"/>
            <w:bookmarkEnd w:id="0"/>
          </w:p>
          <w:p w14:paraId="74C422EE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Facilitating mock interviews</w:t>
            </w:r>
          </w:p>
          <w:p w14:paraId="237CEEF0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Providing a classroom career speaker – in person, virtual</w:t>
            </w:r>
          </w:p>
          <w:p w14:paraId="0AE72503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Conducting business Lunch and Learns – with students, with parents, with school staff</w:t>
            </w:r>
          </w:p>
          <w:p w14:paraId="6083A3ED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Providing career related article for newsletter, paper, website, etc.</w:t>
            </w:r>
          </w:p>
          <w:p w14:paraId="3534B203" w14:textId="77777777" w:rsidR="00006C4C" w:rsidRDefault="007E1D17">
            <w:pPr>
              <w:numPr>
                <w:ilvl w:val="0"/>
                <w:numId w:val="1"/>
              </w:numPr>
              <w:contextualSpacing/>
            </w:pPr>
            <w:r>
              <w:t>Other (explain in narrative below)</w:t>
            </w:r>
          </w:p>
          <w:p w14:paraId="419DDAAE" w14:textId="77777777" w:rsidR="00006C4C" w:rsidRDefault="00006C4C"/>
        </w:tc>
      </w:tr>
      <w:tr w:rsidR="00006C4C" w14:paraId="59F4E1CE" w14:textId="77777777">
        <w:trPr>
          <w:trHeight w:val="276"/>
        </w:trPr>
        <w:tc>
          <w:tcPr>
            <w:tcW w:w="1006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60932F5" w14:textId="77777777" w:rsidR="00006C4C" w:rsidRDefault="00006C4C"/>
        </w:tc>
      </w:tr>
      <w:tr w:rsidR="00006C4C" w14:paraId="19AA0D29" w14:textId="77777777">
        <w:tc>
          <w:tcPr>
            <w:tcW w:w="10068" w:type="dxa"/>
            <w:tcBorders>
              <w:top w:val="single" w:sz="4" w:space="0" w:color="000000"/>
              <w:bottom w:val="single" w:sz="24" w:space="0" w:color="000000"/>
            </w:tcBorders>
          </w:tcPr>
          <w:p w14:paraId="22877EF8" w14:textId="77777777" w:rsidR="00006C4C" w:rsidRDefault="007E1D17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Activity Narrative</w:t>
            </w:r>
            <w:r>
              <w:t xml:space="preserve"> - </w:t>
            </w:r>
            <w:r>
              <w:rPr>
                <w:rFonts w:ascii="Arial" w:eastAsia="Arial" w:hAnsi="Arial" w:cs="Arial"/>
                <w:color w:val="777777"/>
                <w:sz w:val="19"/>
                <w:szCs w:val="19"/>
              </w:rPr>
              <w:t xml:space="preserve">Briefly describe the activities supported. </w:t>
            </w:r>
          </w:p>
          <w:p w14:paraId="431EAF7C" w14:textId="77777777" w:rsidR="00006C4C" w:rsidRDefault="00006C4C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</w:p>
          <w:p w14:paraId="0B3EF527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 xml:space="preserve">EXAMPLE:  </w:t>
            </w:r>
          </w:p>
          <w:p w14:paraId="094F8920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1. Conducted 3 job shadows; 4 mock interviews</w:t>
            </w:r>
          </w:p>
          <w:p w14:paraId="4B4C4DB1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2. Spoke to 2 classes about careers in finance</w:t>
            </w:r>
          </w:p>
          <w:p w14:paraId="494D5A90" w14:textId="77777777" w:rsidR="00006C4C" w:rsidRDefault="00006C4C">
            <w:pPr>
              <w:ind w:left="418" w:hanging="418"/>
            </w:pPr>
          </w:p>
          <w:p w14:paraId="3798294B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Click here to enter text.</w:t>
            </w:r>
          </w:p>
          <w:p w14:paraId="6374FA0F" w14:textId="77777777" w:rsidR="00006C4C" w:rsidRDefault="00006C4C">
            <w:pPr>
              <w:ind w:left="418" w:hanging="418"/>
            </w:pPr>
          </w:p>
        </w:tc>
      </w:tr>
      <w:tr w:rsidR="00006C4C" w14:paraId="3325DAE8" w14:textId="77777777">
        <w:trPr>
          <w:trHeight w:val="276"/>
        </w:trPr>
        <w:tc>
          <w:tcPr>
            <w:tcW w:w="10068" w:type="dxa"/>
            <w:vMerge w:val="restart"/>
            <w:tcBorders>
              <w:top w:val="single" w:sz="24" w:space="0" w:color="000000"/>
              <w:bottom w:val="nil"/>
            </w:tcBorders>
          </w:tcPr>
          <w:p w14:paraId="2BC78D1A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>Leadership, Volunteer &amp; Training (2-4 Points)</w:t>
            </w:r>
          </w:p>
          <w:p w14:paraId="217CE28F" w14:textId="77777777" w:rsidR="00006C4C" w:rsidRDefault="00006C4C"/>
          <w:p w14:paraId="4F0C3FB2" w14:textId="77777777" w:rsidR="00006C4C" w:rsidRDefault="007E1D17">
            <w:r>
              <w:t>Sample activities for this category:</w:t>
            </w:r>
          </w:p>
          <w:p w14:paraId="23F46EE6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 xml:space="preserve">Advising student organization such as DECA, FBLA, FFA FCCLA, HOSA, </w:t>
            </w:r>
            <w:proofErr w:type="spellStart"/>
            <w:r>
              <w:t>SkillsUSA</w:t>
            </w:r>
            <w:proofErr w:type="spellEnd"/>
            <w:r>
              <w:t>, Battle Bots, Destination Imagination, Ford/AAA Car Challenges, First Robotics, Lego League, Future City, High Mileage Vehicle, Project Grill, Rube Goldberg, Science Olympiad</w:t>
            </w:r>
          </w:p>
          <w:p w14:paraId="734F4239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>Serving as a student and/or teacher mentor</w:t>
            </w:r>
          </w:p>
          <w:p w14:paraId="42AC6849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>Providing technical, advisory, or curricular expertise to a school or department</w:t>
            </w:r>
          </w:p>
          <w:p w14:paraId="6B29A1CB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>Serving on an Advisory, Partners in Education (PIE), Business-Education, and/or School-to-Work Committee</w:t>
            </w:r>
          </w:p>
          <w:p w14:paraId="3730CA74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lastRenderedPageBreak/>
              <w:t>Leading a student/class team to address real-world problems</w:t>
            </w:r>
          </w:p>
          <w:p w14:paraId="65D39895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>Providing teacher externships at your company</w:t>
            </w:r>
          </w:p>
          <w:p w14:paraId="0191812C" w14:textId="77777777" w:rsidR="00006C4C" w:rsidRDefault="007E1D17">
            <w:pPr>
              <w:numPr>
                <w:ilvl w:val="0"/>
                <w:numId w:val="7"/>
              </w:numPr>
              <w:contextualSpacing/>
            </w:pPr>
            <w:r>
              <w:t>Other (explain in narrative below)</w:t>
            </w:r>
          </w:p>
          <w:p w14:paraId="46151DD2" w14:textId="77777777" w:rsidR="00006C4C" w:rsidRDefault="00006C4C"/>
        </w:tc>
      </w:tr>
      <w:tr w:rsidR="00006C4C" w14:paraId="4AD88553" w14:textId="77777777">
        <w:trPr>
          <w:trHeight w:val="276"/>
        </w:trPr>
        <w:tc>
          <w:tcPr>
            <w:tcW w:w="100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E4BBE83" w14:textId="77777777" w:rsidR="00006C4C" w:rsidRDefault="00006C4C"/>
        </w:tc>
      </w:tr>
      <w:tr w:rsidR="00006C4C" w14:paraId="2AA32044" w14:textId="77777777">
        <w:tc>
          <w:tcPr>
            <w:tcW w:w="10068" w:type="dxa"/>
            <w:tcBorders>
              <w:top w:val="single" w:sz="4" w:space="0" w:color="000000"/>
              <w:bottom w:val="single" w:sz="24" w:space="0" w:color="000000"/>
            </w:tcBorders>
          </w:tcPr>
          <w:p w14:paraId="6F7FA3E8" w14:textId="77777777" w:rsidR="00006C4C" w:rsidRDefault="007E1D17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Activity Narrative</w:t>
            </w:r>
            <w:r>
              <w:t xml:space="preserve"> </w:t>
            </w:r>
            <w:proofErr w:type="gramStart"/>
            <w:r>
              <w:t xml:space="preserve">-  </w:t>
            </w:r>
            <w:r>
              <w:rPr>
                <w:rFonts w:ascii="Arial" w:eastAsia="Arial" w:hAnsi="Arial" w:cs="Arial"/>
                <w:color w:val="777777"/>
                <w:sz w:val="19"/>
                <w:szCs w:val="19"/>
              </w:rPr>
              <w:t>Briefly</w:t>
            </w:r>
            <w:proofErr w:type="gramEnd"/>
            <w:r>
              <w:rPr>
                <w:rFonts w:ascii="Arial" w:eastAsia="Arial" w:hAnsi="Arial" w:cs="Arial"/>
                <w:color w:val="777777"/>
                <w:sz w:val="19"/>
                <w:szCs w:val="19"/>
              </w:rPr>
              <w:t xml:space="preserve"> describe the activities supported. </w:t>
            </w:r>
          </w:p>
          <w:p w14:paraId="0EBFE48F" w14:textId="77777777" w:rsidR="00006C4C" w:rsidRDefault="00006C4C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</w:p>
          <w:p w14:paraId="72AFFD5D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EXAMPLE:</w:t>
            </w:r>
          </w:p>
          <w:p w14:paraId="6497DA8F" w14:textId="77777777" w:rsidR="00006C4C" w:rsidRDefault="007E1D17">
            <w:pPr>
              <w:numPr>
                <w:ilvl w:val="0"/>
                <w:numId w:val="8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 xml:space="preserve">Advise </w:t>
            </w:r>
            <w:proofErr w:type="spellStart"/>
            <w:r>
              <w:rPr>
                <w:color w:val="808080"/>
              </w:rPr>
              <w:t>SkillsUSA</w:t>
            </w:r>
            <w:proofErr w:type="spellEnd"/>
            <w:r>
              <w:rPr>
                <w:color w:val="808080"/>
              </w:rPr>
              <w:t xml:space="preserve"> event team</w:t>
            </w:r>
          </w:p>
          <w:p w14:paraId="30A890DE" w14:textId="77777777" w:rsidR="00006C4C" w:rsidRDefault="007E1D17">
            <w:pPr>
              <w:numPr>
                <w:ilvl w:val="0"/>
                <w:numId w:val="8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Serve on Tech Ed Department Advisory Council</w:t>
            </w:r>
          </w:p>
          <w:p w14:paraId="4DCA6439" w14:textId="77777777" w:rsidR="00006C4C" w:rsidRDefault="00006C4C"/>
          <w:p w14:paraId="6873B4CC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Click here to enter text.</w:t>
            </w:r>
          </w:p>
          <w:p w14:paraId="39EBEB00" w14:textId="77777777" w:rsidR="00006C4C" w:rsidRDefault="00006C4C"/>
        </w:tc>
      </w:tr>
      <w:tr w:rsidR="00006C4C" w14:paraId="46585F5C" w14:textId="77777777">
        <w:trPr>
          <w:trHeight w:val="276"/>
        </w:trPr>
        <w:tc>
          <w:tcPr>
            <w:tcW w:w="10068" w:type="dxa"/>
            <w:vMerge w:val="restart"/>
            <w:tcBorders>
              <w:top w:val="single" w:sz="24" w:space="0" w:color="000000"/>
              <w:bottom w:val="nil"/>
            </w:tcBorders>
          </w:tcPr>
          <w:p w14:paraId="4F198C32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>Funding, Services, Materials, &amp; Supplies (3-5 Points)</w:t>
            </w:r>
          </w:p>
          <w:p w14:paraId="22243C8C" w14:textId="77777777" w:rsidR="00006C4C" w:rsidRDefault="00006C4C"/>
          <w:p w14:paraId="63338D4A" w14:textId="77777777" w:rsidR="00006C4C" w:rsidRDefault="007E1D17">
            <w:r>
              <w:t>Sample activities for this category:</w:t>
            </w:r>
          </w:p>
          <w:p w14:paraId="4BC04632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Providing funds for a school, department, class, team, and/or event related to occupational/career-related activities</w:t>
            </w:r>
          </w:p>
          <w:p w14:paraId="2A51BEBD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Providing free printing and/or marketing for an occupational/career-related activity/event</w:t>
            </w:r>
          </w:p>
          <w:p w14:paraId="1D0F1295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Providing letter of supports for grants and/or advocacy</w:t>
            </w:r>
          </w:p>
          <w:p w14:paraId="6648A143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Donating equipment, tools, materials, safety/personal protective equipment, manuals, uniforms</w:t>
            </w:r>
          </w:p>
          <w:p w14:paraId="0B5F7DF4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Purchasing naming rights</w:t>
            </w:r>
          </w:p>
          <w:p w14:paraId="696FC1B8" w14:textId="77777777" w:rsidR="00006C4C" w:rsidRDefault="007E1D17">
            <w:pPr>
              <w:numPr>
                <w:ilvl w:val="0"/>
                <w:numId w:val="3"/>
              </w:numPr>
              <w:contextualSpacing/>
            </w:pPr>
            <w:r>
              <w:t>Other (explain in narrative below)</w:t>
            </w:r>
          </w:p>
          <w:p w14:paraId="7F67A601" w14:textId="77777777" w:rsidR="00006C4C" w:rsidRDefault="00006C4C"/>
        </w:tc>
      </w:tr>
      <w:tr w:rsidR="00006C4C" w14:paraId="44AF10AA" w14:textId="77777777">
        <w:trPr>
          <w:trHeight w:val="276"/>
        </w:trPr>
        <w:tc>
          <w:tcPr>
            <w:tcW w:w="1006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74F34F2" w14:textId="77777777" w:rsidR="00006C4C" w:rsidRDefault="00006C4C"/>
        </w:tc>
      </w:tr>
      <w:tr w:rsidR="00006C4C" w14:paraId="64F3B156" w14:textId="77777777">
        <w:tc>
          <w:tcPr>
            <w:tcW w:w="10068" w:type="dxa"/>
            <w:tcBorders>
              <w:top w:val="single" w:sz="4" w:space="0" w:color="000000"/>
              <w:bottom w:val="single" w:sz="24" w:space="0" w:color="000000"/>
            </w:tcBorders>
          </w:tcPr>
          <w:p w14:paraId="0B1F210E" w14:textId="77777777" w:rsidR="00006C4C" w:rsidRDefault="007E1D17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Activity Narrative</w:t>
            </w:r>
            <w:r>
              <w:t xml:space="preserve"> -</w:t>
            </w:r>
            <w:r>
              <w:rPr>
                <w:rFonts w:ascii="Arial" w:eastAsia="Arial" w:hAnsi="Arial" w:cs="Arial"/>
                <w:color w:val="777777"/>
                <w:sz w:val="19"/>
                <w:szCs w:val="19"/>
              </w:rPr>
              <w:t xml:space="preserve">Briefly describe the activities supported. </w:t>
            </w:r>
          </w:p>
          <w:p w14:paraId="4443BAA7" w14:textId="77777777" w:rsidR="00006C4C" w:rsidRDefault="00006C4C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</w:p>
          <w:p w14:paraId="755C64B8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Indicate the monetary value range of funds and/or donations made in the last year.  Do not include an enumeration of staff volunteer time as that is figured in the categories above.</w:t>
            </w:r>
          </w:p>
          <w:p w14:paraId="7490CEB1" w14:textId="77777777" w:rsidR="00006C4C" w:rsidRDefault="007E1D17">
            <w:r>
              <w:t>☐  $1-500</w:t>
            </w:r>
          </w:p>
          <w:p w14:paraId="72565336" w14:textId="77777777" w:rsidR="00006C4C" w:rsidRDefault="007E1D17">
            <w:pPr>
              <w:ind w:left="342"/>
            </w:pPr>
            <w:r>
              <w:t>☐  $501-1000</w:t>
            </w:r>
          </w:p>
          <w:p w14:paraId="74C322A5" w14:textId="77777777" w:rsidR="00006C4C" w:rsidRDefault="007E1D17">
            <w:pPr>
              <w:ind w:left="342"/>
            </w:pPr>
            <w:r>
              <w:t>☐  $1001-5000</w:t>
            </w:r>
          </w:p>
          <w:p w14:paraId="7D1500A9" w14:textId="77777777" w:rsidR="00006C4C" w:rsidRDefault="007E1D17">
            <w:pPr>
              <w:ind w:left="342"/>
              <w:rPr>
                <w:color w:val="808080"/>
              </w:rPr>
            </w:pPr>
            <w:r>
              <w:t>☐  $5001+</w:t>
            </w:r>
          </w:p>
          <w:p w14:paraId="29C742D1" w14:textId="77777777" w:rsidR="00006C4C" w:rsidRDefault="00006C4C">
            <w:pPr>
              <w:ind w:left="418" w:hanging="418"/>
            </w:pPr>
          </w:p>
          <w:p w14:paraId="5C5B034C" w14:textId="77777777" w:rsidR="00006C4C" w:rsidRDefault="007E1D17">
            <w:pPr>
              <w:ind w:left="418" w:hanging="418"/>
              <w:rPr>
                <w:color w:val="808080"/>
              </w:rPr>
            </w:pPr>
            <w:r>
              <w:rPr>
                <w:color w:val="808080"/>
              </w:rPr>
              <w:t>EXAMPLE:</w:t>
            </w:r>
          </w:p>
          <w:p w14:paraId="2A9A5D5E" w14:textId="77777777" w:rsidR="00006C4C" w:rsidRDefault="007E1D17">
            <w:pPr>
              <w:numPr>
                <w:ilvl w:val="0"/>
                <w:numId w:val="4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Donated a commercial Sub-Zero oven</w:t>
            </w:r>
          </w:p>
          <w:p w14:paraId="7EFCA20E" w14:textId="77777777" w:rsidR="00006C4C" w:rsidRDefault="007E1D17">
            <w:pPr>
              <w:numPr>
                <w:ilvl w:val="0"/>
                <w:numId w:val="4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Printed brochures for Career Pathway in Culinary for 3 districts to use.</w:t>
            </w:r>
          </w:p>
          <w:p w14:paraId="3CE1FB28" w14:textId="77777777" w:rsidR="00006C4C" w:rsidRDefault="00006C4C">
            <w:pPr>
              <w:rPr>
                <w:color w:val="808080"/>
              </w:rPr>
            </w:pPr>
          </w:p>
          <w:p w14:paraId="446D01FA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Click here to enter text.</w:t>
            </w:r>
          </w:p>
          <w:p w14:paraId="24F1A27F" w14:textId="77777777" w:rsidR="00006C4C" w:rsidRDefault="00006C4C">
            <w:pPr>
              <w:rPr>
                <w:color w:val="808080"/>
              </w:rPr>
            </w:pPr>
          </w:p>
        </w:tc>
      </w:tr>
      <w:tr w:rsidR="00006C4C" w14:paraId="6BAF8A3F" w14:textId="77777777">
        <w:trPr>
          <w:trHeight w:val="276"/>
        </w:trPr>
        <w:tc>
          <w:tcPr>
            <w:tcW w:w="10068" w:type="dxa"/>
            <w:vMerge w:val="restart"/>
            <w:tcBorders>
              <w:top w:val="single" w:sz="24" w:space="0" w:color="000000"/>
              <w:bottom w:val="nil"/>
            </w:tcBorders>
          </w:tcPr>
          <w:p w14:paraId="73E709DB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>Work-Based Learning (4-6 Points)</w:t>
            </w:r>
          </w:p>
          <w:p w14:paraId="0171F9B1" w14:textId="77777777" w:rsidR="00006C4C" w:rsidRDefault="00006C4C"/>
          <w:p w14:paraId="0C84BAC5" w14:textId="77777777" w:rsidR="00006C4C" w:rsidRDefault="007E1D17">
            <w:r>
              <w:t>Sample activities for this category:</w:t>
            </w:r>
          </w:p>
          <w:p w14:paraId="5AFDC546" w14:textId="77777777" w:rsidR="00006C4C" w:rsidRDefault="007E1D17">
            <w:pPr>
              <w:numPr>
                <w:ilvl w:val="0"/>
                <w:numId w:val="5"/>
              </w:numPr>
              <w:contextualSpacing/>
            </w:pPr>
            <w:r>
              <w:t>Provided non-paid service learning with a mentor (non-profits or governmental agencies only)</w:t>
            </w:r>
          </w:p>
          <w:p w14:paraId="5485EC20" w14:textId="77777777" w:rsidR="00006C4C" w:rsidRDefault="007E1D17">
            <w:pPr>
              <w:numPr>
                <w:ilvl w:val="0"/>
                <w:numId w:val="5"/>
              </w:numPr>
              <w:contextualSpacing/>
            </w:pPr>
            <w:r>
              <w:t>Provided paid short term/ summer internship/work experience with a mentor supporting career exploration and/or skill development</w:t>
            </w:r>
          </w:p>
          <w:p w14:paraId="30C07A1E" w14:textId="77777777" w:rsidR="00006C4C" w:rsidRDefault="007E1D17">
            <w:pPr>
              <w:numPr>
                <w:ilvl w:val="0"/>
                <w:numId w:val="5"/>
              </w:numPr>
              <w:contextualSpacing/>
            </w:pPr>
            <w:r>
              <w:t xml:space="preserve">Provided paid work experience and mentoring in programs such as Youth Apprenticeship (YA), Cooperative Learning (Co-Op), and/or state certified Skills Standards Co-Op </w:t>
            </w:r>
          </w:p>
          <w:p w14:paraId="6319995A" w14:textId="77777777" w:rsidR="00006C4C" w:rsidRDefault="007E1D17">
            <w:pPr>
              <w:numPr>
                <w:ilvl w:val="0"/>
                <w:numId w:val="5"/>
              </w:numPr>
              <w:contextualSpacing/>
            </w:pPr>
            <w:r>
              <w:lastRenderedPageBreak/>
              <w:t>Started up and/or managing a student school-based enterprise business</w:t>
            </w:r>
          </w:p>
          <w:p w14:paraId="681D0455" w14:textId="77777777" w:rsidR="00006C4C" w:rsidRDefault="007E1D17">
            <w:pPr>
              <w:numPr>
                <w:ilvl w:val="0"/>
                <w:numId w:val="5"/>
              </w:numPr>
              <w:tabs>
                <w:tab w:val="left" w:pos="6120"/>
              </w:tabs>
              <w:contextualSpacing/>
            </w:pPr>
            <w:r>
              <w:t>Other (explain in narrative below)</w:t>
            </w:r>
          </w:p>
          <w:p w14:paraId="3C3C2DA3" w14:textId="77777777" w:rsidR="00006C4C" w:rsidRDefault="00006C4C"/>
        </w:tc>
      </w:tr>
      <w:tr w:rsidR="00006C4C" w14:paraId="624B2FC2" w14:textId="77777777">
        <w:trPr>
          <w:trHeight w:val="276"/>
        </w:trPr>
        <w:tc>
          <w:tcPr>
            <w:tcW w:w="10068" w:type="dxa"/>
            <w:vMerge/>
            <w:tcBorders>
              <w:top w:val="nil"/>
              <w:bottom w:val="single" w:sz="4" w:space="0" w:color="000000"/>
            </w:tcBorders>
          </w:tcPr>
          <w:p w14:paraId="48579064" w14:textId="77777777" w:rsidR="00006C4C" w:rsidRDefault="00006C4C"/>
        </w:tc>
      </w:tr>
      <w:tr w:rsidR="00006C4C" w14:paraId="4909B156" w14:textId="77777777">
        <w:tc>
          <w:tcPr>
            <w:tcW w:w="10068" w:type="dxa"/>
            <w:tcBorders>
              <w:top w:val="single" w:sz="4" w:space="0" w:color="000000"/>
              <w:bottom w:val="single" w:sz="24" w:space="0" w:color="000000"/>
            </w:tcBorders>
          </w:tcPr>
          <w:p w14:paraId="797400BC" w14:textId="77777777" w:rsidR="00006C4C" w:rsidRDefault="007E1D17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Activity Narrative</w:t>
            </w:r>
            <w:r>
              <w:t xml:space="preserve"> -</w:t>
            </w:r>
            <w:r>
              <w:rPr>
                <w:rFonts w:ascii="Arial" w:eastAsia="Arial" w:hAnsi="Arial" w:cs="Arial"/>
                <w:color w:val="777777"/>
                <w:sz w:val="19"/>
                <w:szCs w:val="19"/>
              </w:rPr>
              <w:t xml:space="preserve">Briefly describe the activities supported. </w:t>
            </w:r>
          </w:p>
          <w:p w14:paraId="724D35A3" w14:textId="77777777" w:rsidR="00006C4C" w:rsidRDefault="00006C4C">
            <w:pPr>
              <w:rPr>
                <w:rFonts w:ascii="Arial" w:eastAsia="Arial" w:hAnsi="Arial" w:cs="Arial"/>
                <w:color w:val="777777"/>
                <w:sz w:val="19"/>
                <w:szCs w:val="19"/>
              </w:rPr>
            </w:pPr>
          </w:p>
          <w:p w14:paraId="170FAC79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EXAMPLE:</w:t>
            </w:r>
          </w:p>
          <w:p w14:paraId="4F5853FB" w14:textId="77777777" w:rsidR="00006C4C" w:rsidRDefault="007E1D17">
            <w:pPr>
              <w:numPr>
                <w:ilvl w:val="0"/>
                <w:numId w:val="6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Hired 2 summer interns</w:t>
            </w:r>
          </w:p>
          <w:p w14:paraId="0A9A9C9A" w14:textId="77777777" w:rsidR="00006C4C" w:rsidRDefault="007E1D17">
            <w:pPr>
              <w:numPr>
                <w:ilvl w:val="0"/>
                <w:numId w:val="6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Hire 1 YA student annually</w:t>
            </w:r>
          </w:p>
          <w:p w14:paraId="6876804E" w14:textId="77777777" w:rsidR="00006C4C" w:rsidRDefault="007E1D17">
            <w:pPr>
              <w:numPr>
                <w:ilvl w:val="0"/>
                <w:numId w:val="6"/>
              </w:numPr>
              <w:contextualSpacing/>
              <w:rPr>
                <w:color w:val="808080"/>
              </w:rPr>
            </w:pPr>
            <w:r>
              <w:rPr>
                <w:color w:val="808080"/>
              </w:rPr>
              <w:t>Provide oversight as manager of school store</w:t>
            </w:r>
          </w:p>
          <w:p w14:paraId="252531AA" w14:textId="77777777" w:rsidR="00006C4C" w:rsidRDefault="00006C4C">
            <w:pPr>
              <w:rPr>
                <w:color w:val="808080"/>
              </w:rPr>
            </w:pPr>
          </w:p>
          <w:p w14:paraId="1EEF0DDE" w14:textId="77777777" w:rsidR="00006C4C" w:rsidRDefault="007E1D17">
            <w:pPr>
              <w:rPr>
                <w:color w:val="808080"/>
              </w:rPr>
            </w:pPr>
            <w:r>
              <w:rPr>
                <w:color w:val="808080"/>
              </w:rPr>
              <w:t>Click here to enter text.</w:t>
            </w:r>
          </w:p>
          <w:p w14:paraId="53F3BF96" w14:textId="77777777" w:rsidR="00006C4C" w:rsidRDefault="00006C4C">
            <w:pPr>
              <w:ind w:left="418" w:hanging="418"/>
            </w:pPr>
          </w:p>
        </w:tc>
      </w:tr>
      <w:tr w:rsidR="00006C4C" w14:paraId="3767F331" w14:textId="77777777">
        <w:tc>
          <w:tcPr>
            <w:tcW w:w="10068" w:type="dxa"/>
            <w:tcBorders>
              <w:top w:val="single" w:sz="24" w:space="0" w:color="000000"/>
              <w:bottom w:val="single" w:sz="24" w:space="0" w:color="000000"/>
            </w:tcBorders>
          </w:tcPr>
          <w:p w14:paraId="13E513E6" w14:textId="77777777" w:rsidR="00006C4C" w:rsidRDefault="007E1D17">
            <w:pPr>
              <w:rPr>
                <w:b/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8"/>
                <w:szCs w:val="28"/>
              </w:rPr>
              <w:t>Provide support not included in one of the above listed categories</w:t>
            </w:r>
          </w:p>
          <w:p w14:paraId="5639285C" w14:textId="77777777" w:rsidR="00006C4C" w:rsidRDefault="00006C4C"/>
          <w:p w14:paraId="69CE2809" w14:textId="77777777" w:rsidR="00006C4C" w:rsidRDefault="007E1D17">
            <w:r>
              <w:t>Explain below</w:t>
            </w:r>
          </w:p>
          <w:p w14:paraId="24E2E093" w14:textId="77777777" w:rsidR="00006C4C" w:rsidRDefault="007E1D17">
            <w:r>
              <w:rPr>
                <w:color w:val="808080"/>
              </w:rPr>
              <w:t>Click here to enter text.</w:t>
            </w:r>
          </w:p>
          <w:p w14:paraId="2ECE322F" w14:textId="77777777" w:rsidR="00006C4C" w:rsidRDefault="00006C4C"/>
        </w:tc>
      </w:tr>
    </w:tbl>
    <w:p w14:paraId="29E96888" w14:textId="77777777" w:rsidR="00006C4C" w:rsidRDefault="00006C4C"/>
    <w:p w14:paraId="7A5BF90D" w14:textId="77777777" w:rsidR="00006C4C" w:rsidRDefault="007E1D17">
      <w:r>
        <w:t>If not able to submit application using online portal, submit this application either electronically or by regular mail:</w:t>
      </w:r>
    </w:p>
    <w:p w14:paraId="356E6B26" w14:textId="77777777" w:rsidR="00006C4C" w:rsidRDefault="00006C4C"/>
    <w:p w14:paraId="68115B5B" w14:textId="77777777" w:rsidR="00006C4C" w:rsidRDefault="004C0F76">
      <w:hyperlink r:id="rId8">
        <w:r w:rsidR="007E1D17">
          <w:rPr>
            <w:color w:val="0000FF"/>
            <w:u w:val="single"/>
          </w:rPr>
          <w:t>bfoe@dpi.wi.us</w:t>
        </w:r>
      </w:hyperlink>
      <w:r w:rsidR="007E1D17">
        <w:tab/>
      </w:r>
      <w:r w:rsidR="007E1D17">
        <w:tab/>
      </w:r>
      <w:r w:rsidR="007E1D17">
        <w:tab/>
        <w:t>Business Friends of Education</w:t>
      </w:r>
    </w:p>
    <w:p w14:paraId="7CEAA7FE" w14:textId="77777777" w:rsidR="00006C4C" w:rsidRDefault="007E1D17">
      <w:r>
        <w:tab/>
      </w:r>
      <w:r>
        <w:tab/>
      </w:r>
      <w:r>
        <w:tab/>
      </w:r>
      <w:r>
        <w:tab/>
      </w:r>
      <w:r>
        <w:tab/>
        <w:t>Department of Public Instruction</w:t>
      </w:r>
    </w:p>
    <w:p w14:paraId="513BB7BB" w14:textId="77777777" w:rsidR="00006C4C" w:rsidRDefault="007E1D17">
      <w:r>
        <w:tab/>
      </w:r>
      <w:r>
        <w:tab/>
      </w:r>
      <w:r>
        <w:tab/>
      </w:r>
      <w:r>
        <w:tab/>
      </w:r>
      <w:r>
        <w:tab/>
        <w:t>P.O. Box 7841</w:t>
      </w:r>
    </w:p>
    <w:p w14:paraId="7B044F88" w14:textId="77777777" w:rsidR="00006C4C" w:rsidRDefault="007E1D17">
      <w:r>
        <w:tab/>
      </w:r>
      <w:r>
        <w:tab/>
      </w:r>
      <w:r>
        <w:tab/>
      </w:r>
      <w:r>
        <w:tab/>
      </w:r>
      <w:r>
        <w:tab/>
        <w:t>Madison, WI  53707-7841</w:t>
      </w:r>
    </w:p>
    <w:sectPr w:rsidR="00006C4C">
      <w:head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EEF5" w14:textId="77777777" w:rsidR="00AA5657" w:rsidRDefault="007E1D17">
      <w:r>
        <w:separator/>
      </w:r>
    </w:p>
  </w:endnote>
  <w:endnote w:type="continuationSeparator" w:id="0">
    <w:p w14:paraId="6EDCB019" w14:textId="77777777" w:rsidR="00AA5657" w:rsidRDefault="007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03E8D" w14:textId="77777777" w:rsidR="00AA5657" w:rsidRDefault="007E1D17">
      <w:r>
        <w:separator/>
      </w:r>
    </w:p>
  </w:footnote>
  <w:footnote w:type="continuationSeparator" w:id="0">
    <w:p w14:paraId="5E712859" w14:textId="77777777" w:rsidR="00AA5657" w:rsidRDefault="007E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614" w14:textId="77777777" w:rsidR="00006C4C" w:rsidRDefault="00006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C83"/>
    <w:multiLevelType w:val="multilevel"/>
    <w:tmpl w:val="9BB88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D0250"/>
    <w:multiLevelType w:val="multilevel"/>
    <w:tmpl w:val="ED848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D8695E"/>
    <w:multiLevelType w:val="multilevel"/>
    <w:tmpl w:val="F7DE9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D729D5"/>
    <w:multiLevelType w:val="multilevel"/>
    <w:tmpl w:val="3692E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834E5"/>
    <w:multiLevelType w:val="multilevel"/>
    <w:tmpl w:val="CF129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0F6FBF"/>
    <w:multiLevelType w:val="multilevel"/>
    <w:tmpl w:val="95BE4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8371FB"/>
    <w:multiLevelType w:val="multilevel"/>
    <w:tmpl w:val="F0323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D495F"/>
    <w:multiLevelType w:val="multilevel"/>
    <w:tmpl w:val="14381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6538DD"/>
    <w:multiLevelType w:val="multilevel"/>
    <w:tmpl w:val="69B48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6C4C"/>
    <w:rsid w:val="00006C4C"/>
    <w:rsid w:val="00151FEA"/>
    <w:rsid w:val="004C0F76"/>
    <w:rsid w:val="007E1D17"/>
    <w:rsid w:val="00A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B51F"/>
  <w15:docId w15:val="{65E09FCF-92B8-4512-A75E-FF146CFA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oe@dpi.wi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pirewiscons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Jonuzi, Julie  DPI</dc:creator>
  <cp:lastModifiedBy>Jonuzi, Julie  DPI</cp:lastModifiedBy>
  <cp:revision>3</cp:revision>
  <dcterms:created xsi:type="dcterms:W3CDTF">2018-11-27T18:05:00Z</dcterms:created>
  <dcterms:modified xsi:type="dcterms:W3CDTF">2018-11-27T18:22:00Z</dcterms:modified>
</cp:coreProperties>
</file>