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6" w:rsidRDefault="00CE4676" w:rsidP="00465A2D">
      <w:pPr>
        <w:jc w:val="center"/>
        <w:rPr>
          <w:b/>
          <w:sz w:val="28"/>
          <w:szCs w:val="28"/>
        </w:rPr>
      </w:pPr>
      <w:r w:rsidRPr="00465A2D">
        <w:rPr>
          <w:b/>
          <w:sz w:val="28"/>
          <w:szCs w:val="28"/>
        </w:rPr>
        <w:t>School Year 2009-10 Proposed Changes for the PI-1202</w:t>
      </w:r>
    </w:p>
    <w:p w:rsidR="00CE4676" w:rsidRDefault="00CE4676" w:rsidP="00465A2D">
      <w:pPr>
        <w:rPr>
          <w:sz w:val="28"/>
          <w:szCs w:val="28"/>
        </w:rPr>
      </w:pPr>
    </w:p>
    <w:p w:rsidR="00CE4676" w:rsidRPr="002518AD" w:rsidRDefault="00CE4676" w:rsidP="00465A2D">
      <w:pPr>
        <w:rPr>
          <w:b/>
        </w:rPr>
      </w:pPr>
      <w:r w:rsidRPr="002518AD">
        <w:rPr>
          <w:b/>
        </w:rPr>
        <w:t>Position/Assignment Code Combinations</w:t>
      </w:r>
    </w:p>
    <w:p w:rsidR="00CE4676" w:rsidRPr="002518AD" w:rsidRDefault="00CE4676" w:rsidP="00465A2D">
      <w:pPr>
        <w:pStyle w:val="ListParagraph"/>
        <w:numPr>
          <w:ilvl w:val="0"/>
          <w:numId w:val="1"/>
        </w:numPr>
      </w:pPr>
      <w:r>
        <w:t>Add, Teacher-Autism – 53-0818</w:t>
      </w:r>
    </w:p>
    <w:p w:rsidR="00CE4676" w:rsidRPr="002518AD" w:rsidRDefault="00CE4676" w:rsidP="00465A2D">
      <w:pPr>
        <w:pStyle w:val="ListParagraph"/>
        <w:numPr>
          <w:ilvl w:val="0"/>
          <w:numId w:val="1"/>
        </w:numPr>
      </w:pPr>
      <w:r w:rsidRPr="002518AD">
        <w:t>Delete, School Social Worker-Regular Education – 53-1000*</w:t>
      </w:r>
    </w:p>
    <w:p w:rsidR="00CE4676" w:rsidRPr="002518AD" w:rsidRDefault="00CE4676" w:rsidP="00465A2D">
      <w:pPr>
        <w:pStyle w:val="ListParagraph"/>
        <w:numPr>
          <w:ilvl w:val="0"/>
          <w:numId w:val="1"/>
        </w:numPr>
      </w:pPr>
      <w:r w:rsidRPr="002518AD">
        <w:t>Delete, School Social Worker-Special Education – 53-8000*</w:t>
      </w:r>
    </w:p>
    <w:p w:rsidR="00CE4676" w:rsidRPr="002518AD" w:rsidRDefault="00CE4676" w:rsidP="008549C3">
      <w:pPr>
        <w:pStyle w:val="ListParagraph"/>
        <w:numPr>
          <w:ilvl w:val="0"/>
          <w:numId w:val="1"/>
        </w:numPr>
      </w:pPr>
      <w:r w:rsidRPr="002518AD">
        <w:t>Delete, Guidance Counselor-Regular Education – 54-1000*</w:t>
      </w:r>
    </w:p>
    <w:p w:rsidR="00CE4676" w:rsidRPr="002518AD" w:rsidRDefault="00CE4676" w:rsidP="008549C3">
      <w:pPr>
        <w:pStyle w:val="ListParagraph"/>
        <w:numPr>
          <w:ilvl w:val="0"/>
          <w:numId w:val="1"/>
        </w:numPr>
      </w:pPr>
      <w:r w:rsidRPr="002518AD">
        <w:t>Delete, Guidance Counselor -Special Education – 54-8000*</w:t>
      </w:r>
    </w:p>
    <w:p w:rsidR="00CE4676" w:rsidRPr="002518AD" w:rsidRDefault="00CE4676" w:rsidP="008549C3">
      <w:pPr>
        <w:pStyle w:val="ListParagraph"/>
        <w:numPr>
          <w:ilvl w:val="0"/>
          <w:numId w:val="1"/>
        </w:numPr>
      </w:pPr>
      <w:r w:rsidRPr="002518AD">
        <w:t>Delete, School Psychologist-Regular Education – 55-1000*</w:t>
      </w:r>
    </w:p>
    <w:p w:rsidR="00CE4676" w:rsidRPr="002518AD" w:rsidRDefault="00CE4676" w:rsidP="008549C3">
      <w:pPr>
        <w:pStyle w:val="ListParagraph"/>
        <w:numPr>
          <w:ilvl w:val="0"/>
          <w:numId w:val="1"/>
        </w:numPr>
      </w:pPr>
      <w:r w:rsidRPr="002518AD">
        <w:t>Delete, School Psychologist -Special Education – 55-8000*</w:t>
      </w:r>
    </w:p>
    <w:p w:rsidR="00CE4676" w:rsidRPr="002518AD" w:rsidRDefault="00CE4676" w:rsidP="008549C3">
      <w:pPr>
        <w:pStyle w:val="ListParagraph"/>
        <w:numPr>
          <w:ilvl w:val="0"/>
          <w:numId w:val="1"/>
        </w:numPr>
      </w:pPr>
      <w:r w:rsidRPr="002518AD">
        <w:t>Delete, School Nurse-Regular Education – 75-1000*</w:t>
      </w:r>
    </w:p>
    <w:p w:rsidR="00CE4676" w:rsidRPr="002518AD" w:rsidRDefault="00CE4676" w:rsidP="008549C3">
      <w:pPr>
        <w:pStyle w:val="ListParagraph"/>
        <w:numPr>
          <w:ilvl w:val="0"/>
          <w:numId w:val="1"/>
        </w:numPr>
      </w:pPr>
      <w:r w:rsidRPr="002518AD">
        <w:t>Delete, School Nurse -Special Education – 75-8000*</w:t>
      </w:r>
    </w:p>
    <w:p w:rsidR="00CE4676" w:rsidRPr="002518AD" w:rsidRDefault="00CE4676" w:rsidP="008549C3">
      <w:pPr>
        <w:pStyle w:val="ListParagraph"/>
        <w:numPr>
          <w:ilvl w:val="0"/>
          <w:numId w:val="1"/>
        </w:numPr>
      </w:pPr>
      <w:r>
        <w:t>Delete</w:t>
      </w:r>
      <w:r w:rsidRPr="002518AD">
        <w:t>, Teacher-Early Intervening Services (EIS) – 53-0004</w:t>
      </w:r>
    </w:p>
    <w:p w:rsidR="00CE4676" w:rsidRPr="002518AD" w:rsidRDefault="00CE4676" w:rsidP="002518AD"/>
    <w:p w:rsidR="00CE4676" w:rsidRPr="002518AD" w:rsidRDefault="00CE4676" w:rsidP="002518AD">
      <w:r w:rsidRPr="002518AD">
        <w:t xml:space="preserve">*Positions will be eligible to be reported with assignment 0000 </w:t>
      </w:r>
      <w:r>
        <w:t xml:space="preserve">only </w:t>
      </w:r>
      <w:r w:rsidRPr="002518AD">
        <w:t>(no description beyond position).</w:t>
      </w:r>
      <w:r>
        <w:t xml:space="preserve">  This code was added back in during the school year 2008-09.</w:t>
      </w:r>
    </w:p>
    <w:p w:rsidR="00CE4676" w:rsidRPr="002518AD" w:rsidRDefault="00CE4676" w:rsidP="002518AD"/>
    <w:p w:rsidR="00CE4676" w:rsidRPr="002518AD" w:rsidRDefault="00CE4676" w:rsidP="002518AD">
      <w:pPr>
        <w:rPr>
          <w:b/>
        </w:rPr>
      </w:pPr>
      <w:r>
        <w:rPr>
          <w:b/>
        </w:rPr>
        <w:t>Classroom Level Data</w:t>
      </w:r>
    </w:p>
    <w:p w:rsidR="00CE4676" w:rsidRDefault="00CE4676" w:rsidP="002518AD">
      <w:r>
        <w:t xml:space="preserve">This data was optional for the school year 2008-09.  It will be required for 2009-10. </w:t>
      </w:r>
    </w:p>
    <w:p w:rsidR="00CE4676" w:rsidRDefault="00CE4676" w:rsidP="002518AD"/>
    <w:p w:rsidR="00CE4676" w:rsidRPr="002518AD" w:rsidRDefault="00CE4676" w:rsidP="002518AD">
      <w:pPr>
        <w:numPr>
          <w:ilvl w:val="0"/>
          <w:numId w:val="2"/>
        </w:numPr>
        <w:rPr>
          <w:color w:val="000000"/>
        </w:rPr>
      </w:pPr>
      <w:r w:rsidRPr="002518AD">
        <w:rPr>
          <w:color w:val="000000"/>
        </w:rPr>
        <w:t>Assignment screen for teachers (regular education) - New question</w:t>
      </w:r>
      <w:r w:rsidRPr="002518AD">
        <w:rPr>
          <w:color w:val="000000"/>
        </w:rPr>
        <w:br/>
        <w:t xml:space="preserve">Number of classes (based on district's schedule) being taught for this assignment? </w:t>
      </w:r>
      <w:r>
        <w:rPr>
          <w:color w:val="000000"/>
        </w:rPr>
        <w:t xml:space="preserve"> </w:t>
      </w:r>
      <w:r w:rsidRPr="002518AD">
        <w:rPr>
          <w:color w:val="000000"/>
        </w:rPr>
        <w:t xml:space="preserve">Numeric field value between 1 and </w:t>
      </w:r>
      <w:r>
        <w:rPr>
          <w:color w:val="000000"/>
        </w:rPr>
        <w:t>30 (revised in August from 10 to 30).</w:t>
      </w:r>
      <w:r w:rsidRPr="002518AD">
        <w:rPr>
          <w:color w:val="000000"/>
        </w:rPr>
        <w:t xml:space="preserve"> </w:t>
      </w:r>
      <w:r>
        <w:rPr>
          <w:color w:val="000000"/>
        </w:rPr>
        <w:t xml:space="preserve"> T</w:t>
      </w:r>
      <w:r w:rsidRPr="002518AD">
        <w:rPr>
          <w:color w:val="000000"/>
        </w:rPr>
        <w:t>eaching assignments for 53-0050 will be defaulted to 1</w:t>
      </w:r>
      <w:r>
        <w:rPr>
          <w:color w:val="000000"/>
        </w:rPr>
        <w:t xml:space="preserve"> class</w:t>
      </w:r>
      <w:r w:rsidRPr="002518AD">
        <w:rPr>
          <w:color w:val="000000"/>
        </w:rPr>
        <w:t xml:space="preserve">. </w:t>
      </w:r>
    </w:p>
    <w:p w:rsidR="00CE4676" w:rsidRDefault="00CE4676" w:rsidP="002518AD">
      <w:pPr>
        <w:numPr>
          <w:ilvl w:val="0"/>
          <w:numId w:val="2"/>
        </w:numPr>
        <w:rPr>
          <w:color w:val="000000"/>
        </w:rPr>
      </w:pPr>
      <w:r w:rsidRPr="002518AD">
        <w:rPr>
          <w:color w:val="000000"/>
        </w:rPr>
        <w:t>Assignment screen for teachers (special education) - New question</w:t>
      </w:r>
      <w:r w:rsidRPr="002518AD">
        <w:rPr>
          <w:color w:val="000000"/>
        </w:rPr>
        <w:br/>
        <w:t>If assignment is for grades 9-12, identify number of classes taught as the primary teacher in NCLB core academic subject areas:</w:t>
      </w:r>
      <w:r w:rsidRPr="002518AD">
        <w:rPr>
          <w:color w:val="000000"/>
        </w:rPr>
        <w:br/>
        <w:t>--English/Language Arts/Reading</w:t>
      </w:r>
      <w:r w:rsidRPr="002518AD">
        <w:rPr>
          <w:color w:val="000000"/>
        </w:rPr>
        <w:br/>
        <w:t>--Mathematics</w:t>
      </w:r>
      <w:r w:rsidRPr="002518AD">
        <w:rPr>
          <w:color w:val="000000"/>
        </w:rPr>
        <w:br/>
        <w:t>--Science</w:t>
      </w:r>
      <w:r w:rsidRPr="002518AD">
        <w:rPr>
          <w:color w:val="000000"/>
        </w:rPr>
        <w:br/>
        <w:t>--Social Studies (History, Geography, Economics, Civics and Government)</w:t>
      </w:r>
      <w:r w:rsidRPr="002518AD">
        <w:rPr>
          <w:color w:val="000000"/>
        </w:rPr>
        <w:br/>
        <w:t>--World Languages (German, French, Spanish, etc.)</w:t>
      </w:r>
      <w:r w:rsidRPr="002518AD">
        <w:rPr>
          <w:color w:val="000000"/>
        </w:rPr>
        <w:br/>
        <w:t xml:space="preserve">--Arts (Art, Music, Dance, and Theater) </w:t>
      </w:r>
    </w:p>
    <w:p w:rsidR="00CE4676" w:rsidRDefault="00CE4676" w:rsidP="00730286">
      <w:pPr>
        <w:rPr>
          <w:color w:val="000000"/>
        </w:rPr>
      </w:pPr>
    </w:p>
    <w:p w:rsidR="00CE4676" w:rsidRDefault="00CE4676" w:rsidP="00730286">
      <w:pPr>
        <w:rPr>
          <w:color w:val="000000"/>
        </w:rPr>
      </w:pPr>
      <w:r>
        <w:rPr>
          <w:color w:val="000000"/>
        </w:rPr>
        <w:t>NOTE: Separate document developed regarding number of classes reported (July 2009)</w:t>
      </w:r>
    </w:p>
    <w:p w:rsidR="00CE4676" w:rsidRDefault="00CE4676" w:rsidP="00730286">
      <w:pPr>
        <w:rPr>
          <w:color w:val="000000"/>
        </w:rPr>
      </w:pPr>
    </w:p>
    <w:p w:rsidR="00CE4676" w:rsidRDefault="00CE4676" w:rsidP="00730286">
      <w:pPr>
        <w:rPr>
          <w:b/>
          <w:color w:val="000000"/>
        </w:rPr>
      </w:pPr>
      <w:r>
        <w:rPr>
          <w:b/>
          <w:color w:val="000000"/>
        </w:rPr>
        <w:t xml:space="preserve">Addition of new field (Salary final Code) - </w:t>
      </w:r>
      <w:r w:rsidRPr="00730286">
        <w:rPr>
          <w:b/>
          <w:color w:val="000000"/>
        </w:rPr>
        <w:t>Is the salary final</w:t>
      </w:r>
      <w:r>
        <w:rPr>
          <w:b/>
          <w:color w:val="000000"/>
        </w:rPr>
        <w:t xml:space="preserve"> for this year</w:t>
      </w:r>
      <w:r w:rsidRPr="00730286">
        <w:rPr>
          <w:b/>
          <w:color w:val="000000"/>
        </w:rPr>
        <w:t>?</w:t>
      </w:r>
    </w:p>
    <w:p w:rsidR="00CE4676" w:rsidRDefault="00CE4676" w:rsidP="00730286">
      <w:pPr>
        <w:rPr>
          <w:color w:val="000000"/>
        </w:rPr>
      </w:pPr>
      <w:r>
        <w:rPr>
          <w:color w:val="000000"/>
        </w:rPr>
        <w:t>This question will be returning to the application.</w:t>
      </w:r>
    </w:p>
    <w:p w:rsidR="00CE4676" w:rsidRDefault="00CE4676" w:rsidP="00730286">
      <w:pPr>
        <w:rPr>
          <w:color w:val="000000"/>
        </w:rPr>
      </w:pPr>
    </w:p>
    <w:p w:rsidR="00CE4676" w:rsidRDefault="00CE4676" w:rsidP="00730286">
      <w:pPr>
        <w:rPr>
          <w:b/>
          <w:color w:val="000000"/>
        </w:rPr>
      </w:pPr>
      <w:r w:rsidRPr="00E6450F">
        <w:rPr>
          <w:b/>
          <w:color w:val="000000"/>
        </w:rPr>
        <w:t>Improvement on business rules/edits that are not working correctly in the application.</w:t>
      </w:r>
    </w:p>
    <w:p w:rsidR="00CE4676" w:rsidRDefault="00CE4676" w:rsidP="00730286">
      <w:pPr>
        <w:rPr>
          <w:color w:val="000000"/>
        </w:rPr>
      </w:pPr>
      <w:r>
        <w:rPr>
          <w:color w:val="000000"/>
        </w:rPr>
        <w:t>Examples, problem with birth year reported is outside the expected year range, long-term substitute error message flags when individuals reported no through upload procedure, CESA not allowed to report an individual at the district level, only school level.</w:t>
      </w:r>
    </w:p>
    <w:p w:rsidR="00CE4676" w:rsidRPr="00E6450F" w:rsidRDefault="00CE4676" w:rsidP="00730286">
      <w:pPr>
        <w:rPr>
          <w:color w:val="000000"/>
        </w:rPr>
      </w:pPr>
    </w:p>
    <w:p w:rsidR="00CE4676" w:rsidRPr="00703138" w:rsidRDefault="00CE4676" w:rsidP="002518AD">
      <w:pPr>
        <w:rPr>
          <w:b/>
        </w:rPr>
      </w:pPr>
      <w:r w:rsidRPr="00703138">
        <w:rPr>
          <w:b/>
        </w:rPr>
        <w:t>2010-11 Changes</w:t>
      </w:r>
    </w:p>
    <w:p w:rsidR="00CE4676" w:rsidRDefault="00CE4676" w:rsidP="00703138">
      <w:pPr>
        <w:pStyle w:val="ListParagraph"/>
        <w:numPr>
          <w:ilvl w:val="0"/>
          <w:numId w:val="3"/>
        </w:numPr>
      </w:pPr>
      <w:r>
        <w:t>Race/ethnicity</w:t>
      </w:r>
    </w:p>
    <w:p w:rsidR="00CE4676" w:rsidRPr="002518AD" w:rsidRDefault="00CE4676" w:rsidP="00703138">
      <w:pPr>
        <w:pStyle w:val="ListParagraph"/>
        <w:numPr>
          <w:ilvl w:val="0"/>
          <w:numId w:val="3"/>
        </w:numPr>
      </w:pPr>
      <w:r>
        <w:t>Assignment codes to be class-specific for position code 53 (this change coordinated with the change in reporting of the PI-1215 Course Offerings Report)</w:t>
      </w:r>
    </w:p>
    <w:sectPr w:rsidR="00CE4676" w:rsidRPr="002518AD" w:rsidSect="0070313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76" w:rsidRDefault="00CE4676" w:rsidP="008D4F4F">
      <w:r>
        <w:separator/>
      </w:r>
    </w:p>
  </w:endnote>
  <w:endnote w:type="continuationSeparator" w:id="0">
    <w:p w:rsidR="00CE4676" w:rsidRDefault="00CE4676" w:rsidP="008D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6" w:rsidRDefault="00CE4676">
    <w:pPr>
      <w:pStyle w:val="Footer"/>
    </w:pPr>
    <w:r>
      <w:t>2/26/2009; revised 8/6/2009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76" w:rsidRDefault="00CE4676" w:rsidP="008D4F4F">
      <w:r>
        <w:separator/>
      </w:r>
    </w:p>
  </w:footnote>
  <w:footnote w:type="continuationSeparator" w:id="0">
    <w:p w:rsidR="00CE4676" w:rsidRDefault="00CE4676" w:rsidP="008D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6" w:rsidRDefault="00CE46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3282" o:spid="_x0000_s2049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6" w:rsidRDefault="00CE46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3283" o:spid="_x0000_s2050" type="#_x0000_t136" style="position:absolute;margin-left:0;margin-top:0;width:543.8pt;height:217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6" w:rsidRDefault="00CE46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3281" o:spid="_x0000_s2051" type="#_x0000_t136" style="position:absolute;margin-left:0;margin-top:0;width:543.8pt;height:217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606"/>
    <w:multiLevelType w:val="hybridMultilevel"/>
    <w:tmpl w:val="829E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17A41"/>
    <w:multiLevelType w:val="multilevel"/>
    <w:tmpl w:val="BBC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A103B"/>
    <w:multiLevelType w:val="hybridMultilevel"/>
    <w:tmpl w:val="AAF2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A2D"/>
    <w:rsid w:val="00034B5B"/>
    <w:rsid w:val="00044D3C"/>
    <w:rsid w:val="00056875"/>
    <w:rsid w:val="000824B2"/>
    <w:rsid w:val="00095491"/>
    <w:rsid w:val="000B4424"/>
    <w:rsid w:val="00104394"/>
    <w:rsid w:val="00156622"/>
    <w:rsid w:val="00161B5E"/>
    <w:rsid w:val="00171E99"/>
    <w:rsid w:val="00173B02"/>
    <w:rsid w:val="0018013E"/>
    <w:rsid w:val="00180A66"/>
    <w:rsid w:val="001922DF"/>
    <w:rsid w:val="001B0B30"/>
    <w:rsid w:val="001B1527"/>
    <w:rsid w:val="001D4C20"/>
    <w:rsid w:val="001E634D"/>
    <w:rsid w:val="001F5DCF"/>
    <w:rsid w:val="001F702E"/>
    <w:rsid w:val="00240B9F"/>
    <w:rsid w:val="00240E51"/>
    <w:rsid w:val="00246A50"/>
    <w:rsid w:val="002518AD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12F"/>
    <w:rsid w:val="002F1A53"/>
    <w:rsid w:val="0030270B"/>
    <w:rsid w:val="00305ED8"/>
    <w:rsid w:val="00316B71"/>
    <w:rsid w:val="00342C8E"/>
    <w:rsid w:val="0039200E"/>
    <w:rsid w:val="003C0D65"/>
    <w:rsid w:val="003E7DE7"/>
    <w:rsid w:val="00416894"/>
    <w:rsid w:val="00422DA1"/>
    <w:rsid w:val="0044560F"/>
    <w:rsid w:val="00465A2D"/>
    <w:rsid w:val="00487645"/>
    <w:rsid w:val="004A5145"/>
    <w:rsid w:val="004C1665"/>
    <w:rsid w:val="0051015D"/>
    <w:rsid w:val="0051796E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45B9C"/>
    <w:rsid w:val="006522F8"/>
    <w:rsid w:val="00673974"/>
    <w:rsid w:val="0069086A"/>
    <w:rsid w:val="00691B87"/>
    <w:rsid w:val="006B0AE4"/>
    <w:rsid w:val="006C2440"/>
    <w:rsid w:val="00703138"/>
    <w:rsid w:val="00730286"/>
    <w:rsid w:val="00761963"/>
    <w:rsid w:val="00776B03"/>
    <w:rsid w:val="007C0EBB"/>
    <w:rsid w:val="007C4EED"/>
    <w:rsid w:val="007E0252"/>
    <w:rsid w:val="008549C3"/>
    <w:rsid w:val="008A14C2"/>
    <w:rsid w:val="008D178A"/>
    <w:rsid w:val="008D4F4F"/>
    <w:rsid w:val="00904953"/>
    <w:rsid w:val="00924192"/>
    <w:rsid w:val="009569A8"/>
    <w:rsid w:val="0096611E"/>
    <w:rsid w:val="00A21758"/>
    <w:rsid w:val="00A3046E"/>
    <w:rsid w:val="00A90C6D"/>
    <w:rsid w:val="00A913E1"/>
    <w:rsid w:val="00AB3635"/>
    <w:rsid w:val="00B11485"/>
    <w:rsid w:val="00B43EFF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94A9B"/>
    <w:rsid w:val="00CA6BF9"/>
    <w:rsid w:val="00CB7200"/>
    <w:rsid w:val="00CD04EC"/>
    <w:rsid w:val="00CE12BD"/>
    <w:rsid w:val="00CE4676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6450F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4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4F4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4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4F4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2E8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350</Words>
  <Characters>1998</Characters>
  <Application>Microsoft Office Outlook</Application>
  <DocSecurity>0</DocSecurity>
  <Lines>0</Lines>
  <Paragraphs>0</Paragraphs>
  <ScaleCrop>false</ScaleCrop>
  <Company>State of Wisconsin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Buechner Ballweg</dc:creator>
  <cp:keywords/>
  <dc:description/>
  <cp:lastModifiedBy>Barbara Buechner Ballweg</cp:lastModifiedBy>
  <cp:revision>2</cp:revision>
  <cp:lastPrinted>2009-02-26T21:27:00Z</cp:lastPrinted>
  <dcterms:created xsi:type="dcterms:W3CDTF">2009-08-06T22:41:00Z</dcterms:created>
  <dcterms:modified xsi:type="dcterms:W3CDTF">2009-08-06T22:41:00Z</dcterms:modified>
</cp:coreProperties>
</file>