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B2" w:rsidRPr="00FC4E6C" w:rsidRDefault="00C52717" w:rsidP="00AB3ACB">
      <w:pPr>
        <w:jc w:val="center"/>
        <w:rPr>
          <w:b/>
          <w:i/>
          <w:sz w:val="32"/>
          <w:szCs w:val="32"/>
        </w:rPr>
      </w:pPr>
      <w:r w:rsidRPr="00FC4E6C">
        <w:rPr>
          <w:b/>
          <w:i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-494030</wp:posOffset>
            </wp:positionV>
            <wp:extent cx="2146935" cy="1429385"/>
            <wp:effectExtent l="0" t="0" r="0" b="18415"/>
            <wp:wrapTight wrapText="bothSides">
              <wp:wrapPolygon edited="0">
                <wp:start x="2907" y="564"/>
                <wp:lineTo x="1282" y="4960"/>
                <wp:lineTo x="1849" y="14293"/>
                <wp:lineTo x="1942" y="18933"/>
                <wp:lineTo x="2787" y="20788"/>
                <wp:lineTo x="4123" y="20978"/>
                <wp:lineTo x="4886" y="21087"/>
                <wp:lineTo x="6985" y="21385"/>
                <wp:lineTo x="12782" y="21053"/>
                <wp:lineTo x="12627" y="20453"/>
                <wp:lineTo x="16461" y="20709"/>
                <wp:lineTo x="21012" y="18753"/>
                <wp:lineTo x="20739" y="16980"/>
                <wp:lineTo x="16929" y="7185"/>
                <wp:lineTo x="17455" y="4946"/>
                <wp:lineTo x="15046" y="3447"/>
                <wp:lineTo x="6723" y="1107"/>
                <wp:lineTo x="2907" y="564"/>
              </wp:wrapPolygon>
            </wp:wrapTight>
            <wp:docPr id="4" name="Picture 4" descr="C:\Users\landsra\AppData\Local\Microsoft\Windows\Temporary Internet Files\Content.IE5\1SE19L7X\MC9000533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ndsra\AppData\Local\Microsoft\Windows\Temporary Internet Files\Content.IE5\1SE19L7X\MC9000533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21275498">
                      <a:off x="0" y="0"/>
                      <a:ext cx="214693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79A" w:rsidRPr="00FC4E6C">
        <w:rPr>
          <w:b/>
          <w:i/>
          <w:sz w:val="32"/>
          <w:szCs w:val="32"/>
        </w:rPr>
        <w:t xml:space="preserve">Planning for </w:t>
      </w:r>
      <w:r w:rsidR="00426DD4" w:rsidRPr="00FC4E6C">
        <w:rPr>
          <w:b/>
          <w:i/>
          <w:sz w:val="32"/>
          <w:szCs w:val="32"/>
        </w:rPr>
        <w:t>High-Impact F</w:t>
      </w:r>
      <w:r w:rsidR="0012179A" w:rsidRPr="00FC4E6C">
        <w:rPr>
          <w:b/>
          <w:i/>
          <w:sz w:val="32"/>
          <w:szCs w:val="32"/>
        </w:rPr>
        <w:t>amily Engagement</w:t>
      </w:r>
    </w:p>
    <w:p w:rsidR="001D4DE7" w:rsidRDefault="001D4DE7" w:rsidP="000934B2">
      <w:pPr>
        <w:ind w:left="720" w:firstLine="720"/>
        <w:jc w:val="center"/>
        <w:rPr>
          <w:rFonts w:ascii="Blue Highway D Type" w:hAnsi="Blue Highway D Type"/>
          <w:b/>
          <w:sz w:val="32"/>
          <w:szCs w:val="32"/>
        </w:rPr>
      </w:pPr>
    </w:p>
    <w:p w:rsidR="002E293C" w:rsidRPr="00FC4E6C" w:rsidRDefault="0012179A" w:rsidP="000934B2">
      <w:pPr>
        <w:ind w:left="720" w:firstLine="720"/>
        <w:jc w:val="center"/>
        <w:rPr>
          <w:rFonts w:ascii="Blue Highway D Type" w:hAnsi="Blue Highway D Type"/>
          <w:b/>
          <w:sz w:val="32"/>
          <w:szCs w:val="32"/>
        </w:rPr>
      </w:pPr>
      <w:r w:rsidRPr="00FC4E6C">
        <w:rPr>
          <w:rFonts w:ascii="Blue Highway D Type" w:hAnsi="Blue Highway D Type"/>
          <w:b/>
          <w:sz w:val="32"/>
          <w:szCs w:val="32"/>
        </w:rPr>
        <w:t xml:space="preserve">A </w:t>
      </w:r>
      <w:r w:rsidR="00C52717" w:rsidRPr="00993BEF">
        <w:rPr>
          <w:rFonts w:ascii="Magneto" w:hAnsi="Magneto"/>
          <w:b/>
          <w:sz w:val="40"/>
          <w:szCs w:val="40"/>
        </w:rPr>
        <w:t>Road Map</w:t>
      </w:r>
      <w:r w:rsidR="00C52717" w:rsidRPr="00FC4E6C">
        <w:rPr>
          <w:rFonts w:ascii="Blue Highway D Type" w:hAnsi="Blue Highway D Type"/>
          <w:b/>
          <w:sz w:val="32"/>
          <w:szCs w:val="32"/>
        </w:rPr>
        <w:t xml:space="preserve"> through the </w:t>
      </w:r>
      <w:r w:rsidRPr="00FC4E6C">
        <w:rPr>
          <w:rFonts w:ascii="Blue Highway D Type" w:hAnsi="Blue Highway D Type"/>
          <w:b/>
          <w:sz w:val="32"/>
          <w:szCs w:val="32"/>
        </w:rPr>
        <w:t>School Year</w:t>
      </w:r>
    </w:p>
    <w:p w:rsidR="005D7CA8" w:rsidRDefault="005D7CA8" w:rsidP="0012179A"/>
    <w:p w:rsidR="005D7CA8" w:rsidRDefault="005D7CA8" w:rsidP="0012179A"/>
    <w:tbl>
      <w:tblPr>
        <w:tblStyle w:val="TableGrid"/>
        <w:tblW w:w="0" w:type="auto"/>
        <w:tblInd w:w="90" w:type="dxa"/>
        <w:tblLook w:val="04A0"/>
      </w:tblPr>
      <w:tblGrid>
        <w:gridCol w:w="2195"/>
        <w:gridCol w:w="5423"/>
        <w:gridCol w:w="5468"/>
      </w:tblGrid>
      <w:tr w:rsidR="00C52717" w:rsidTr="00BB71FC">
        <w:tc>
          <w:tcPr>
            <w:tcW w:w="2196" w:type="dxa"/>
          </w:tcPr>
          <w:p w:rsidR="00C64A64" w:rsidRPr="00786070" w:rsidRDefault="00C64A64" w:rsidP="0012179A">
            <w:pPr>
              <w:ind w:firstLine="0"/>
              <w:rPr>
                <w:rFonts w:ascii="Blue Highway D Type" w:hAnsi="Blue Highway D Type"/>
                <w:b/>
                <w:sz w:val="28"/>
                <w:szCs w:val="28"/>
              </w:rPr>
            </w:pPr>
            <w:r w:rsidRPr="00786070">
              <w:rPr>
                <w:rFonts w:ascii="Blue Highway D Type" w:hAnsi="Blue Highway D Type"/>
                <w:b/>
                <w:sz w:val="28"/>
                <w:szCs w:val="28"/>
              </w:rPr>
              <w:t>Dates</w:t>
            </w:r>
          </w:p>
        </w:tc>
        <w:tc>
          <w:tcPr>
            <w:tcW w:w="5472" w:type="dxa"/>
          </w:tcPr>
          <w:p w:rsidR="00C64A64" w:rsidRPr="00786070" w:rsidRDefault="00C64A64" w:rsidP="00712DB8">
            <w:pPr>
              <w:ind w:firstLine="0"/>
              <w:jc w:val="center"/>
              <w:rPr>
                <w:rFonts w:ascii="Blue Highway D Type" w:hAnsi="Blue Highway D Type"/>
                <w:b/>
                <w:sz w:val="28"/>
                <w:szCs w:val="28"/>
              </w:rPr>
            </w:pPr>
            <w:r w:rsidRPr="00786070">
              <w:rPr>
                <w:rFonts w:ascii="Blue Highway D Type" w:hAnsi="Blue Highway D Type"/>
                <w:b/>
                <w:sz w:val="28"/>
                <w:szCs w:val="28"/>
              </w:rPr>
              <w:t>Planning Steps</w:t>
            </w:r>
          </w:p>
        </w:tc>
        <w:tc>
          <w:tcPr>
            <w:tcW w:w="5508" w:type="dxa"/>
          </w:tcPr>
          <w:p w:rsidR="00C64A64" w:rsidRPr="00786070" w:rsidRDefault="00C64A64" w:rsidP="00691AC5">
            <w:pPr>
              <w:ind w:firstLine="0"/>
              <w:rPr>
                <w:rFonts w:ascii="Blue Highway D Type" w:hAnsi="Blue Highway D Type"/>
                <w:b/>
                <w:sz w:val="28"/>
                <w:szCs w:val="28"/>
              </w:rPr>
            </w:pPr>
            <w:r w:rsidRPr="00786070">
              <w:rPr>
                <w:rFonts w:ascii="Blue Highway D Type" w:hAnsi="Blue Highway D Type"/>
                <w:b/>
                <w:sz w:val="28"/>
                <w:szCs w:val="28"/>
              </w:rPr>
              <w:t>Ideas</w:t>
            </w:r>
            <w:r w:rsidR="005D7CA8" w:rsidRPr="00786070">
              <w:rPr>
                <w:rFonts w:ascii="Blue Highway D Type" w:hAnsi="Blue Highway D Type"/>
                <w:b/>
                <w:sz w:val="28"/>
                <w:szCs w:val="28"/>
              </w:rPr>
              <w:t xml:space="preserve"> </w:t>
            </w:r>
            <w:r w:rsidRPr="00786070">
              <w:rPr>
                <w:rFonts w:ascii="Blue Highway D Type" w:hAnsi="Blue Highway D Type"/>
                <w:b/>
                <w:sz w:val="28"/>
                <w:szCs w:val="28"/>
              </w:rPr>
              <w:t xml:space="preserve"> for</w:t>
            </w:r>
            <w:r w:rsidR="005D7CA8" w:rsidRPr="00786070">
              <w:rPr>
                <w:rFonts w:ascii="Blue Highway D Type" w:hAnsi="Blue Highway D Type"/>
                <w:b/>
                <w:sz w:val="28"/>
                <w:szCs w:val="28"/>
              </w:rPr>
              <w:t xml:space="preserve"> </w:t>
            </w:r>
            <w:r w:rsidRPr="00786070">
              <w:rPr>
                <w:rFonts w:ascii="Blue Highway D Type" w:hAnsi="Blue Highway D Type"/>
                <w:b/>
                <w:sz w:val="28"/>
                <w:szCs w:val="28"/>
              </w:rPr>
              <w:t xml:space="preserve"> Engaging</w:t>
            </w:r>
            <w:r w:rsidR="005D7CA8" w:rsidRPr="00786070">
              <w:rPr>
                <w:rFonts w:ascii="Blue Highway D Type" w:hAnsi="Blue Highway D Type"/>
                <w:b/>
                <w:sz w:val="28"/>
                <w:szCs w:val="28"/>
              </w:rPr>
              <w:t xml:space="preserve"> </w:t>
            </w:r>
            <w:r w:rsidRPr="00786070">
              <w:rPr>
                <w:rFonts w:ascii="Blue Highway D Type" w:hAnsi="Blue Highway D Type"/>
                <w:b/>
                <w:sz w:val="28"/>
                <w:szCs w:val="28"/>
              </w:rPr>
              <w:t xml:space="preserve"> Families</w:t>
            </w:r>
          </w:p>
        </w:tc>
      </w:tr>
      <w:tr w:rsidR="00C52717" w:rsidTr="00E62ADB">
        <w:trPr>
          <w:trHeight w:val="4688"/>
        </w:trPr>
        <w:tc>
          <w:tcPr>
            <w:tcW w:w="2196" w:type="dxa"/>
          </w:tcPr>
          <w:p w:rsidR="000934B2" w:rsidRDefault="00C64A64" w:rsidP="0012179A">
            <w:pPr>
              <w:ind w:firstLine="0"/>
            </w:pPr>
            <w:r>
              <w:t>May t</w:t>
            </w:r>
            <w:r w:rsidR="00C800B4">
              <w:t xml:space="preserve">o </w:t>
            </w:r>
            <w:r>
              <w:t>August</w:t>
            </w:r>
          </w:p>
          <w:p w:rsidR="000934B2" w:rsidRDefault="000934B2" w:rsidP="0012179A">
            <w:pPr>
              <w:ind w:firstLine="0"/>
            </w:pPr>
          </w:p>
          <w:p w:rsidR="00C64A64" w:rsidRDefault="00E20792" w:rsidP="0012179A">
            <w:pPr>
              <w:ind w:firstLine="0"/>
            </w:pPr>
            <w:r w:rsidRPr="00E20792">
              <w:rPr>
                <w:noProof/>
                <w:lang w:bidi="ar-SA"/>
              </w:rPr>
              <w:drawing>
                <wp:inline distT="0" distB="0" distL="0" distR="0">
                  <wp:extent cx="1095375" cy="1095375"/>
                  <wp:effectExtent l="19050" t="0" r="9525" b="0"/>
                  <wp:docPr id="24" name="Picture 22" descr="https://encrypted-tbn2.gstatic.com/images?q=tbn:ANd9GcR2SgTL1Pl7Ma2Hsm9iyfgvYfmfRn1VO9GlRQY28qJHgH0oXPoV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2.gstatic.com/images?q=tbn:ANd9GcR2SgTL1Pl7Ma2Hsm9iyfgvYfmfRn1VO9GlRQY28qJHgH0oXPoV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993BEF" w:rsidRPr="00993BEF" w:rsidRDefault="00993BEF" w:rsidP="00C800B4">
            <w:pPr>
              <w:ind w:left="325" w:hanging="270"/>
              <w:rPr>
                <w:sz w:val="20"/>
                <w:szCs w:val="20"/>
              </w:rPr>
            </w:pPr>
          </w:p>
          <w:p w:rsidR="00A157D8" w:rsidRDefault="00C64A64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985FF8">
              <w:rPr>
                <w:sz w:val="20"/>
                <w:szCs w:val="20"/>
              </w:rPr>
              <w:t xml:space="preserve">Decide what type of </w:t>
            </w:r>
            <w:hyperlink r:id="rId11" w:history="1">
              <w:r w:rsidRPr="00575CBE">
                <w:rPr>
                  <w:rStyle w:val="Hyperlink"/>
                  <w:sz w:val="20"/>
                  <w:szCs w:val="20"/>
                </w:rPr>
                <w:t>parent-teacher team</w:t>
              </w:r>
            </w:hyperlink>
            <w:r w:rsidRPr="00985FF8">
              <w:rPr>
                <w:sz w:val="20"/>
                <w:szCs w:val="20"/>
              </w:rPr>
              <w:t xml:space="preserve"> will most benefit your school. Publicize parent leadership opportunities; invite and designate </w:t>
            </w:r>
            <w:hyperlink r:id="rId12" w:history="1">
              <w:r w:rsidRPr="00773972">
                <w:rPr>
                  <w:rStyle w:val="Hyperlink"/>
                  <w:sz w:val="20"/>
                  <w:szCs w:val="20"/>
                </w:rPr>
                <w:t>parent and teacher members</w:t>
              </w:r>
            </w:hyperlink>
            <w:r w:rsidRPr="00985FF8">
              <w:rPr>
                <w:sz w:val="20"/>
                <w:szCs w:val="20"/>
              </w:rPr>
              <w:t xml:space="preserve"> to represent the school community.</w:t>
            </w:r>
          </w:p>
          <w:p w:rsidR="00C64A64" w:rsidRPr="00985FF8" w:rsidRDefault="00123DB8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hyperlink r:id="rId13" w:history="1">
              <w:r w:rsidR="00A157D8" w:rsidRPr="00A157D8">
                <w:rPr>
                  <w:rStyle w:val="Hyperlink"/>
                  <w:sz w:val="20"/>
                  <w:szCs w:val="20"/>
                </w:rPr>
                <w:t>Inventory</w:t>
              </w:r>
            </w:hyperlink>
            <w:r w:rsidR="00A157D8">
              <w:rPr>
                <w:sz w:val="20"/>
                <w:szCs w:val="20"/>
              </w:rPr>
              <w:t xml:space="preserve"> your school’s or district’s present family engagement practices.</w:t>
            </w:r>
            <w:r w:rsidR="00C64A64" w:rsidRPr="00985FF8">
              <w:rPr>
                <w:sz w:val="20"/>
                <w:szCs w:val="20"/>
              </w:rPr>
              <w:t xml:space="preserve">    </w:t>
            </w:r>
          </w:p>
          <w:p w:rsidR="00722F4F" w:rsidRPr="00985FF8" w:rsidRDefault="00C64A64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985FF8">
              <w:rPr>
                <w:sz w:val="20"/>
                <w:szCs w:val="20"/>
              </w:rPr>
              <w:t xml:space="preserve">Offer </w:t>
            </w:r>
            <w:hyperlink r:id="rId14" w:history="1">
              <w:r w:rsidRPr="00575CBE">
                <w:rPr>
                  <w:rStyle w:val="Hyperlink"/>
                  <w:sz w:val="20"/>
                  <w:szCs w:val="20"/>
                </w:rPr>
                <w:t xml:space="preserve">teacher </w:t>
              </w:r>
              <w:proofErr w:type="spellStart"/>
              <w:r w:rsidRPr="00575CBE">
                <w:rPr>
                  <w:rStyle w:val="Hyperlink"/>
                  <w:sz w:val="20"/>
                  <w:szCs w:val="20"/>
                </w:rPr>
                <w:t>inservice</w:t>
              </w:r>
              <w:proofErr w:type="spellEnd"/>
              <w:r w:rsidRPr="00575CBE">
                <w:rPr>
                  <w:rStyle w:val="Hyperlink"/>
                  <w:sz w:val="20"/>
                  <w:szCs w:val="20"/>
                </w:rPr>
                <w:t xml:space="preserve"> and parent leadership training</w:t>
              </w:r>
            </w:hyperlink>
            <w:r w:rsidRPr="00985FF8">
              <w:rPr>
                <w:sz w:val="20"/>
                <w:szCs w:val="20"/>
              </w:rPr>
              <w:t xml:space="preserve"> on family engagement to guide planning, connect families to children’s learning, and explore interest/need areas</w:t>
            </w:r>
            <w:r w:rsidR="00722F4F" w:rsidRPr="00985FF8">
              <w:rPr>
                <w:sz w:val="20"/>
                <w:szCs w:val="20"/>
              </w:rPr>
              <w:t>.</w:t>
            </w:r>
          </w:p>
          <w:p w:rsidR="00C64A64" w:rsidRPr="00985FF8" w:rsidRDefault="00722F4F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985FF8">
              <w:rPr>
                <w:sz w:val="20"/>
                <w:szCs w:val="20"/>
              </w:rPr>
              <w:t>Plan specific outreach to</w:t>
            </w:r>
            <w:r w:rsidR="00F82369">
              <w:rPr>
                <w:sz w:val="20"/>
                <w:szCs w:val="20"/>
              </w:rPr>
              <w:t>,</w:t>
            </w:r>
            <w:r w:rsidR="003067C3">
              <w:rPr>
                <w:sz w:val="20"/>
                <w:szCs w:val="20"/>
              </w:rPr>
              <w:t xml:space="preserve"> and </w:t>
            </w:r>
            <w:hyperlink r:id="rId15" w:history="1">
              <w:r w:rsidR="003067C3" w:rsidRPr="0028405C">
                <w:rPr>
                  <w:rStyle w:val="Hyperlink"/>
                  <w:sz w:val="20"/>
                  <w:szCs w:val="20"/>
                </w:rPr>
                <w:t>involvement</w:t>
              </w:r>
            </w:hyperlink>
            <w:r w:rsidR="003067C3">
              <w:rPr>
                <w:sz w:val="20"/>
                <w:szCs w:val="20"/>
              </w:rPr>
              <w:t xml:space="preserve"> of</w:t>
            </w:r>
            <w:r w:rsidR="00F82369">
              <w:rPr>
                <w:sz w:val="20"/>
                <w:szCs w:val="20"/>
              </w:rPr>
              <w:t>,</w:t>
            </w:r>
            <w:r w:rsidR="003067C3">
              <w:rPr>
                <w:sz w:val="20"/>
                <w:szCs w:val="20"/>
              </w:rPr>
              <w:t xml:space="preserve"> </w:t>
            </w:r>
            <w:r w:rsidRPr="006C2D5C">
              <w:rPr>
                <w:sz w:val="20"/>
                <w:szCs w:val="20"/>
              </w:rPr>
              <w:t>under-represented families</w:t>
            </w:r>
            <w:r w:rsidR="0017186F" w:rsidRPr="00985FF8">
              <w:rPr>
                <w:sz w:val="20"/>
                <w:szCs w:val="20"/>
              </w:rPr>
              <w:t xml:space="preserve"> considering barriers of </w:t>
            </w:r>
            <w:hyperlink r:id="rId16" w:history="1">
              <w:r w:rsidR="0017186F" w:rsidRPr="00D401F0">
                <w:rPr>
                  <w:rStyle w:val="Hyperlink"/>
                  <w:sz w:val="20"/>
                  <w:szCs w:val="20"/>
                </w:rPr>
                <w:t>language</w:t>
              </w:r>
            </w:hyperlink>
            <w:r w:rsidR="0017186F" w:rsidRPr="00985FF8">
              <w:rPr>
                <w:sz w:val="20"/>
                <w:szCs w:val="20"/>
              </w:rPr>
              <w:t>, transportation, work schedules, and childcare</w:t>
            </w:r>
            <w:r w:rsidRPr="00985FF8">
              <w:rPr>
                <w:sz w:val="20"/>
                <w:szCs w:val="20"/>
              </w:rPr>
              <w:t xml:space="preserve">. </w:t>
            </w:r>
            <w:r w:rsidR="00C64A64" w:rsidRPr="00985FF8">
              <w:rPr>
                <w:sz w:val="20"/>
                <w:szCs w:val="20"/>
              </w:rPr>
              <w:t xml:space="preserve"> </w:t>
            </w:r>
          </w:p>
          <w:p w:rsidR="00EC6C63" w:rsidRDefault="009F3D93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9F3D93">
              <w:rPr>
                <w:sz w:val="20"/>
                <w:szCs w:val="20"/>
              </w:rPr>
              <w:t xml:space="preserve">Explore </w:t>
            </w:r>
            <w:r w:rsidR="006501F2">
              <w:rPr>
                <w:sz w:val="20"/>
                <w:szCs w:val="20"/>
              </w:rPr>
              <w:t xml:space="preserve">streamlining </w:t>
            </w:r>
            <w:hyperlink r:id="rId17" w:history="1">
              <w:r w:rsidRPr="00020ADD">
                <w:rPr>
                  <w:rStyle w:val="Hyperlink"/>
                  <w:sz w:val="20"/>
                  <w:szCs w:val="20"/>
                </w:rPr>
                <w:t>school programs and funding</w:t>
              </w:r>
            </w:hyperlink>
            <w:r w:rsidRPr="009F3D93">
              <w:rPr>
                <w:sz w:val="20"/>
                <w:szCs w:val="20"/>
              </w:rPr>
              <w:t xml:space="preserve"> </w:t>
            </w:r>
            <w:r w:rsidR="006501F2">
              <w:rPr>
                <w:sz w:val="20"/>
                <w:szCs w:val="20"/>
              </w:rPr>
              <w:t xml:space="preserve">to </w:t>
            </w:r>
            <w:r w:rsidR="007C7251">
              <w:rPr>
                <w:sz w:val="20"/>
                <w:szCs w:val="20"/>
              </w:rPr>
              <w:t>support and sustain family engagement as a school improvement strategy.</w:t>
            </w:r>
            <w:r w:rsidRPr="009F3D93">
              <w:rPr>
                <w:sz w:val="20"/>
                <w:szCs w:val="20"/>
              </w:rPr>
              <w:t xml:space="preserve"> </w:t>
            </w:r>
          </w:p>
          <w:p w:rsidR="00EC6C63" w:rsidRPr="00EC6C63" w:rsidRDefault="00EC6C63" w:rsidP="00C800B4">
            <w:pPr>
              <w:ind w:left="325" w:hanging="270"/>
              <w:rPr>
                <w:sz w:val="20"/>
                <w:szCs w:val="20"/>
              </w:rPr>
            </w:pPr>
          </w:p>
          <w:p w:rsidR="00EC6C63" w:rsidRPr="00EC6C63" w:rsidRDefault="00EC6C63" w:rsidP="00C800B4">
            <w:pPr>
              <w:ind w:left="325" w:hanging="270"/>
              <w:rPr>
                <w:sz w:val="20"/>
                <w:szCs w:val="20"/>
              </w:rPr>
            </w:pPr>
          </w:p>
          <w:p w:rsidR="00EC6C63" w:rsidRDefault="00EC6C63" w:rsidP="00C800B4">
            <w:pPr>
              <w:ind w:left="325" w:hanging="270"/>
              <w:rPr>
                <w:sz w:val="20"/>
                <w:szCs w:val="20"/>
              </w:rPr>
            </w:pPr>
          </w:p>
          <w:p w:rsidR="00C64A64" w:rsidRPr="00EC6C63" w:rsidRDefault="00EC6C63" w:rsidP="00C800B4">
            <w:pPr>
              <w:tabs>
                <w:tab w:val="left" w:pos="3480"/>
              </w:tabs>
              <w:ind w:left="3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508" w:type="dxa"/>
          </w:tcPr>
          <w:p w:rsidR="00993BEF" w:rsidRDefault="00993BEF" w:rsidP="005B44F8">
            <w:pPr>
              <w:ind w:firstLine="0"/>
              <w:rPr>
                <w:sz w:val="20"/>
                <w:szCs w:val="20"/>
              </w:rPr>
            </w:pPr>
          </w:p>
          <w:p w:rsidR="00722F4F" w:rsidRDefault="007D300D" w:rsidP="00936DBD">
            <w:pPr>
              <w:spacing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team to school improvement goals and </w:t>
            </w:r>
            <w:hyperlink r:id="rId18" w:history="1">
              <w:r w:rsidRPr="008001F1">
                <w:rPr>
                  <w:rStyle w:val="Hyperlink"/>
                  <w:sz w:val="20"/>
                  <w:szCs w:val="20"/>
                </w:rPr>
                <w:t>data decisions</w:t>
              </w:r>
            </w:hyperlink>
            <w:r>
              <w:rPr>
                <w:sz w:val="20"/>
                <w:szCs w:val="20"/>
              </w:rPr>
              <w:t xml:space="preserve"> to </w:t>
            </w:r>
            <w:r w:rsidR="00722F4F">
              <w:rPr>
                <w:sz w:val="20"/>
                <w:szCs w:val="20"/>
              </w:rPr>
              <w:t xml:space="preserve">identify areas in which </w:t>
            </w:r>
            <w:r>
              <w:rPr>
                <w:sz w:val="20"/>
                <w:szCs w:val="20"/>
              </w:rPr>
              <w:t xml:space="preserve">engaged </w:t>
            </w:r>
            <w:r w:rsidR="00722F4F">
              <w:rPr>
                <w:sz w:val="20"/>
                <w:szCs w:val="20"/>
              </w:rPr>
              <w:t>families can boost student achievement.</w:t>
            </w:r>
          </w:p>
          <w:p w:rsidR="005B44F8" w:rsidRDefault="00C64A64" w:rsidP="005B44F8">
            <w:pPr>
              <w:ind w:firstLine="0"/>
              <w:rPr>
                <w:sz w:val="20"/>
                <w:szCs w:val="20"/>
              </w:rPr>
            </w:pPr>
            <w:r w:rsidRPr="005B44F8">
              <w:rPr>
                <w:sz w:val="20"/>
                <w:szCs w:val="20"/>
              </w:rPr>
              <w:t xml:space="preserve">Survey families to gauge what they need more information on or help with: </w:t>
            </w:r>
          </w:p>
          <w:p w:rsidR="005B44F8" w:rsidRDefault="005B44F8" w:rsidP="005B44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44F8">
              <w:rPr>
                <w:sz w:val="20"/>
                <w:szCs w:val="20"/>
              </w:rPr>
              <w:t xml:space="preserve">understanding </w:t>
            </w:r>
            <w:hyperlink r:id="rId19" w:history="1">
              <w:r w:rsidRPr="0069090A">
                <w:rPr>
                  <w:rStyle w:val="Hyperlink"/>
                  <w:sz w:val="20"/>
                  <w:szCs w:val="20"/>
                </w:rPr>
                <w:t>what children are learning</w:t>
              </w:r>
            </w:hyperlink>
          </w:p>
          <w:p w:rsidR="005B44F8" w:rsidRDefault="005B44F8" w:rsidP="005B44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how to help their child</w:t>
            </w:r>
            <w:r w:rsidR="002836E5">
              <w:rPr>
                <w:sz w:val="20"/>
                <w:szCs w:val="20"/>
              </w:rPr>
              <w:t xml:space="preserve"> at home</w:t>
            </w:r>
          </w:p>
          <w:p w:rsidR="005B44F8" w:rsidRDefault="005B44F8" w:rsidP="005B44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school system</w:t>
            </w:r>
            <w:r w:rsidR="00225B90">
              <w:rPr>
                <w:sz w:val="20"/>
                <w:szCs w:val="20"/>
              </w:rPr>
              <w:t xml:space="preserve"> and </w:t>
            </w:r>
            <w:hyperlink r:id="rId20" w:history="1">
              <w:r w:rsidR="003478EB" w:rsidRPr="003478EB">
                <w:rPr>
                  <w:rStyle w:val="Hyperlink"/>
                  <w:sz w:val="20"/>
                  <w:szCs w:val="20"/>
                </w:rPr>
                <w:t>school and district report cards</w:t>
              </w:r>
            </w:hyperlink>
          </w:p>
          <w:p w:rsidR="002836E5" w:rsidRDefault="002836E5" w:rsidP="005B44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welcome at school</w:t>
            </w:r>
          </w:p>
          <w:p w:rsidR="008F62EF" w:rsidRDefault="005B44F8" w:rsidP="00F8236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62EF">
              <w:rPr>
                <w:sz w:val="20"/>
                <w:szCs w:val="20"/>
              </w:rPr>
              <w:t xml:space="preserve">planning for between-school transitions or </w:t>
            </w:r>
            <w:r w:rsidR="008F62EF" w:rsidRPr="008F62EF">
              <w:rPr>
                <w:sz w:val="20"/>
                <w:szCs w:val="20"/>
              </w:rPr>
              <w:t xml:space="preserve">graduation from </w:t>
            </w:r>
            <w:hyperlink r:id="rId21" w:history="1">
              <w:r w:rsidR="008F62EF" w:rsidRPr="008F62EF">
                <w:rPr>
                  <w:rStyle w:val="Hyperlink"/>
                  <w:sz w:val="20"/>
                  <w:szCs w:val="20"/>
                </w:rPr>
                <w:t>high school</w:t>
              </w:r>
            </w:hyperlink>
            <w:r w:rsidR="008F62EF" w:rsidRPr="008F62EF">
              <w:rPr>
                <w:sz w:val="20"/>
                <w:szCs w:val="20"/>
              </w:rPr>
              <w:t xml:space="preserve"> and beyond</w:t>
            </w:r>
          </w:p>
          <w:p w:rsidR="00F82369" w:rsidRPr="008F62EF" w:rsidRDefault="005B44F8" w:rsidP="00F8236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62EF">
              <w:rPr>
                <w:sz w:val="20"/>
                <w:szCs w:val="20"/>
              </w:rPr>
              <w:t>child development and behavior</w:t>
            </w:r>
          </w:p>
          <w:p w:rsidR="0017186F" w:rsidRDefault="00936DBD" w:rsidP="002836E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</w:t>
            </w:r>
            <w:r w:rsidR="002836E5">
              <w:rPr>
                <w:sz w:val="20"/>
                <w:szCs w:val="20"/>
              </w:rPr>
              <w:t xml:space="preserve"> survey results to families.</w:t>
            </w:r>
            <w:r w:rsidR="00C64A64" w:rsidRPr="002836E5">
              <w:rPr>
                <w:sz w:val="20"/>
                <w:szCs w:val="20"/>
              </w:rPr>
              <w:t xml:space="preserve">  </w:t>
            </w:r>
          </w:p>
          <w:p w:rsidR="0017186F" w:rsidRPr="00936DBD" w:rsidRDefault="0017186F" w:rsidP="002836E5">
            <w:pPr>
              <w:ind w:firstLine="0"/>
              <w:rPr>
                <w:sz w:val="6"/>
                <w:szCs w:val="6"/>
              </w:rPr>
            </w:pPr>
          </w:p>
          <w:p w:rsidR="00C64A64" w:rsidRPr="002836E5" w:rsidRDefault="0017186F" w:rsidP="007D300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Invite families to a </w:t>
            </w:r>
            <w:r w:rsidR="007D300D">
              <w:rPr>
                <w:sz w:val="20"/>
                <w:szCs w:val="20"/>
              </w:rPr>
              <w:t>start-of-the-year</w:t>
            </w:r>
            <w:r w:rsidRPr="007D300D">
              <w:rPr>
                <w:sz w:val="20"/>
                <w:szCs w:val="20"/>
              </w:rPr>
              <w:t xml:space="preserve"> gathering</w:t>
            </w:r>
            <w:r>
              <w:rPr>
                <w:sz w:val="20"/>
                <w:szCs w:val="20"/>
              </w:rPr>
              <w:t xml:space="preserve"> that welcomes their help at school and home and offers concrete learning strategies/resources that families can do and use.</w:t>
            </w:r>
          </w:p>
        </w:tc>
      </w:tr>
      <w:tr w:rsidR="00C52717" w:rsidTr="00BB71FC">
        <w:tc>
          <w:tcPr>
            <w:tcW w:w="2196" w:type="dxa"/>
          </w:tcPr>
          <w:p w:rsidR="001E1F15" w:rsidRDefault="00C64A64" w:rsidP="001E1F15">
            <w:pPr>
              <w:ind w:firstLine="0"/>
            </w:pPr>
            <w:r>
              <w:t>September</w:t>
            </w:r>
            <w:r w:rsidR="001325B6">
              <w:t xml:space="preserve"> </w:t>
            </w:r>
            <w:r w:rsidR="00C800B4">
              <w:t xml:space="preserve">to </w:t>
            </w:r>
            <w:r w:rsidR="001325B6">
              <w:t>October</w:t>
            </w:r>
          </w:p>
          <w:p w:rsidR="001E1F15" w:rsidRDefault="001E1F15" w:rsidP="001E1F15">
            <w:pPr>
              <w:ind w:firstLine="0"/>
            </w:pPr>
          </w:p>
          <w:p w:rsidR="001325B6" w:rsidRDefault="001E1F15" w:rsidP="001E1F15">
            <w:pPr>
              <w:ind w:firstLine="0"/>
            </w:pPr>
            <w:r w:rsidRPr="001E1F15">
              <w:rPr>
                <w:noProof/>
                <w:lang w:bidi="ar-SA"/>
              </w:rPr>
              <w:drawing>
                <wp:inline distT="0" distB="0" distL="0" distR="0">
                  <wp:extent cx="817587" cy="822764"/>
                  <wp:effectExtent l="190500" t="171450" r="173013" b="148786"/>
                  <wp:docPr id="23" name="Picture 13" descr="https://encrypted-tbn3.gstatic.com/images?q=tbn:ANd9GcSFTX-RLCyfKwqikq735YPTyAvVY5dd1dmMMKRsbwB-ECQfPwz5iw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FTX-RLCyfKwqikq735YPTyAvVY5dd1dmMMKRsbwB-ECQfPwz5iw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 rot="2699119">
                            <a:off x="0" y="0"/>
                            <a:ext cx="818085" cy="8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993BEF" w:rsidRPr="00BB71FC" w:rsidRDefault="00993BEF" w:rsidP="00C800B4">
            <w:pPr>
              <w:ind w:left="325" w:hanging="270"/>
              <w:rPr>
                <w:sz w:val="16"/>
                <w:szCs w:val="16"/>
              </w:rPr>
            </w:pPr>
          </w:p>
          <w:p w:rsidR="00C64A64" w:rsidRPr="00985FF8" w:rsidRDefault="00426DD4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985FF8">
              <w:rPr>
                <w:sz w:val="20"/>
                <w:szCs w:val="20"/>
              </w:rPr>
              <w:t>B</w:t>
            </w:r>
            <w:r w:rsidR="002836E5" w:rsidRPr="00985FF8">
              <w:rPr>
                <w:sz w:val="20"/>
                <w:szCs w:val="20"/>
              </w:rPr>
              <w:t xml:space="preserve">egin </w:t>
            </w:r>
            <w:r w:rsidR="002836E5" w:rsidRPr="00575CBE">
              <w:rPr>
                <w:sz w:val="20"/>
                <w:szCs w:val="20"/>
              </w:rPr>
              <w:t>monthly</w:t>
            </w:r>
            <w:r w:rsidR="002836E5" w:rsidRPr="00985FF8">
              <w:rPr>
                <w:sz w:val="20"/>
                <w:szCs w:val="20"/>
              </w:rPr>
              <w:t xml:space="preserve"> </w:t>
            </w:r>
            <w:r w:rsidR="003067C3" w:rsidRPr="00985FF8">
              <w:rPr>
                <w:sz w:val="20"/>
                <w:szCs w:val="20"/>
              </w:rPr>
              <w:t xml:space="preserve">family engagement team </w:t>
            </w:r>
            <w:r w:rsidR="002836E5" w:rsidRPr="00985FF8">
              <w:rPr>
                <w:sz w:val="20"/>
                <w:szCs w:val="20"/>
              </w:rPr>
              <w:t>meetings</w:t>
            </w:r>
            <w:r w:rsidRPr="00985FF8">
              <w:rPr>
                <w:sz w:val="20"/>
                <w:szCs w:val="20"/>
              </w:rPr>
              <w:t xml:space="preserve">. </w:t>
            </w:r>
          </w:p>
          <w:p w:rsidR="00A557CD" w:rsidRPr="00985FF8" w:rsidRDefault="003067C3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</w:t>
            </w:r>
            <w:r w:rsidR="00A557CD" w:rsidRPr="00985FF8">
              <w:rPr>
                <w:sz w:val="20"/>
                <w:szCs w:val="20"/>
              </w:rPr>
              <w:t xml:space="preserve"> your school’s family engagement </w:t>
            </w:r>
            <w:hyperlink r:id="rId24" w:history="1">
              <w:r w:rsidR="00A557CD" w:rsidRPr="00353F3A">
                <w:rPr>
                  <w:rStyle w:val="Hyperlink"/>
                  <w:sz w:val="20"/>
                  <w:szCs w:val="20"/>
                </w:rPr>
                <w:t>plans</w:t>
              </w:r>
              <w:r w:rsidR="00B165A3" w:rsidRPr="00353F3A">
                <w:rPr>
                  <w:rStyle w:val="Hyperlink"/>
                  <w:sz w:val="20"/>
                  <w:szCs w:val="20"/>
                </w:rPr>
                <w:t xml:space="preserve"> </w:t>
              </w:r>
              <w:r w:rsidRPr="00353F3A">
                <w:rPr>
                  <w:rStyle w:val="Hyperlink"/>
                  <w:sz w:val="20"/>
                  <w:szCs w:val="20"/>
                </w:rPr>
                <w:t xml:space="preserve">and </w:t>
              </w:r>
              <w:r w:rsidR="00AE4A94" w:rsidRPr="00353F3A">
                <w:rPr>
                  <w:rStyle w:val="Hyperlink"/>
                  <w:sz w:val="20"/>
                  <w:szCs w:val="20"/>
                </w:rPr>
                <w:t>activities</w:t>
              </w:r>
            </w:hyperlink>
            <w:r w:rsidR="00AE4A94" w:rsidRPr="00985FF8">
              <w:rPr>
                <w:sz w:val="20"/>
                <w:szCs w:val="20"/>
              </w:rPr>
              <w:t xml:space="preserve"> to </w:t>
            </w:r>
            <w:r w:rsidR="00AE4A94" w:rsidRPr="00353F3A">
              <w:rPr>
                <w:sz w:val="20"/>
                <w:szCs w:val="20"/>
              </w:rPr>
              <w:t xml:space="preserve">specific </w:t>
            </w:r>
            <w:r w:rsidR="002A09D4" w:rsidRPr="00353F3A">
              <w:rPr>
                <w:sz w:val="20"/>
                <w:szCs w:val="20"/>
              </w:rPr>
              <w:t>goals</w:t>
            </w:r>
            <w:r w:rsidR="002A09D4" w:rsidRPr="00985FF8">
              <w:rPr>
                <w:sz w:val="20"/>
                <w:szCs w:val="20"/>
              </w:rPr>
              <w:t xml:space="preserve"> for student success</w:t>
            </w:r>
            <w:r>
              <w:rPr>
                <w:sz w:val="20"/>
                <w:szCs w:val="20"/>
              </w:rPr>
              <w:t>.</w:t>
            </w:r>
            <w:r w:rsidR="00AE4A94" w:rsidRPr="00985FF8">
              <w:rPr>
                <w:sz w:val="20"/>
                <w:szCs w:val="20"/>
              </w:rPr>
              <w:t xml:space="preserve"> </w:t>
            </w:r>
          </w:p>
          <w:p w:rsidR="00A557CD" w:rsidRPr="00985FF8" w:rsidRDefault="00A557CD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985FF8">
              <w:rPr>
                <w:sz w:val="20"/>
                <w:szCs w:val="20"/>
              </w:rPr>
              <w:t xml:space="preserve">Identify a </w:t>
            </w:r>
            <w:hyperlink r:id="rId25" w:history="1">
              <w:r w:rsidRPr="00020F87">
                <w:rPr>
                  <w:rStyle w:val="Hyperlink"/>
                  <w:sz w:val="20"/>
                  <w:szCs w:val="20"/>
                </w:rPr>
                <w:t xml:space="preserve">budget and needed </w:t>
              </w:r>
              <w:r w:rsidR="00AE4A94" w:rsidRPr="00020F87">
                <w:rPr>
                  <w:rStyle w:val="Hyperlink"/>
                  <w:sz w:val="20"/>
                  <w:szCs w:val="20"/>
                </w:rPr>
                <w:t>resources</w:t>
              </w:r>
            </w:hyperlink>
            <w:r w:rsidR="00AE4A94" w:rsidRPr="00985FF8">
              <w:rPr>
                <w:sz w:val="20"/>
                <w:szCs w:val="20"/>
              </w:rPr>
              <w:t xml:space="preserve"> to implement your plan</w:t>
            </w:r>
            <w:r w:rsidR="003067C3">
              <w:rPr>
                <w:sz w:val="20"/>
                <w:szCs w:val="20"/>
              </w:rPr>
              <w:t>.</w:t>
            </w:r>
          </w:p>
          <w:p w:rsidR="002836E5" w:rsidRPr="00985FF8" w:rsidRDefault="00AE4A94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69090A">
              <w:rPr>
                <w:sz w:val="20"/>
                <w:szCs w:val="20"/>
              </w:rPr>
              <w:t xml:space="preserve">Consistent </w:t>
            </w:r>
            <w:r w:rsidR="007D4FD1" w:rsidRPr="0069090A">
              <w:rPr>
                <w:sz w:val="20"/>
                <w:szCs w:val="20"/>
              </w:rPr>
              <w:t>message</w:t>
            </w:r>
            <w:r w:rsidR="00426DD4" w:rsidRPr="00985FF8">
              <w:rPr>
                <w:sz w:val="20"/>
                <w:szCs w:val="20"/>
              </w:rPr>
              <w:t xml:space="preserve"> </w:t>
            </w:r>
            <w:r w:rsidRPr="00985FF8">
              <w:rPr>
                <w:sz w:val="20"/>
                <w:szCs w:val="20"/>
              </w:rPr>
              <w:t xml:space="preserve">to </w:t>
            </w:r>
            <w:hyperlink r:id="rId26" w:history="1">
              <w:r w:rsidRPr="00772CEB">
                <w:rPr>
                  <w:rStyle w:val="Hyperlink"/>
                  <w:sz w:val="20"/>
                  <w:szCs w:val="20"/>
                </w:rPr>
                <w:t>staff</w:t>
              </w:r>
            </w:hyperlink>
            <w:r w:rsidRPr="00985FF8">
              <w:rPr>
                <w:sz w:val="20"/>
                <w:szCs w:val="20"/>
              </w:rPr>
              <w:t xml:space="preserve"> and</w:t>
            </w:r>
            <w:r w:rsidR="002A09D4" w:rsidRPr="00985FF8">
              <w:rPr>
                <w:sz w:val="20"/>
                <w:szCs w:val="20"/>
              </w:rPr>
              <w:t xml:space="preserve"> families </w:t>
            </w:r>
            <w:r w:rsidR="00470682" w:rsidRPr="00985FF8">
              <w:rPr>
                <w:sz w:val="20"/>
                <w:szCs w:val="20"/>
              </w:rPr>
              <w:t xml:space="preserve">the </w:t>
            </w:r>
            <w:hyperlink r:id="rId27" w:history="1">
              <w:r w:rsidR="00F82369">
                <w:rPr>
                  <w:rStyle w:val="Hyperlink"/>
                  <w:sz w:val="20"/>
                  <w:szCs w:val="20"/>
                </w:rPr>
                <w:t>importance </w:t>
              </w:r>
              <w:r w:rsidRPr="00020F87">
                <w:rPr>
                  <w:rStyle w:val="Hyperlink"/>
                  <w:sz w:val="20"/>
                  <w:szCs w:val="20"/>
                </w:rPr>
                <w:t>and benefits</w:t>
              </w:r>
            </w:hyperlink>
            <w:r w:rsidRPr="00985FF8">
              <w:rPr>
                <w:sz w:val="20"/>
                <w:szCs w:val="20"/>
              </w:rPr>
              <w:t xml:space="preserve"> </w:t>
            </w:r>
            <w:r w:rsidR="008B3702" w:rsidRPr="00985FF8">
              <w:rPr>
                <w:sz w:val="20"/>
                <w:szCs w:val="20"/>
              </w:rPr>
              <w:t xml:space="preserve">of </w:t>
            </w:r>
            <w:r w:rsidRPr="00985FF8">
              <w:rPr>
                <w:sz w:val="20"/>
                <w:szCs w:val="20"/>
              </w:rPr>
              <w:t>your school’s</w:t>
            </w:r>
            <w:r w:rsidR="008B3702" w:rsidRPr="00985FF8">
              <w:rPr>
                <w:sz w:val="20"/>
                <w:szCs w:val="20"/>
              </w:rPr>
              <w:t xml:space="preserve"> focus on </w:t>
            </w:r>
            <w:r w:rsidR="00470682" w:rsidRPr="00985FF8">
              <w:rPr>
                <w:sz w:val="20"/>
                <w:szCs w:val="20"/>
              </w:rPr>
              <w:t>family engagement.</w:t>
            </w:r>
            <w:r w:rsidR="002836E5" w:rsidRPr="00985FF8">
              <w:rPr>
                <w:sz w:val="20"/>
                <w:szCs w:val="20"/>
              </w:rPr>
              <w:t xml:space="preserve"> </w:t>
            </w:r>
          </w:p>
          <w:p w:rsidR="007D4FD1" w:rsidRPr="00985FF8" w:rsidRDefault="007D4FD1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985FF8">
              <w:rPr>
                <w:sz w:val="20"/>
                <w:szCs w:val="20"/>
              </w:rPr>
              <w:t xml:space="preserve">Invite </w:t>
            </w:r>
            <w:hyperlink r:id="rId28" w:history="1">
              <w:r w:rsidRPr="0059666E">
                <w:rPr>
                  <w:rStyle w:val="Hyperlink"/>
                  <w:sz w:val="20"/>
                  <w:szCs w:val="20"/>
                </w:rPr>
                <w:t>community organizations</w:t>
              </w:r>
            </w:hyperlink>
            <w:r w:rsidRPr="00985FF8">
              <w:rPr>
                <w:sz w:val="20"/>
                <w:szCs w:val="20"/>
              </w:rPr>
              <w:t xml:space="preserve"> to support/connect with school goals and events for families.</w:t>
            </w:r>
          </w:p>
          <w:p w:rsidR="00C64A64" w:rsidRPr="00A557CD" w:rsidRDefault="00C64A64" w:rsidP="00C800B4">
            <w:pPr>
              <w:ind w:left="325" w:hanging="270"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993BEF" w:rsidRPr="00BB71FC" w:rsidRDefault="00993BEF" w:rsidP="00993BEF">
            <w:pPr>
              <w:ind w:left="360" w:firstLine="0"/>
              <w:rPr>
                <w:sz w:val="16"/>
                <w:szCs w:val="16"/>
              </w:rPr>
            </w:pPr>
          </w:p>
          <w:p w:rsidR="00A83439" w:rsidRDefault="00123DB8" w:rsidP="008B37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9" w:history="1">
              <w:r w:rsidR="009F09CF" w:rsidRPr="009F09CF">
                <w:rPr>
                  <w:rStyle w:val="Hyperlink"/>
                  <w:sz w:val="20"/>
                  <w:szCs w:val="20"/>
                </w:rPr>
                <w:t>Plan</w:t>
              </w:r>
            </w:hyperlink>
            <w:r w:rsidR="009F09CF">
              <w:rPr>
                <w:sz w:val="20"/>
                <w:szCs w:val="20"/>
              </w:rPr>
              <w:t xml:space="preserve"> to c</w:t>
            </w:r>
            <w:r w:rsidR="00A83439">
              <w:rPr>
                <w:sz w:val="20"/>
                <w:szCs w:val="20"/>
              </w:rPr>
              <w:t xml:space="preserve">onduct </w:t>
            </w:r>
            <w:hyperlink r:id="rId30" w:history="1">
              <w:r w:rsidR="00A83439" w:rsidRPr="007A7794">
                <w:rPr>
                  <w:rStyle w:val="Hyperlink"/>
                  <w:sz w:val="20"/>
                  <w:szCs w:val="20"/>
                </w:rPr>
                <w:t>grade-level parent meeting</w:t>
              </w:r>
              <w:r w:rsidR="00B165A3" w:rsidRPr="007A7794">
                <w:rPr>
                  <w:rStyle w:val="Hyperlink"/>
                  <w:sz w:val="20"/>
                  <w:szCs w:val="20"/>
                </w:rPr>
                <w:t>s</w:t>
              </w:r>
            </w:hyperlink>
            <w:r w:rsidR="00A83439">
              <w:rPr>
                <w:sz w:val="20"/>
                <w:szCs w:val="20"/>
              </w:rPr>
              <w:t xml:space="preserve"> for parents to visit classrooms and learn at-home </w:t>
            </w:r>
            <w:r w:rsidR="00BF4BD6">
              <w:rPr>
                <w:sz w:val="20"/>
                <w:szCs w:val="20"/>
              </w:rPr>
              <w:t>skill</w:t>
            </w:r>
            <w:r w:rsidR="00BF4BD6">
              <w:rPr>
                <w:sz w:val="20"/>
                <w:szCs w:val="20"/>
              </w:rPr>
              <w:noBreakHyphen/>
            </w:r>
            <w:proofErr w:type="spellStart"/>
            <w:r w:rsidR="00A557CD">
              <w:rPr>
                <w:sz w:val="20"/>
                <w:szCs w:val="20"/>
              </w:rPr>
              <w:t>building</w:t>
            </w:r>
            <w:proofErr w:type="spellEnd"/>
            <w:r w:rsidR="00A557CD">
              <w:rPr>
                <w:sz w:val="20"/>
                <w:szCs w:val="20"/>
              </w:rPr>
              <w:t xml:space="preserve"> </w:t>
            </w:r>
            <w:r w:rsidR="00A83439">
              <w:rPr>
                <w:sz w:val="20"/>
                <w:szCs w:val="20"/>
              </w:rPr>
              <w:t xml:space="preserve">ideas from teachers </w:t>
            </w:r>
          </w:p>
          <w:p w:rsidR="00B165A3" w:rsidRDefault="00A83439" w:rsidP="008B37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 parents how and when to communicate with teachers </w:t>
            </w:r>
            <w:r w:rsidR="00A557CD">
              <w:rPr>
                <w:sz w:val="20"/>
                <w:szCs w:val="20"/>
              </w:rPr>
              <w:t>and other staff</w:t>
            </w:r>
          </w:p>
          <w:p w:rsidR="00A83439" w:rsidRDefault="00B165A3" w:rsidP="008B37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opportunities for families to give ideas and feedback</w:t>
            </w:r>
            <w:r w:rsidR="008001F1">
              <w:rPr>
                <w:sz w:val="20"/>
                <w:szCs w:val="20"/>
              </w:rPr>
              <w:t xml:space="preserve"> using traditional and </w:t>
            </w:r>
            <w:hyperlink r:id="rId31" w:history="1">
              <w:r w:rsidR="008001F1" w:rsidRPr="008001F1">
                <w:rPr>
                  <w:rStyle w:val="Hyperlink"/>
                  <w:sz w:val="20"/>
                  <w:szCs w:val="20"/>
                </w:rPr>
                <w:t>digital media</w:t>
              </w:r>
            </w:hyperlink>
            <w:r w:rsidR="001D4DE7">
              <w:rPr>
                <w:sz w:val="20"/>
                <w:szCs w:val="20"/>
              </w:rPr>
              <w:t>.</w:t>
            </w:r>
          </w:p>
          <w:p w:rsidR="00B165A3" w:rsidRDefault="00B165A3" w:rsidP="00A557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E4A94">
              <w:rPr>
                <w:sz w:val="20"/>
                <w:szCs w:val="20"/>
              </w:rPr>
              <w:t xml:space="preserve">Provide </w:t>
            </w:r>
            <w:r>
              <w:rPr>
                <w:sz w:val="20"/>
                <w:szCs w:val="20"/>
              </w:rPr>
              <w:t xml:space="preserve">online </w:t>
            </w:r>
            <w:r w:rsidRPr="00AE4A94">
              <w:rPr>
                <w:sz w:val="20"/>
                <w:szCs w:val="20"/>
              </w:rPr>
              <w:t>summaries</w:t>
            </w:r>
            <w:r>
              <w:rPr>
                <w:sz w:val="20"/>
                <w:szCs w:val="20"/>
              </w:rPr>
              <w:t xml:space="preserve"> </w:t>
            </w:r>
            <w:r w:rsidR="002A7ED8">
              <w:rPr>
                <w:sz w:val="20"/>
                <w:szCs w:val="20"/>
              </w:rPr>
              <w:t>or</w:t>
            </w:r>
            <w:r w:rsidRPr="00AE4A94">
              <w:rPr>
                <w:sz w:val="20"/>
                <w:szCs w:val="20"/>
              </w:rPr>
              <w:t xml:space="preserve"> </w:t>
            </w:r>
            <w:r w:rsidRPr="00BF4BD6">
              <w:rPr>
                <w:sz w:val="20"/>
                <w:szCs w:val="20"/>
              </w:rPr>
              <w:t>video</w:t>
            </w:r>
            <w:r w:rsidR="005E79C4">
              <w:rPr>
                <w:sz w:val="20"/>
                <w:szCs w:val="20"/>
              </w:rPr>
              <w:t xml:space="preserve">tape meetings </w:t>
            </w:r>
            <w:r w:rsidRPr="00BF4BD6">
              <w:rPr>
                <w:sz w:val="20"/>
                <w:szCs w:val="20"/>
              </w:rPr>
              <w:t xml:space="preserve">for parents </w:t>
            </w:r>
            <w:r>
              <w:rPr>
                <w:sz w:val="20"/>
                <w:szCs w:val="20"/>
              </w:rPr>
              <w:t xml:space="preserve">who cannot attend </w:t>
            </w:r>
          </w:p>
          <w:p w:rsidR="002A09D4" w:rsidRDefault="002A09D4" w:rsidP="00A557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Invite many times and in many ways families to </w:t>
            </w:r>
            <w:r w:rsidR="007A7794">
              <w:rPr>
                <w:sz w:val="20"/>
                <w:szCs w:val="20"/>
              </w:rPr>
              <w:t xml:space="preserve">visit and </w:t>
            </w:r>
            <w:r>
              <w:rPr>
                <w:sz w:val="20"/>
                <w:szCs w:val="20"/>
              </w:rPr>
              <w:t>volunteer at school</w:t>
            </w:r>
          </w:p>
          <w:p w:rsidR="00C64A64" w:rsidRPr="00E62ADB" w:rsidRDefault="00C64A64" w:rsidP="00E62ADB">
            <w:pPr>
              <w:ind w:left="360" w:firstLine="0"/>
              <w:rPr>
                <w:sz w:val="20"/>
                <w:szCs w:val="20"/>
              </w:rPr>
            </w:pPr>
          </w:p>
        </w:tc>
      </w:tr>
      <w:tr w:rsidR="00C52717" w:rsidTr="00BB71FC">
        <w:trPr>
          <w:trHeight w:val="2177"/>
        </w:trPr>
        <w:tc>
          <w:tcPr>
            <w:tcW w:w="2196" w:type="dxa"/>
          </w:tcPr>
          <w:p w:rsidR="005D7CA8" w:rsidRDefault="005D7CA8" w:rsidP="001325B6">
            <w:pPr>
              <w:ind w:firstLine="0"/>
            </w:pPr>
          </w:p>
          <w:p w:rsidR="00910F0C" w:rsidRDefault="001325B6" w:rsidP="001325B6">
            <w:pPr>
              <w:ind w:firstLine="0"/>
            </w:pPr>
            <w:r>
              <w:t>November</w:t>
            </w:r>
          </w:p>
          <w:p w:rsidR="001E1F15" w:rsidRDefault="001E1F15" w:rsidP="001325B6">
            <w:pPr>
              <w:ind w:firstLine="0"/>
            </w:pPr>
          </w:p>
          <w:p w:rsidR="00C64A64" w:rsidRDefault="00E20792" w:rsidP="001325B6">
            <w:pPr>
              <w:ind w:firstLine="0"/>
            </w:pPr>
            <w:r w:rsidRPr="00E20792">
              <w:rPr>
                <w:noProof/>
                <w:lang w:bidi="ar-SA"/>
              </w:rPr>
              <w:drawing>
                <wp:inline distT="0" distB="0" distL="0" distR="0">
                  <wp:extent cx="838200" cy="838200"/>
                  <wp:effectExtent l="19050" t="0" r="0" b="0"/>
                  <wp:docPr id="26" name="Picture 10" descr="https://encrypted-tbn0.gstatic.com/images?q=tbn:ANd9GcRUfJpYiinIs5bIlme4wXY0zk8_aO3Xnq_y0zj8IiqBYlNi9gwU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RUfJpYiinIs5bIlme4wXY0zk8_aO3Xnq_y0zj8IiqBYlNi9gwU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5D7CA8" w:rsidRPr="005D7CA8" w:rsidRDefault="005D7CA8" w:rsidP="00C800B4">
            <w:pPr>
              <w:ind w:left="325" w:hanging="270"/>
              <w:rPr>
                <w:sz w:val="20"/>
                <w:szCs w:val="20"/>
              </w:rPr>
            </w:pPr>
          </w:p>
          <w:p w:rsidR="00C64A64" w:rsidRPr="003A551E" w:rsidRDefault="00CD1F2C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>Enact p</w:t>
            </w:r>
            <w:r w:rsidR="000C103E" w:rsidRPr="003A551E">
              <w:rPr>
                <w:sz w:val="20"/>
                <w:szCs w:val="20"/>
              </w:rPr>
              <w:t>lan</w:t>
            </w:r>
            <w:r w:rsidRPr="003A551E">
              <w:rPr>
                <w:sz w:val="20"/>
                <w:szCs w:val="20"/>
              </w:rPr>
              <w:t>s to</w:t>
            </w:r>
            <w:r w:rsidR="000C103E" w:rsidRPr="003A551E">
              <w:rPr>
                <w:sz w:val="20"/>
                <w:szCs w:val="20"/>
              </w:rPr>
              <w:t xml:space="preserve"> </w:t>
            </w:r>
            <w:r w:rsidR="009F371C" w:rsidRPr="003A551E">
              <w:rPr>
                <w:sz w:val="20"/>
                <w:szCs w:val="20"/>
              </w:rPr>
              <w:t>meet with</w:t>
            </w:r>
            <w:r w:rsidRPr="003A551E">
              <w:rPr>
                <w:sz w:val="20"/>
                <w:szCs w:val="20"/>
              </w:rPr>
              <w:t xml:space="preserve"> </w:t>
            </w:r>
            <w:r w:rsidR="009F371C" w:rsidRPr="003A551E">
              <w:rPr>
                <w:sz w:val="20"/>
                <w:szCs w:val="20"/>
              </w:rPr>
              <w:t xml:space="preserve">all </w:t>
            </w:r>
            <w:r w:rsidRPr="003A551E">
              <w:rPr>
                <w:sz w:val="20"/>
                <w:szCs w:val="20"/>
              </w:rPr>
              <w:t>families</w:t>
            </w:r>
            <w:r w:rsidR="009F371C" w:rsidRPr="003A551E">
              <w:rPr>
                <w:sz w:val="20"/>
                <w:szCs w:val="20"/>
              </w:rPr>
              <w:t xml:space="preserve"> a</w:t>
            </w:r>
            <w:r w:rsidRPr="003A551E">
              <w:rPr>
                <w:sz w:val="20"/>
                <w:szCs w:val="20"/>
              </w:rPr>
              <w:t xml:space="preserve">t </w:t>
            </w:r>
            <w:hyperlink r:id="rId34" w:history="1">
              <w:r w:rsidR="000C103E" w:rsidRPr="00353F3A">
                <w:rPr>
                  <w:rStyle w:val="Hyperlink"/>
                  <w:sz w:val="20"/>
                  <w:szCs w:val="20"/>
                </w:rPr>
                <w:t>parent-teacher</w:t>
              </w:r>
              <w:r w:rsidR="000934B2" w:rsidRPr="00353F3A">
                <w:rPr>
                  <w:rStyle w:val="Hyperlink"/>
                  <w:sz w:val="20"/>
                  <w:szCs w:val="20"/>
                </w:rPr>
                <w:t xml:space="preserve"> </w:t>
              </w:r>
              <w:r w:rsidR="000C103E" w:rsidRPr="00353F3A">
                <w:rPr>
                  <w:rStyle w:val="Hyperlink"/>
                  <w:sz w:val="20"/>
                  <w:szCs w:val="20"/>
                </w:rPr>
                <w:t>conferences</w:t>
              </w:r>
            </w:hyperlink>
            <w:r w:rsidR="000C103E" w:rsidRPr="003A551E">
              <w:rPr>
                <w:sz w:val="20"/>
                <w:szCs w:val="20"/>
              </w:rPr>
              <w:t xml:space="preserve"> and </w:t>
            </w:r>
            <w:r w:rsidR="001D4DE7" w:rsidRPr="003A551E">
              <w:rPr>
                <w:sz w:val="20"/>
                <w:szCs w:val="20"/>
              </w:rPr>
              <w:t xml:space="preserve">to </w:t>
            </w:r>
            <w:r w:rsidR="000C103E" w:rsidRPr="003A551E">
              <w:rPr>
                <w:sz w:val="20"/>
                <w:szCs w:val="20"/>
              </w:rPr>
              <w:t xml:space="preserve">enlist parent support </w:t>
            </w:r>
            <w:r w:rsidR="00D45BAB" w:rsidRPr="003A551E">
              <w:rPr>
                <w:sz w:val="20"/>
                <w:szCs w:val="20"/>
              </w:rPr>
              <w:t>for</w:t>
            </w:r>
            <w:r w:rsidR="000C103E" w:rsidRPr="003A551E">
              <w:rPr>
                <w:sz w:val="20"/>
                <w:szCs w:val="20"/>
              </w:rPr>
              <w:t xml:space="preserve"> student learning</w:t>
            </w:r>
            <w:r w:rsidR="00D45BAB" w:rsidRPr="003A551E">
              <w:rPr>
                <w:sz w:val="20"/>
                <w:szCs w:val="20"/>
              </w:rPr>
              <w:t xml:space="preserve"> and for the school</w:t>
            </w:r>
            <w:r w:rsidR="000C103E" w:rsidRPr="003A551E">
              <w:rPr>
                <w:sz w:val="20"/>
                <w:szCs w:val="20"/>
              </w:rPr>
              <w:t>.</w:t>
            </w:r>
          </w:p>
          <w:p w:rsidR="009F371C" w:rsidRPr="003A551E" w:rsidRDefault="009F371C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 xml:space="preserve">How will </w:t>
            </w:r>
            <w:hyperlink r:id="rId35" w:history="1">
              <w:r w:rsidRPr="006C2D5C">
                <w:rPr>
                  <w:rStyle w:val="Hyperlink"/>
                  <w:sz w:val="20"/>
                  <w:szCs w:val="20"/>
                </w:rPr>
                <w:t>underrepresented families</w:t>
              </w:r>
            </w:hyperlink>
            <w:r w:rsidRPr="003A551E">
              <w:rPr>
                <w:sz w:val="20"/>
                <w:szCs w:val="20"/>
              </w:rPr>
              <w:t xml:space="preserve"> be </w:t>
            </w:r>
            <w:hyperlink r:id="rId36" w:history="1">
              <w:r w:rsidR="00712DB8" w:rsidRPr="00353F3A">
                <w:rPr>
                  <w:rStyle w:val="Hyperlink"/>
                  <w:sz w:val="20"/>
                  <w:szCs w:val="20"/>
                </w:rPr>
                <w:t>welcomed</w:t>
              </w:r>
            </w:hyperlink>
            <w:r w:rsidR="00712DB8" w:rsidRPr="003A551E">
              <w:rPr>
                <w:sz w:val="20"/>
                <w:szCs w:val="20"/>
              </w:rPr>
              <w:t>?</w:t>
            </w:r>
          </w:p>
          <w:p w:rsidR="000C103E" w:rsidRPr="003A551E" w:rsidRDefault="0086600D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Frequently c</w:t>
            </w:r>
            <w:r w:rsidR="003A551E">
              <w:rPr>
                <w:sz w:val="20"/>
                <w:szCs w:val="20"/>
              </w:rPr>
              <w:t>ommunicate</w:t>
            </w:r>
            <w:r w:rsidR="00D45BAB" w:rsidRPr="003A551E">
              <w:rPr>
                <w:sz w:val="20"/>
                <w:szCs w:val="20"/>
              </w:rPr>
              <w:t xml:space="preserve"> the family engagement team’s </w:t>
            </w:r>
            <w:r w:rsidR="00D45BAB" w:rsidRPr="006C2D5C">
              <w:rPr>
                <w:sz w:val="20"/>
                <w:szCs w:val="20"/>
              </w:rPr>
              <w:t>goals and activities</w:t>
            </w:r>
            <w:r w:rsidR="00D45BAB" w:rsidRPr="003A551E">
              <w:rPr>
                <w:sz w:val="20"/>
                <w:szCs w:val="20"/>
              </w:rPr>
              <w:t xml:space="preserve">, and recruit parent volunteers. </w:t>
            </w:r>
          </w:p>
          <w:p w:rsidR="000C103E" w:rsidRPr="00AB3ACB" w:rsidRDefault="00AB3ACB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AB3ACB">
              <w:rPr>
                <w:sz w:val="20"/>
                <w:szCs w:val="20"/>
              </w:rPr>
              <w:t xml:space="preserve">Plan </w:t>
            </w:r>
            <w:r>
              <w:rPr>
                <w:sz w:val="20"/>
                <w:szCs w:val="20"/>
              </w:rPr>
              <w:t xml:space="preserve">family engagement events that will continue </w:t>
            </w:r>
            <w:r w:rsidRPr="00AB3ACB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keep families informed about student learning and progress.</w:t>
            </w:r>
            <w:r w:rsidRPr="00AB3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:rsidR="005D7CA8" w:rsidRPr="005D7CA8" w:rsidRDefault="005D7CA8" w:rsidP="005D7CA8">
            <w:pPr>
              <w:ind w:left="360" w:firstLine="0"/>
              <w:rPr>
                <w:sz w:val="20"/>
                <w:szCs w:val="20"/>
              </w:rPr>
            </w:pPr>
          </w:p>
          <w:p w:rsidR="00722F4F" w:rsidRDefault="00FD2096" w:rsidP="00722F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22F4F" w:rsidRPr="00722F4F">
              <w:rPr>
                <w:sz w:val="20"/>
                <w:szCs w:val="20"/>
              </w:rPr>
              <w:t xml:space="preserve">onduct </w:t>
            </w:r>
            <w:hyperlink r:id="rId37" w:history="1">
              <w:r w:rsidR="00722F4F" w:rsidRPr="00A71A2C">
                <w:rPr>
                  <w:rStyle w:val="Hyperlink"/>
                  <w:sz w:val="20"/>
                  <w:szCs w:val="20"/>
                </w:rPr>
                <w:t>structured conversations</w:t>
              </w:r>
            </w:hyperlink>
            <w:r w:rsidR="00722F4F" w:rsidRPr="00722F4F">
              <w:rPr>
                <w:sz w:val="20"/>
                <w:szCs w:val="20"/>
              </w:rPr>
              <w:t xml:space="preserve"> between parents and teachers</w:t>
            </w:r>
            <w:r w:rsidR="008F62EF">
              <w:rPr>
                <w:sz w:val="20"/>
                <w:szCs w:val="20"/>
              </w:rPr>
              <w:t xml:space="preserve"> </w:t>
            </w:r>
            <w:r w:rsidR="00722F4F" w:rsidRPr="00722F4F">
              <w:rPr>
                <w:sz w:val="20"/>
                <w:szCs w:val="20"/>
              </w:rPr>
              <w:t>focused on child’s learning</w:t>
            </w:r>
          </w:p>
          <w:p w:rsidR="00722F4F" w:rsidRDefault="00FD2096" w:rsidP="00722F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 w:rsidR="00AE3F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parents, teachers and students complete </w:t>
            </w:r>
            <w:r w:rsidR="00AE3F29">
              <w:rPr>
                <w:sz w:val="20"/>
                <w:szCs w:val="20"/>
              </w:rPr>
              <w:t>a school-home learning plan that</w:t>
            </w:r>
            <w:r w:rsidR="00CD1F2C">
              <w:rPr>
                <w:sz w:val="20"/>
                <w:szCs w:val="20"/>
              </w:rPr>
              <w:t xml:space="preserve"> specifies</w:t>
            </w:r>
            <w:r w:rsidR="00AE3F29">
              <w:rPr>
                <w:sz w:val="20"/>
                <w:szCs w:val="20"/>
              </w:rPr>
              <w:t xml:space="preserve"> when and wh</w:t>
            </w:r>
            <w:r w:rsidR="00CD1F2C">
              <w:rPr>
                <w:sz w:val="20"/>
                <w:szCs w:val="20"/>
              </w:rPr>
              <w:t>at</w:t>
            </w:r>
            <w:r w:rsidR="00AE3F29">
              <w:rPr>
                <w:sz w:val="20"/>
                <w:szCs w:val="20"/>
              </w:rPr>
              <w:t xml:space="preserve"> skill-strengthening activities</w:t>
            </w:r>
            <w:r w:rsidR="00CD1F2C">
              <w:rPr>
                <w:sz w:val="20"/>
                <w:szCs w:val="20"/>
              </w:rPr>
              <w:t xml:space="preserve"> will occur</w:t>
            </w:r>
          </w:p>
          <w:p w:rsidR="0086600D" w:rsidRDefault="00AE3F29" w:rsidP="0086600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600D">
              <w:rPr>
                <w:sz w:val="20"/>
                <w:szCs w:val="20"/>
              </w:rPr>
              <w:t xml:space="preserve">Agree on when </w:t>
            </w:r>
            <w:hyperlink r:id="rId38" w:history="1">
              <w:r w:rsidRPr="00575CBE">
                <w:rPr>
                  <w:rStyle w:val="Hyperlink"/>
                  <w:sz w:val="20"/>
                  <w:szCs w:val="20"/>
                </w:rPr>
                <w:t>follow-up</w:t>
              </w:r>
            </w:hyperlink>
            <w:r w:rsidRPr="0086600D">
              <w:rPr>
                <w:sz w:val="20"/>
                <w:szCs w:val="20"/>
              </w:rPr>
              <w:t xml:space="preserve"> to conferences</w:t>
            </w:r>
            <w:r w:rsidR="001D4DE7" w:rsidRPr="0086600D">
              <w:rPr>
                <w:sz w:val="20"/>
                <w:szCs w:val="20"/>
              </w:rPr>
              <w:t xml:space="preserve"> with families </w:t>
            </w:r>
            <w:r w:rsidRPr="0086600D">
              <w:rPr>
                <w:sz w:val="20"/>
                <w:szCs w:val="20"/>
              </w:rPr>
              <w:t xml:space="preserve">will take </w:t>
            </w:r>
            <w:r w:rsidR="00BF4BD6">
              <w:rPr>
                <w:sz w:val="20"/>
                <w:szCs w:val="20"/>
              </w:rPr>
              <w:t>place to track student progress</w:t>
            </w:r>
          </w:p>
          <w:p w:rsidR="004F5E39" w:rsidRDefault="004F5E39" w:rsidP="0086600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 how </w:t>
            </w:r>
            <w:hyperlink r:id="rId39" w:history="1">
              <w:r w:rsidRPr="008F5DFA">
                <w:rPr>
                  <w:rStyle w:val="Hyperlink"/>
                  <w:sz w:val="20"/>
                  <w:szCs w:val="20"/>
                </w:rPr>
                <w:t>district policy</w:t>
              </w:r>
            </w:hyperlink>
            <w:r>
              <w:rPr>
                <w:sz w:val="20"/>
                <w:szCs w:val="20"/>
              </w:rPr>
              <w:t xml:space="preserve"> invites</w:t>
            </w:r>
            <w:r w:rsidR="003D2570">
              <w:rPr>
                <w:sz w:val="20"/>
                <w:szCs w:val="20"/>
              </w:rPr>
              <w:t xml:space="preserve"> family engagement</w:t>
            </w:r>
            <w:r>
              <w:rPr>
                <w:sz w:val="20"/>
                <w:szCs w:val="20"/>
              </w:rPr>
              <w:t xml:space="preserve"> </w:t>
            </w:r>
          </w:p>
          <w:p w:rsidR="00BC3191" w:rsidRPr="00E62ADB" w:rsidRDefault="00784B24" w:rsidP="00BC319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ADB">
              <w:rPr>
                <w:sz w:val="20"/>
                <w:szCs w:val="20"/>
              </w:rPr>
              <w:t xml:space="preserve">Consider conducting a </w:t>
            </w:r>
            <w:hyperlink r:id="rId40" w:history="1">
              <w:r w:rsidRPr="00E62ADB">
                <w:rPr>
                  <w:rStyle w:val="Hyperlink"/>
                  <w:sz w:val="20"/>
                  <w:szCs w:val="20"/>
                </w:rPr>
                <w:t>school walk-through</w:t>
              </w:r>
            </w:hyperlink>
          </w:p>
          <w:p w:rsidR="004E04AF" w:rsidRDefault="004E04AF" w:rsidP="0086600D">
            <w:pPr>
              <w:ind w:left="360" w:firstLine="105"/>
            </w:pPr>
          </w:p>
        </w:tc>
      </w:tr>
      <w:tr w:rsidR="00C52717" w:rsidTr="00E62ADB">
        <w:trPr>
          <w:trHeight w:val="3086"/>
        </w:trPr>
        <w:tc>
          <w:tcPr>
            <w:tcW w:w="2196" w:type="dxa"/>
          </w:tcPr>
          <w:p w:rsidR="00C64A64" w:rsidRDefault="00C800B4" w:rsidP="0012179A">
            <w:pPr>
              <w:ind w:firstLine="0"/>
            </w:pPr>
            <w:r>
              <w:t>December to</w:t>
            </w:r>
          </w:p>
          <w:p w:rsidR="004E04AF" w:rsidRDefault="00812236" w:rsidP="0012179A">
            <w:pPr>
              <w:ind w:firstLine="0"/>
            </w:pPr>
            <w:r>
              <w:t>February</w:t>
            </w:r>
          </w:p>
          <w:p w:rsidR="004E04AF" w:rsidRDefault="004E04AF" w:rsidP="0012179A">
            <w:pPr>
              <w:ind w:firstLine="0"/>
            </w:pPr>
          </w:p>
          <w:p w:rsidR="004E04AF" w:rsidRDefault="00E20792" w:rsidP="00E20792">
            <w:pPr>
              <w:ind w:firstLine="0"/>
            </w:pPr>
            <w:r w:rsidRPr="00E20792">
              <w:rPr>
                <w:noProof/>
                <w:lang w:bidi="ar-SA"/>
              </w:rPr>
              <w:drawing>
                <wp:inline distT="0" distB="0" distL="0" distR="0">
                  <wp:extent cx="1162050" cy="866775"/>
                  <wp:effectExtent l="19050" t="0" r="0" b="0"/>
                  <wp:docPr id="25" name="Picture 1" descr="C:\Users\landsra\AppData\Local\Microsoft\Windows\Temporary Internet Files\Content.IE5\U8A8C1C3\MC9000588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dsra\AppData\Local\Microsoft\Windows\Temporary Internet Files\Content.IE5\U8A8C1C3\MC9000588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489" cy="879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993BEF" w:rsidRPr="00993BEF" w:rsidRDefault="00993BEF" w:rsidP="00C800B4">
            <w:pPr>
              <w:ind w:left="325" w:hanging="270"/>
              <w:rPr>
                <w:sz w:val="20"/>
                <w:szCs w:val="20"/>
              </w:rPr>
            </w:pPr>
          </w:p>
          <w:p w:rsidR="00C64A64" w:rsidRPr="005039AD" w:rsidRDefault="004E04AF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5039AD">
              <w:rPr>
                <w:sz w:val="20"/>
                <w:szCs w:val="20"/>
              </w:rPr>
              <w:t xml:space="preserve">Continue monthly family engagement </w:t>
            </w:r>
            <w:r w:rsidRPr="0059666E">
              <w:rPr>
                <w:sz w:val="20"/>
                <w:szCs w:val="20"/>
              </w:rPr>
              <w:t>team meetings</w:t>
            </w:r>
            <w:r w:rsidRPr="005039AD">
              <w:rPr>
                <w:sz w:val="20"/>
                <w:szCs w:val="20"/>
              </w:rPr>
              <w:t xml:space="preserve"> to coordinate and evaluate activities. </w:t>
            </w:r>
          </w:p>
          <w:p w:rsidR="00914BFA" w:rsidRPr="005039AD" w:rsidRDefault="00914BFA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5039AD">
              <w:rPr>
                <w:sz w:val="20"/>
                <w:szCs w:val="20"/>
              </w:rPr>
              <w:t>I</w:t>
            </w:r>
            <w:r w:rsidR="006E7BDB">
              <w:rPr>
                <w:sz w:val="20"/>
                <w:szCs w:val="20"/>
              </w:rPr>
              <w:t xml:space="preserve">dentify and invite parent leaders from </w:t>
            </w:r>
            <w:hyperlink r:id="rId42" w:history="1">
              <w:r w:rsidR="006E7BDB" w:rsidRPr="00947BAF">
                <w:rPr>
                  <w:rStyle w:val="Hyperlink"/>
                  <w:sz w:val="20"/>
                  <w:szCs w:val="20"/>
                </w:rPr>
                <w:t>all segments of the school community</w:t>
              </w:r>
            </w:hyperlink>
            <w:r w:rsidR="006E7BDB">
              <w:rPr>
                <w:sz w:val="20"/>
                <w:szCs w:val="20"/>
              </w:rPr>
              <w:t xml:space="preserve"> to help shape</w:t>
            </w:r>
            <w:r w:rsidRPr="005039AD">
              <w:rPr>
                <w:sz w:val="20"/>
                <w:szCs w:val="20"/>
              </w:rPr>
              <w:t xml:space="preserve"> outreach to and involvement of families in family engagement efforts.</w:t>
            </w:r>
          </w:p>
          <w:p w:rsidR="004E04AF" w:rsidRDefault="0079650D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 w:rsidRPr="005039AD">
              <w:rPr>
                <w:sz w:val="20"/>
                <w:szCs w:val="20"/>
              </w:rPr>
              <w:t>Do</w:t>
            </w:r>
            <w:r w:rsidR="005039AD">
              <w:rPr>
                <w:sz w:val="20"/>
                <w:szCs w:val="20"/>
              </w:rPr>
              <w:t xml:space="preserve"> a</w:t>
            </w:r>
            <w:r w:rsidRPr="005039AD">
              <w:rPr>
                <w:sz w:val="20"/>
                <w:szCs w:val="20"/>
              </w:rPr>
              <w:t xml:space="preserve"> </w:t>
            </w:r>
            <w:hyperlink r:id="rId43" w:history="1">
              <w:r w:rsidR="0017186F" w:rsidRPr="00713BF0">
                <w:rPr>
                  <w:rStyle w:val="Hyperlink"/>
                  <w:sz w:val="20"/>
                  <w:szCs w:val="20"/>
                </w:rPr>
                <w:t>mid-year goals</w:t>
              </w:r>
              <w:r w:rsidRPr="00713BF0">
                <w:rPr>
                  <w:rStyle w:val="Hyperlink"/>
                  <w:sz w:val="20"/>
                  <w:szCs w:val="20"/>
                </w:rPr>
                <w:t xml:space="preserve"> check</w:t>
              </w:r>
            </w:hyperlink>
            <w:r w:rsidRPr="005039AD">
              <w:rPr>
                <w:sz w:val="20"/>
                <w:szCs w:val="20"/>
              </w:rPr>
              <w:t xml:space="preserve">: </w:t>
            </w:r>
            <w:r w:rsidR="0017186F" w:rsidRPr="005039AD">
              <w:rPr>
                <w:sz w:val="20"/>
                <w:szCs w:val="20"/>
              </w:rPr>
              <w:t>what worked well? W</w:t>
            </w:r>
            <w:r w:rsidRPr="005039AD">
              <w:rPr>
                <w:sz w:val="20"/>
                <w:szCs w:val="20"/>
              </w:rPr>
              <w:t>hat families need to be reached?</w:t>
            </w:r>
            <w:r w:rsidR="0017186F" w:rsidRPr="005039AD">
              <w:rPr>
                <w:sz w:val="20"/>
                <w:szCs w:val="20"/>
              </w:rPr>
              <w:t xml:space="preserve"> What can we change?</w:t>
            </w:r>
          </w:p>
          <w:p w:rsidR="00D75290" w:rsidRPr="005039AD" w:rsidRDefault="00D75290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</w:t>
            </w:r>
            <w:r w:rsidR="001E1F15" w:rsidRPr="00713BF0">
              <w:rPr>
                <w:sz w:val="20"/>
                <w:szCs w:val="20"/>
              </w:rPr>
              <w:t>liaisons or agenda items</w:t>
            </w:r>
            <w:r w:rsidR="001E1F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in place </w:t>
            </w:r>
            <w:r w:rsidR="001E1F15">
              <w:rPr>
                <w:sz w:val="20"/>
                <w:szCs w:val="20"/>
              </w:rPr>
              <w:t>that</w:t>
            </w:r>
            <w:r w:rsidR="00BF4BD6">
              <w:rPr>
                <w:sz w:val="20"/>
                <w:szCs w:val="20"/>
              </w:rPr>
              <w:t xml:space="preserve"> will</w:t>
            </w:r>
            <w:r w:rsidR="001E1F15">
              <w:rPr>
                <w:sz w:val="20"/>
                <w:szCs w:val="20"/>
              </w:rPr>
              <w:t xml:space="preserve"> allow your team </w:t>
            </w:r>
            <w:r>
              <w:rPr>
                <w:sz w:val="20"/>
                <w:szCs w:val="20"/>
              </w:rPr>
              <w:t xml:space="preserve">to regularly communicate to and get feedback from </w:t>
            </w:r>
            <w:r w:rsidR="00656807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>staff and parent groups</w:t>
            </w:r>
            <w:r w:rsidR="001E1F15">
              <w:rPr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:rsidR="00993BEF" w:rsidRPr="00993BEF" w:rsidRDefault="00993BEF" w:rsidP="00993BEF">
            <w:pPr>
              <w:ind w:left="360" w:firstLine="0"/>
              <w:rPr>
                <w:sz w:val="20"/>
                <w:szCs w:val="20"/>
              </w:rPr>
            </w:pPr>
          </w:p>
          <w:p w:rsidR="00C64A64" w:rsidRDefault="00812236" w:rsidP="008122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 xml:space="preserve">Continue to survey and get feedback from parents </w:t>
            </w:r>
            <w:r>
              <w:rPr>
                <w:sz w:val="20"/>
                <w:szCs w:val="20"/>
              </w:rPr>
              <w:t>on the value of fam</w:t>
            </w:r>
            <w:r w:rsidR="00BF4BD6">
              <w:rPr>
                <w:sz w:val="20"/>
                <w:szCs w:val="20"/>
              </w:rPr>
              <w:t>ily events and outreach efforts</w:t>
            </w:r>
          </w:p>
          <w:p w:rsidR="00F52A1D" w:rsidRDefault="00F52A1D" w:rsidP="00F52A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Publicize “seven times or in seven ways” school events for familie</w:t>
            </w:r>
            <w:r w:rsidR="00BF4BD6">
              <w:rPr>
                <w:sz w:val="20"/>
                <w:szCs w:val="20"/>
              </w:rPr>
              <w:t>s</w:t>
            </w:r>
          </w:p>
          <w:p w:rsidR="0079650D" w:rsidRDefault="00D75290" w:rsidP="00F52A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event, c</w:t>
            </w:r>
            <w:r w:rsidR="0079650D">
              <w:rPr>
                <w:sz w:val="20"/>
                <w:szCs w:val="20"/>
              </w:rPr>
              <w:t xml:space="preserve">learly state how parents’ participation will </w:t>
            </w:r>
            <w:r w:rsidR="00BF4BD6">
              <w:rPr>
                <w:sz w:val="20"/>
                <w:szCs w:val="20"/>
              </w:rPr>
              <w:t xml:space="preserve">benefit their </w:t>
            </w:r>
            <w:hyperlink r:id="rId44" w:history="1">
              <w:r w:rsidR="00BF4BD6" w:rsidRPr="00A71A2C">
                <w:rPr>
                  <w:rStyle w:val="Hyperlink"/>
                  <w:sz w:val="20"/>
                  <w:szCs w:val="20"/>
                </w:rPr>
                <w:t>child’s learning</w:t>
              </w:r>
            </w:hyperlink>
          </w:p>
          <w:p w:rsidR="001D5DE3" w:rsidRDefault="0079650D" w:rsidP="007E2C3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“Grow” your </w:t>
            </w:r>
            <w:r w:rsidR="007E2C37">
              <w:rPr>
                <w:sz w:val="20"/>
                <w:szCs w:val="20"/>
              </w:rPr>
              <w:t xml:space="preserve">corps of </w:t>
            </w:r>
            <w:r w:rsidR="00D6700C">
              <w:rPr>
                <w:sz w:val="20"/>
                <w:szCs w:val="20"/>
              </w:rPr>
              <w:t xml:space="preserve">engaged families </w:t>
            </w:r>
            <w:r>
              <w:rPr>
                <w:sz w:val="20"/>
                <w:szCs w:val="20"/>
              </w:rPr>
              <w:t xml:space="preserve">by consistently </w:t>
            </w:r>
            <w:hyperlink r:id="rId45" w:history="1">
              <w:r w:rsidRPr="00B865E1">
                <w:rPr>
                  <w:rStyle w:val="Hyperlink"/>
                  <w:sz w:val="20"/>
                  <w:szCs w:val="20"/>
                </w:rPr>
                <w:t>inviting new families</w:t>
              </w:r>
            </w:hyperlink>
            <w:r>
              <w:rPr>
                <w:sz w:val="20"/>
                <w:szCs w:val="20"/>
              </w:rPr>
              <w:t xml:space="preserve"> to</w:t>
            </w:r>
            <w:r w:rsidR="005039AD">
              <w:rPr>
                <w:sz w:val="20"/>
                <w:szCs w:val="20"/>
              </w:rPr>
              <w:t xml:space="preserve"> contribute</w:t>
            </w:r>
          </w:p>
          <w:p w:rsidR="00BC3191" w:rsidRPr="00E62ADB" w:rsidRDefault="00123DB8" w:rsidP="00BC319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hyperlink r:id="rId46" w:history="1">
              <w:r w:rsidR="00E62ADB" w:rsidRPr="00E62ADB">
                <w:rPr>
                  <w:rStyle w:val="Hyperlink"/>
                  <w:sz w:val="20"/>
                  <w:szCs w:val="20"/>
                </w:rPr>
                <w:t>Communicate</w:t>
              </w:r>
            </w:hyperlink>
            <w:r w:rsidR="00E62ADB" w:rsidRPr="00E62ADB">
              <w:rPr>
                <w:sz w:val="20"/>
                <w:szCs w:val="20"/>
              </w:rPr>
              <w:t xml:space="preserve"> your efforts to pare</w:t>
            </w:r>
            <w:r w:rsidR="009B572C">
              <w:rPr>
                <w:sz w:val="20"/>
                <w:szCs w:val="20"/>
              </w:rPr>
              <w:t>nt, staff, and community groups</w:t>
            </w:r>
          </w:p>
          <w:p w:rsidR="00BC3191" w:rsidRDefault="00BC3191" w:rsidP="00BC3191">
            <w:pPr>
              <w:rPr>
                <w:sz w:val="20"/>
                <w:szCs w:val="20"/>
              </w:rPr>
            </w:pPr>
          </w:p>
          <w:p w:rsidR="00BC3191" w:rsidRPr="00BC3191" w:rsidRDefault="00BC3191" w:rsidP="00BC3191">
            <w:pPr>
              <w:rPr>
                <w:sz w:val="20"/>
                <w:szCs w:val="20"/>
              </w:rPr>
            </w:pPr>
          </w:p>
        </w:tc>
      </w:tr>
      <w:tr w:rsidR="00C52717" w:rsidTr="00E62ADB">
        <w:trPr>
          <w:trHeight w:val="3293"/>
        </w:trPr>
        <w:tc>
          <w:tcPr>
            <w:tcW w:w="2196" w:type="dxa"/>
          </w:tcPr>
          <w:p w:rsidR="00C64A64" w:rsidRDefault="00812236" w:rsidP="0012179A">
            <w:pPr>
              <w:ind w:firstLine="0"/>
            </w:pPr>
            <w:r>
              <w:t>March to May</w:t>
            </w:r>
          </w:p>
          <w:p w:rsidR="005039AD" w:rsidRDefault="005039AD" w:rsidP="0012179A">
            <w:pPr>
              <w:ind w:firstLine="0"/>
            </w:pPr>
          </w:p>
          <w:p w:rsidR="00812236" w:rsidRDefault="001E1F15" w:rsidP="0012179A">
            <w:pPr>
              <w:ind w:firstLine="0"/>
            </w:pPr>
            <w:r w:rsidRPr="001E1F15">
              <w:rPr>
                <w:noProof/>
                <w:lang w:bidi="ar-SA"/>
              </w:rPr>
              <w:drawing>
                <wp:inline distT="0" distB="0" distL="0" distR="0">
                  <wp:extent cx="1162050" cy="1162050"/>
                  <wp:effectExtent l="19050" t="0" r="0" b="0"/>
                  <wp:docPr id="18" name="il_fi" descr="http://rochestownetns.ie/wp-content/uploads/2013/09/road_open_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chestownetns.ie/wp-content/uploads/2013/09/road_open_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236" w:rsidRDefault="00812236" w:rsidP="0012179A">
            <w:pPr>
              <w:ind w:firstLine="0"/>
            </w:pPr>
          </w:p>
          <w:p w:rsidR="00812236" w:rsidRDefault="00812236" w:rsidP="0012179A">
            <w:pPr>
              <w:ind w:firstLine="0"/>
            </w:pPr>
          </w:p>
        </w:tc>
        <w:tc>
          <w:tcPr>
            <w:tcW w:w="5472" w:type="dxa"/>
          </w:tcPr>
          <w:p w:rsidR="00C64A64" w:rsidRDefault="00C64A64" w:rsidP="00C800B4">
            <w:pPr>
              <w:ind w:left="325" w:hanging="270"/>
            </w:pPr>
          </w:p>
          <w:p w:rsidR="00B54EC1" w:rsidRDefault="0007796E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Decide how </w:t>
            </w:r>
            <w:r w:rsidR="00B54EC1">
              <w:rPr>
                <w:sz w:val="20"/>
                <w:szCs w:val="20"/>
              </w:rPr>
              <w:t xml:space="preserve">family engagement </w:t>
            </w:r>
            <w:r w:rsidR="00D6700C">
              <w:rPr>
                <w:sz w:val="20"/>
                <w:szCs w:val="20"/>
              </w:rPr>
              <w:t xml:space="preserve">activities </w:t>
            </w:r>
            <w:r w:rsidR="00B54EC1">
              <w:rPr>
                <w:sz w:val="20"/>
                <w:szCs w:val="20"/>
              </w:rPr>
              <w:t xml:space="preserve">will </w:t>
            </w:r>
            <w:r w:rsidR="00D6700C">
              <w:rPr>
                <w:sz w:val="20"/>
                <w:szCs w:val="20"/>
              </w:rPr>
              <w:t xml:space="preserve">help </w:t>
            </w:r>
            <w:r w:rsidR="00B54EC1">
              <w:rPr>
                <w:sz w:val="20"/>
                <w:szCs w:val="20"/>
              </w:rPr>
              <w:t xml:space="preserve">families </w:t>
            </w:r>
            <w:r w:rsidR="00D6700C">
              <w:rPr>
                <w:sz w:val="20"/>
                <w:szCs w:val="20"/>
              </w:rPr>
              <w:t xml:space="preserve">learn </w:t>
            </w:r>
            <w:r w:rsidR="00B54EC1">
              <w:rPr>
                <w:sz w:val="20"/>
                <w:szCs w:val="20"/>
              </w:rPr>
              <w:t>about</w:t>
            </w:r>
            <w:r w:rsidR="00D6700C">
              <w:rPr>
                <w:sz w:val="20"/>
                <w:szCs w:val="20"/>
              </w:rPr>
              <w:t>/access</w:t>
            </w:r>
            <w:r w:rsidR="00B54EC1">
              <w:rPr>
                <w:sz w:val="20"/>
                <w:szCs w:val="20"/>
              </w:rPr>
              <w:t xml:space="preserve"> </w:t>
            </w:r>
            <w:hyperlink r:id="rId48" w:history="1">
              <w:r w:rsidR="00B54EC1" w:rsidRPr="00C329E1">
                <w:rPr>
                  <w:rStyle w:val="Hyperlink"/>
                  <w:sz w:val="20"/>
                  <w:szCs w:val="20"/>
                </w:rPr>
                <w:t>summer learning</w:t>
              </w:r>
            </w:hyperlink>
            <w:r w:rsidR="00B54EC1">
              <w:rPr>
                <w:sz w:val="20"/>
                <w:szCs w:val="20"/>
              </w:rPr>
              <w:t xml:space="preserve"> opportunities.</w:t>
            </w:r>
          </w:p>
          <w:p w:rsidR="0007796E" w:rsidRDefault="0007796E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an </w:t>
            </w:r>
            <w:r w:rsidRPr="001440D7">
              <w:rPr>
                <w:sz w:val="20"/>
                <w:szCs w:val="20"/>
              </w:rPr>
              <w:t>End-of-the-Year Celebration</w:t>
            </w:r>
            <w:r>
              <w:rPr>
                <w:sz w:val="20"/>
                <w:szCs w:val="20"/>
              </w:rPr>
              <w:t xml:space="preserve"> to t</w:t>
            </w:r>
            <w:r w:rsidR="005D04FC" w:rsidRPr="005D04FC">
              <w:rPr>
                <w:sz w:val="20"/>
                <w:szCs w:val="20"/>
              </w:rPr>
              <w:t xml:space="preserve">hank and </w:t>
            </w:r>
            <w:r w:rsidR="005D04FC">
              <w:rPr>
                <w:sz w:val="20"/>
                <w:szCs w:val="20"/>
              </w:rPr>
              <w:t>r</w:t>
            </w:r>
            <w:r w:rsidR="005D04FC" w:rsidRPr="005D04FC">
              <w:rPr>
                <w:sz w:val="20"/>
                <w:szCs w:val="20"/>
              </w:rPr>
              <w:t xml:space="preserve">ecognize </w:t>
            </w:r>
            <w:r w:rsidR="005D04FC">
              <w:rPr>
                <w:sz w:val="20"/>
                <w:szCs w:val="20"/>
              </w:rPr>
              <w:t>families for their participation in engagement efforts and children’s learning.</w:t>
            </w:r>
          </w:p>
          <w:p w:rsidR="00561F9A" w:rsidRDefault="00F8652A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student achievement data, survey results,</w:t>
            </w:r>
            <w:r w:rsidR="009174B6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parent </w:t>
            </w:r>
            <w:r w:rsidR="009174B6">
              <w:rPr>
                <w:sz w:val="20"/>
                <w:szCs w:val="20"/>
              </w:rPr>
              <w:t>feedback</w:t>
            </w:r>
            <w:r>
              <w:rPr>
                <w:sz w:val="20"/>
                <w:szCs w:val="20"/>
              </w:rPr>
              <w:t xml:space="preserve"> to</w:t>
            </w:r>
            <w:r w:rsidR="009174B6">
              <w:rPr>
                <w:sz w:val="20"/>
                <w:szCs w:val="20"/>
              </w:rPr>
              <w:t xml:space="preserve"> </w:t>
            </w:r>
            <w:hyperlink r:id="rId49" w:history="1">
              <w:r w:rsidR="009174B6" w:rsidRPr="006C2D5C">
                <w:rPr>
                  <w:rStyle w:val="Hyperlink"/>
                  <w:sz w:val="20"/>
                  <w:szCs w:val="20"/>
                </w:rPr>
                <w:t>evaluate</w:t>
              </w:r>
            </w:hyperlink>
            <w:r w:rsidR="009174B6" w:rsidRPr="006C2D5C">
              <w:rPr>
                <w:sz w:val="20"/>
                <w:szCs w:val="20"/>
              </w:rPr>
              <w:t xml:space="preserve"> </w:t>
            </w:r>
            <w:r w:rsidR="009174B6">
              <w:rPr>
                <w:sz w:val="20"/>
                <w:szCs w:val="20"/>
              </w:rPr>
              <w:t>your team’s efforts.</w:t>
            </w:r>
            <w:r>
              <w:rPr>
                <w:sz w:val="20"/>
                <w:szCs w:val="20"/>
              </w:rPr>
              <w:t xml:space="preserve"> </w:t>
            </w:r>
            <w:r w:rsidR="00561F9A">
              <w:rPr>
                <w:sz w:val="20"/>
                <w:szCs w:val="20"/>
              </w:rPr>
              <w:t xml:space="preserve"> </w:t>
            </w:r>
          </w:p>
          <w:p w:rsidR="005039AD" w:rsidRPr="005D04FC" w:rsidRDefault="00123DB8" w:rsidP="00C800B4">
            <w:pPr>
              <w:spacing w:after="60"/>
              <w:ind w:left="325" w:hanging="270"/>
              <w:rPr>
                <w:sz w:val="20"/>
                <w:szCs w:val="20"/>
              </w:rPr>
            </w:pPr>
            <w:hyperlink r:id="rId50" w:history="1">
              <w:r w:rsidR="0007796E" w:rsidRPr="009A74F4">
                <w:rPr>
                  <w:rStyle w:val="Hyperlink"/>
                  <w:sz w:val="20"/>
                  <w:szCs w:val="20"/>
                </w:rPr>
                <w:t>Recruit</w:t>
              </w:r>
            </w:hyperlink>
            <w:r w:rsidR="0007796E">
              <w:rPr>
                <w:sz w:val="20"/>
                <w:szCs w:val="20"/>
              </w:rPr>
              <w:t xml:space="preserve"> replacement members for </w:t>
            </w:r>
            <w:r w:rsidR="007E2C37">
              <w:rPr>
                <w:sz w:val="20"/>
                <w:szCs w:val="20"/>
              </w:rPr>
              <w:t>the</w:t>
            </w:r>
            <w:r w:rsidR="0007796E">
              <w:rPr>
                <w:sz w:val="20"/>
                <w:szCs w:val="20"/>
              </w:rPr>
              <w:t xml:space="preserve"> family engagement team.</w:t>
            </w:r>
            <w:r w:rsidR="005D04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:rsidR="00985FF8" w:rsidRPr="00985FF8" w:rsidRDefault="00985FF8" w:rsidP="00985FF8">
            <w:pPr>
              <w:ind w:left="360" w:firstLine="0"/>
              <w:rPr>
                <w:sz w:val="20"/>
                <w:szCs w:val="20"/>
              </w:rPr>
            </w:pPr>
          </w:p>
          <w:p w:rsidR="0007796E" w:rsidRDefault="009174B6" w:rsidP="0079650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Re-visit</w:t>
            </w:r>
            <w:r w:rsidR="009B33A2">
              <w:rPr>
                <w:sz w:val="20"/>
                <w:szCs w:val="20"/>
              </w:rPr>
              <w:t xml:space="preserve"> start-of-year goals</w:t>
            </w:r>
            <w:r w:rsidR="007E2C37">
              <w:rPr>
                <w:sz w:val="20"/>
                <w:szCs w:val="20"/>
              </w:rPr>
              <w:t xml:space="preserve">. Decide which should continue or be changed </w:t>
            </w:r>
            <w:r w:rsidR="00DD4F53">
              <w:rPr>
                <w:sz w:val="20"/>
                <w:szCs w:val="20"/>
              </w:rPr>
              <w:t>to involve more families or link them in more concrete ways to resu</w:t>
            </w:r>
            <w:r w:rsidR="00BF4BD6">
              <w:rPr>
                <w:sz w:val="20"/>
                <w:szCs w:val="20"/>
              </w:rPr>
              <w:t>lts-oriented learning</w:t>
            </w:r>
            <w:r w:rsidR="007E2C37">
              <w:rPr>
                <w:sz w:val="20"/>
                <w:szCs w:val="20"/>
              </w:rPr>
              <w:t xml:space="preserve"> </w:t>
            </w:r>
          </w:p>
          <w:p w:rsidR="00DD4F53" w:rsidRPr="00DD4F53" w:rsidRDefault="0079650D" w:rsidP="00DD4F53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0"/>
                <w:szCs w:val="20"/>
              </w:rPr>
            </w:pPr>
            <w:r w:rsidRPr="00DD4F53">
              <w:rPr>
                <w:sz w:val="20"/>
                <w:szCs w:val="20"/>
              </w:rPr>
              <w:t>Keep records of plans, publicity,</w:t>
            </w:r>
            <w:r w:rsidR="00BF4BD6">
              <w:rPr>
                <w:sz w:val="20"/>
                <w:szCs w:val="20"/>
              </w:rPr>
              <w:t xml:space="preserve"> and contacts for future events</w:t>
            </w:r>
          </w:p>
          <w:p w:rsidR="001D5DE3" w:rsidRPr="001D5DE3" w:rsidRDefault="00DD4F53" w:rsidP="00E20792">
            <w:pPr>
              <w:pStyle w:val="ListParagraph"/>
              <w:numPr>
                <w:ilvl w:val="0"/>
                <w:numId w:val="10"/>
              </w:numPr>
              <w:spacing w:after="60"/>
              <w:ind w:left="702" w:hanging="342"/>
            </w:pPr>
            <w:r w:rsidRPr="00E20792">
              <w:rPr>
                <w:sz w:val="20"/>
                <w:szCs w:val="20"/>
              </w:rPr>
              <w:t xml:space="preserve">Connect K-12 teachers with </w:t>
            </w:r>
            <w:hyperlink r:id="rId51" w:history="1">
              <w:r w:rsidRPr="00F65CE6">
                <w:rPr>
                  <w:rStyle w:val="Hyperlink"/>
                  <w:sz w:val="20"/>
                  <w:szCs w:val="20"/>
                </w:rPr>
                <w:t>public librarians</w:t>
              </w:r>
            </w:hyperlink>
            <w:r w:rsidRPr="00E20792">
              <w:rPr>
                <w:sz w:val="20"/>
                <w:szCs w:val="20"/>
              </w:rPr>
              <w:t xml:space="preserve"> and </w:t>
            </w:r>
            <w:hyperlink r:id="rId52" w:history="1">
              <w:r w:rsidRPr="00AD3422">
                <w:rPr>
                  <w:rStyle w:val="Hyperlink"/>
                  <w:sz w:val="20"/>
                  <w:szCs w:val="20"/>
                </w:rPr>
                <w:t>childcare providers</w:t>
              </w:r>
            </w:hyperlink>
            <w:r w:rsidRPr="00E20792">
              <w:rPr>
                <w:sz w:val="20"/>
                <w:szCs w:val="20"/>
              </w:rPr>
              <w:t xml:space="preserve"> to share learning strategies and challenges they can help f</w:t>
            </w:r>
            <w:r w:rsidR="00BF4BD6">
              <w:rPr>
                <w:sz w:val="20"/>
                <w:szCs w:val="20"/>
              </w:rPr>
              <w:t>amilies address over the summer</w:t>
            </w:r>
          </w:p>
          <w:p w:rsidR="001D5DE3" w:rsidRDefault="009B5338" w:rsidP="001D5DE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</w:t>
            </w:r>
            <w:hyperlink r:id="rId53" w:history="1">
              <w:r w:rsidRPr="009B5338">
                <w:rPr>
                  <w:rStyle w:val="Hyperlink"/>
                  <w:sz w:val="20"/>
                  <w:szCs w:val="20"/>
                </w:rPr>
                <w:t>after-school programs</w:t>
              </w:r>
            </w:hyperlink>
            <w:r>
              <w:rPr>
                <w:sz w:val="20"/>
                <w:szCs w:val="20"/>
              </w:rPr>
              <w:t xml:space="preserve"> by showing families how they enrich </w:t>
            </w:r>
            <w:r w:rsidR="009B572C">
              <w:rPr>
                <w:sz w:val="20"/>
                <w:szCs w:val="20"/>
              </w:rPr>
              <w:t>school-day learning</w:t>
            </w:r>
          </w:p>
          <w:p w:rsidR="00BC3191" w:rsidRDefault="00BC3191" w:rsidP="009B5338">
            <w:pPr>
              <w:spacing w:after="60"/>
              <w:ind w:left="360" w:firstLine="0"/>
            </w:pPr>
          </w:p>
        </w:tc>
      </w:tr>
    </w:tbl>
    <w:p w:rsidR="0012179A" w:rsidRPr="003B1042" w:rsidRDefault="003B1042" w:rsidP="003B1042">
      <w:pPr>
        <w:jc w:val="right"/>
        <w:rPr>
          <w:sz w:val="18"/>
          <w:szCs w:val="18"/>
        </w:rPr>
      </w:pPr>
      <w:r w:rsidRPr="003B1042">
        <w:rPr>
          <w:sz w:val="18"/>
          <w:szCs w:val="18"/>
        </w:rPr>
        <w:t>Wisconsin Department of Public Instruction Title I Team</w:t>
      </w:r>
      <w:r>
        <w:rPr>
          <w:sz w:val="18"/>
          <w:szCs w:val="18"/>
        </w:rPr>
        <w:t xml:space="preserve">   </w:t>
      </w:r>
      <w:r w:rsidRPr="003B1042">
        <w:rPr>
          <w:sz w:val="18"/>
          <w:szCs w:val="18"/>
        </w:rPr>
        <w:t xml:space="preserve"> </w:t>
      </w:r>
      <w:r w:rsidR="009B5338">
        <w:rPr>
          <w:sz w:val="18"/>
          <w:szCs w:val="18"/>
        </w:rPr>
        <w:t>3</w:t>
      </w:r>
      <w:r w:rsidRPr="003B1042">
        <w:rPr>
          <w:sz w:val="18"/>
          <w:szCs w:val="18"/>
        </w:rPr>
        <w:t>/14</w:t>
      </w:r>
    </w:p>
    <w:sectPr w:rsidR="0012179A" w:rsidRPr="003B1042" w:rsidSect="00AB3ACB">
      <w:headerReference w:type="even" r:id="rId54"/>
      <w:headerReference w:type="default" r:id="rId55"/>
      <w:headerReference w:type="first" r:id="rId56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B4" w:rsidRDefault="00C800B4" w:rsidP="00E81D25">
      <w:r>
        <w:separator/>
      </w:r>
    </w:p>
  </w:endnote>
  <w:endnote w:type="continuationSeparator" w:id="0">
    <w:p w:rsidR="00C800B4" w:rsidRDefault="00C800B4" w:rsidP="00E8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B4" w:rsidRDefault="00C800B4" w:rsidP="00E81D25">
      <w:r>
        <w:separator/>
      </w:r>
    </w:p>
  </w:footnote>
  <w:footnote w:type="continuationSeparator" w:id="0">
    <w:p w:rsidR="00C800B4" w:rsidRDefault="00C800B4" w:rsidP="00E81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B4" w:rsidRDefault="00C800B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4501" o:spid="_x0000_s3081" type="#_x0000_t75" style="position:absolute;left:0;text-align:left;margin-left:0;margin-top:0;width:819.2pt;height:614.4pt;z-index:-251657216;mso-position-horizontal:center;mso-position-horizontal-relative:margin;mso-position-vertical:center;mso-position-vertical-relative:margin" o:allowincell="f">
          <v:imagedata r:id="rId1" o:title="curved-road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57"/>
      <w:docPartObj>
        <w:docPartGallery w:val="Watermarks"/>
        <w:docPartUnique/>
      </w:docPartObj>
    </w:sdtPr>
    <w:sdtContent>
      <w:p w:rsidR="00C800B4" w:rsidRDefault="00C800B4">
        <w:pPr>
          <w:pStyle w:val="Header"/>
        </w:pPr>
        <w:r>
          <w:rPr>
            <w:noProof/>
            <w:lang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954502" o:spid="_x0000_s3082" type="#_x0000_t75" style="position:absolute;left:0;text-align:left;margin-left:0;margin-top:0;width:819.2pt;height:614.4pt;z-index:-251656192;mso-position-horizontal:center;mso-position-horizontal-relative:margin;mso-position-vertical:center;mso-position-vertical-relative:margin" o:allowincell="f">
              <v:imagedata r:id="rId1" o:title="curved-road (1)" gain="26214f" blacklevel="23593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B4" w:rsidRDefault="00C800B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4500" o:spid="_x0000_s3080" type="#_x0000_t75" style="position:absolute;left:0;text-align:left;margin-left:0;margin-top:0;width:819.2pt;height:614.4pt;z-index:-251658240;mso-position-horizontal:center;mso-position-horizontal-relative:margin;mso-position-vertical:center;mso-position-vertical-relative:margin" o:allowincell="f">
          <v:imagedata r:id="rId1" o:title="curved-road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D6F"/>
    <w:multiLevelType w:val="hybridMultilevel"/>
    <w:tmpl w:val="2C5A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403D"/>
    <w:multiLevelType w:val="hybridMultilevel"/>
    <w:tmpl w:val="5276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0A7D"/>
    <w:multiLevelType w:val="hybridMultilevel"/>
    <w:tmpl w:val="2B94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6477"/>
    <w:multiLevelType w:val="hybridMultilevel"/>
    <w:tmpl w:val="CB30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B4F76"/>
    <w:multiLevelType w:val="hybridMultilevel"/>
    <w:tmpl w:val="6F44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25968"/>
    <w:multiLevelType w:val="hybridMultilevel"/>
    <w:tmpl w:val="5928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D4906"/>
    <w:multiLevelType w:val="hybridMultilevel"/>
    <w:tmpl w:val="0DD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85ABF"/>
    <w:multiLevelType w:val="hybridMultilevel"/>
    <w:tmpl w:val="C254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8441A"/>
    <w:multiLevelType w:val="hybridMultilevel"/>
    <w:tmpl w:val="7C50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65B9E"/>
    <w:multiLevelType w:val="hybridMultilevel"/>
    <w:tmpl w:val="466E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83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2179A"/>
    <w:rsid w:val="00020ADD"/>
    <w:rsid w:val="00020F87"/>
    <w:rsid w:val="0007796E"/>
    <w:rsid w:val="000934B2"/>
    <w:rsid w:val="000B085B"/>
    <w:rsid w:val="000C103E"/>
    <w:rsid w:val="0012179A"/>
    <w:rsid w:val="00123DB8"/>
    <w:rsid w:val="001325B6"/>
    <w:rsid w:val="001440D7"/>
    <w:rsid w:val="001500E5"/>
    <w:rsid w:val="0017186F"/>
    <w:rsid w:val="001A11B2"/>
    <w:rsid w:val="001A22B8"/>
    <w:rsid w:val="001A2409"/>
    <w:rsid w:val="001B3BA7"/>
    <w:rsid w:val="001D4DE7"/>
    <w:rsid w:val="001D5DE3"/>
    <w:rsid w:val="001E1F15"/>
    <w:rsid w:val="001F788D"/>
    <w:rsid w:val="002126FE"/>
    <w:rsid w:val="00225B90"/>
    <w:rsid w:val="00253973"/>
    <w:rsid w:val="002836E5"/>
    <w:rsid w:val="0028405C"/>
    <w:rsid w:val="002A09D4"/>
    <w:rsid w:val="002A5C1B"/>
    <w:rsid w:val="002A7ED8"/>
    <w:rsid w:val="002E293C"/>
    <w:rsid w:val="002E2ABC"/>
    <w:rsid w:val="002E788D"/>
    <w:rsid w:val="003067C3"/>
    <w:rsid w:val="003478EB"/>
    <w:rsid w:val="00353F3A"/>
    <w:rsid w:val="00360E7E"/>
    <w:rsid w:val="003A551E"/>
    <w:rsid w:val="003B1042"/>
    <w:rsid w:val="003B59B5"/>
    <w:rsid w:val="003D2570"/>
    <w:rsid w:val="00407E66"/>
    <w:rsid w:val="00420BCD"/>
    <w:rsid w:val="00422031"/>
    <w:rsid w:val="00426DD4"/>
    <w:rsid w:val="00444F5A"/>
    <w:rsid w:val="0044723B"/>
    <w:rsid w:val="00470682"/>
    <w:rsid w:val="004E04AF"/>
    <w:rsid w:val="004E5B6A"/>
    <w:rsid w:val="004F5E39"/>
    <w:rsid w:val="005039AD"/>
    <w:rsid w:val="00561F9A"/>
    <w:rsid w:val="00575CBE"/>
    <w:rsid w:val="00581FC1"/>
    <w:rsid w:val="0059666E"/>
    <w:rsid w:val="005B44F8"/>
    <w:rsid w:val="005B5973"/>
    <w:rsid w:val="005C1F7F"/>
    <w:rsid w:val="005D04FC"/>
    <w:rsid w:val="005D7CA8"/>
    <w:rsid w:val="005E79C4"/>
    <w:rsid w:val="00600C17"/>
    <w:rsid w:val="006501F2"/>
    <w:rsid w:val="00656807"/>
    <w:rsid w:val="0069090A"/>
    <w:rsid w:val="00691AC5"/>
    <w:rsid w:val="006B25A3"/>
    <w:rsid w:val="006C2D5C"/>
    <w:rsid w:val="006E7BDB"/>
    <w:rsid w:val="00712DB8"/>
    <w:rsid w:val="00713BF0"/>
    <w:rsid w:val="00722F4F"/>
    <w:rsid w:val="00757C6B"/>
    <w:rsid w:val="00772CEB"/>
    <w:rsid w:val="00773972"/>
    <w:rsid w:val="00784B24"/>
    <w:rsid w:val="00786070"/>
    <w:rsid w:val="0079650D"/>
    <w:rsid w:val="007A0B7F"/>
    <w:rsid w:val="007A7794"/>
    <w:rsid w:val="007C7251"/>
    <w:rsid w:val="007D300D"/>
    <w:rsid w:val="007D4FD1"/>
    <w:rsid w:val="007E2C37"/>
    <w:rsid w:val="008001F1"/>
    <w:rsid w:val="00800A01"/>
    <w:rsid w:val="008107F8"/>
    <w:rsid w:val="00812236"/>
    <w:rsid w:val="008304D2"/>
    <w:rsid w:val="0086600D"/>
    <w:rsid w:val="008B3702"/>
    <w:rsid w:val="008E1237"/>
    <w:rsid w:val="008E39A6"/>
    <w:rsid w:val="008F5DFA"/>
    <w:rsid w:val="008F62EF"/>
    <w:rsid w:val="00910F0C"/>
    <w:rsid w:val="00914BFA"/>
    <w:rsid w:val="009174B6"/>
    <w:rsid w:val="009253E2"/>
    <w:rsid w:val="00936DBD"/>
    <w:rsid w:val="00947BAF"/>
    <w:rsid w:val="00955FC9"/>
    <w:rsid w:val="00985FF8"/>
    <w:rsid w:val="00993BEF"/>
    <w:rsid w:val="009A74F4"/>
    <w:rsid w:val="009B33A2"/>
    <w:rsid w:val="009B5338"/>
    <w:rsid w:val="009B572C"/>
    <w:rsid w:val="009F09CF"/>
    <w:rsid w:val="009F371C"/>
    <w:rsid w:val="009F3D93"/>
    <w:rsid w:val="00A157D8"/>
    <w:rsid w:val="00A26ADB"/>
    <w:rsid w:val="00A557CD"/>
    <w:rsid w:val="00A61BD9"/>
    <w:rsid w:val="00A71A2C"/>
    <w:rsid w:val="00A83439"/>
    <w:rsid w:val="00AB3ACB"/>
    <w:rsid w:val="00AB6309"/>
    <w:rsid w:val="00AC21D0"/>
    <w:rsid w:val="00AD3422"/>
    <w:rsid w:val="00AD45A1"/>
    <w:rsid w:val="00AE3F29"/>
    <w:rsid w:val="00AE4A94"/>
    <w:rsid w:val="00B036BE"/>
    <w:rsid w:val="00B165A3"/>
    <w:rsid w:val="00B22E8B"/>
    <w:rsid w:val="00B25AC2"/>
    <w:rsid w:val="00B54EC1"/>
    <w:rsid w:val="00B865E1"/>
    <w:rsid w:val="00BB67C7"/>
    <w:rsid w:val="00BB71FC"/>
    <w:rsid w:val="00BC3191"/>
    <w:rsid w:val="00BF4BD6"/>
    <w:rsid w:val="00C01E44"/>
    <w:rsid w:val="00C329E1"/>
    <w:rsid w:val="00C52717"/>
    <w:rsid w:val="00C64A64"/>
    <w:rsid w:val="00C7352F"/>
    <w:rsid w:val="00C800B4"/>
    <w:rsid w:val="00C866DE"/>
    <w:rsid w:val="00CA51B7"/>
    <w:rsid w:val="00CB03ED"/>
    <w:rsid w:val="00CC3ED1"/>
    <w:rsid w:val="00CD1F2C"/>
    <w:rsid w:val="00D376B1"/>
    <w:rsid w:val="00D401F0"/>
    <w:rsid w:val="00D45BAB"/>
    <w:rsid w:val="00D56AC7"/>
    <w:rsid w:val="00D6700C"/>
    <w:rsid w:val="00D75290"/>
    <w:rsid w:val="00DD4F53"/>
    <w:rsid w:val="00DF470D"/>
    <w:rsid w:val="00E20792"/>
    <w:rsid w:val="00E50C92"/>
    <w:rsid w:val="00E62ADB"/>
    <w:rsid w:val="00E81D25"/>
    <w:rsid w:val="00E92515"/>
    <w:rsid w:val="00EC6C63"/>
    <w:rsid w:val="00ED3428"/>
    <w:rsid w:val="00EF42F8"/>
    <w:rsid w:val="00F42B86"/>
    <w:rsid w:val="00F4725D"/>
    <w:rsid w:val="00F52A1D"/>
    <w:rsid w:val="00F65CE6"/>
    <w:rsid w:val="00F7094F"/>
    <w:rsid w:val="00F82369"/>
    <w:rsid w:val="00F8652A"/>
    <w:rsid w:val="00FB474C"/>
    <w:rsid w:val="00FC4E6C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BE"/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36B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36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6B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6B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6B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6B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6B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6B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6B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036B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036B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036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6B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036B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036B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036B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table" w:styleId="TableGrid">
    <w:name w:val="Table Grid"/>
    <w:basedOn w:val="TableNormal"/>
    <w:uiPriority w:val="59"/>
    <w:rsid w:val="00121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26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7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1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D25"/>
  </w:style>
  <w:style w:type="paragraph" w:styleId="Footer">
    <w:name w:val="footer"/>
    <w:basedOn w:val="Normal"/>
    <w:link w:val="FooterChar"/>
    <w:uiPriority w:val="99"/>
    <w:semiHidden/>
    <w:unhideWhenUsed/>
    <w:rsid w:val="00E81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scp.dpi.wi.gov/files/fscp/pdf/fchklst.pdf" TargetMode="External"/><Relationship Id="rId18" Type="http://schemas.openxmlformats.org/officeDocument/2006/relationships/hyperlink" Target="http://www.hfrp.org/publications-resources/browse-our-publications/tips-for-administrators-teachers-and-families-how-to-share-data-effectively" TargetMode="External"/><Relationship Id="rId26" Type="http://schemas.openxmlformats.org/officeDocument/2006/relationships/hyperlink" Target="http://fscp.dpi.wi.gov/files/fscp/pdf/tk-fam-frnd-assmt.pdf" TargetMode="External"/><Relationship Id="rId39" Type="http://schemas.openxmlformats.org/officeDocument/2006/relationships/hyperlink" Target="http://fscp.dpi.wi.gov/fscp_act-tm-q8" TargetMode="External"/><Relationship Id="rId21" Type="http://schemas.openxmlformats.org/officeDocument/2006/relationships/hyperlink" Target="http://www.nassp.org/Portals/0/Content/56190.pdf" TargetMode="External"/><Relationship Id="rId34" Type="http://schemas.openxmlformats.org/officeDocument/2006/relationships/hyperlink" Target="http://titleone.dpi.wi.gov/files/fscp/ppt/Family%20Engagement%20Winter%202013%20Slideshow.ppsx" TargetMode="External"/><Relationship Id="rId42" Type="http://schemas.openxmlformats.org/officeDocument/2006/relationships/hyperlink" Target="http://www.colorincolorado.org/pdfs/guides/Engaging-ELL-Families.pdf" TargetMode="External"/><Relationship Id="rId47" Type="http://schemas.openxmlformats.org/officeDocument/2006/relationships/image" Target="media/image6.png"/><Relationship Id="rId50" Type="http://schemas.openxmlformats.org/officeDocument/2006/relationships/hyperlink" Target="http://fscp.dpi.wi.gov/files/fscp/pdf/tk-10ways-nwsltr.pdf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fscp.dpi.wi.gov/files/fscp/pdf/tk-mem-cklst.pdf" TargetMode="External"/><Relationship Id="rId17" Type="http://schemas.openxmlformats.org/officeDocument/2006/relationships/hyperlink" Target="http://sped.dpi.wi.gov/files/wisegrants/pdf/family-engagement.pdf" TargetMode="External"/><Relationship Id="rId25" Type="http://schemas.openxmlformats.org/officeDocument/2006/relationships/hyperlink" Target="http://www.csos.jhu.edu/p2000/budget.htm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://titleone.dpi.wi.gov/files/fscp/pdf/Family%20Engagement%20Winter%202013%20handouts.pdf" TargetMode="External"/><Relationship Id="rId46" Type="http://schemas.openxmlformats.org/officeDocument/2006/relationships/hyperlink" Target="http://www.cesdp.nmhu.edu/toolkit/improving-communication/effective-practices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orincolorado.org/pdfs/guides/Engaging-ELL-Families.pdf" TargetMode="External"/><Relationship Id="rId20" Type="http://schemas.openxmlformats.org/officeDocument/2006/relationships/hyperlink" Target="http://reportcards.dpi.wi.gov/" TargetMode="External"/><Relationship Id="rId29" Type="http://schemas.openxmlformats.org/officeDocument/2006/relationships/hyperlink" Target="http://titleone.dpi.wi.gov/files/fscp/ppt/Grade-level%20Meetings%20-%20Handouts.pdf" TargetMode="External"/><Relationship Id="rId41" Type="http://schemas.openxmlformats.org/officeDocument/2006/relationships/image" Target="media/image5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scp.dpi.wi.gov/fscp_action-team" TargetMode="External"/><Relationship Id="rId24" Type="http://schemas.openxmlformats.org/officeDocument/2006/relationships/hyperlink" Target="http://fscp.dpi.wi.gov/fscp_act-tm-q10" TargetMode="External"/><Relationship Id="rId32" Type="http://schemas.openxmlformats.org/officeDocument/2006/relationships/hyperlink" Target="http://www.google.com/imgres?start=198&amp;safe=active&amp;sa=X&amp;rls=com.microsoft:en-us:IE-SearchBox&amp;biw=1280&amp;bih=627&amp;tbm=isch&amp;tbnid=zD_ItcP_J1rhLM:&amp;imgrefurl=http://www.mlive.com/news/index.ssf/2011/10/traffic_talk_review_what_are_t.html&amp;docid=nw4eiNLgDVVfMM&amp;imgurl=http://media.mlive.com/news_impact/photo/10128979-large.png&amp;w=380&amp;h=380&amp;ei=1nbyUsHCH-mdyQHDoID4Cw&amp;zoom=1&amp;iact=rc&amp;dur=905&amp;page=12&amp;ndsp=15&amp;ved=0CAgQrQMwATjIAQ" TargetMode="External"/><Relationship Id="rId37" Type="http://schemas.openxmlformats.org/officeDocument/2006/relationships/hyperlink" Target="http://www.pta.org/files/Common%20Core%20State%20Standards%20Resources/2013%20Guide%20Bundle_082213.pdf" TargetMode="External"/><Relationship Id="rId40" Type="http://schemas.openxmlformats.org/officeDocument/2006/relationships/hyperlink" Target="http://education.ohio.gov/getattachment/Topics/Other-Resources/Family-and-Community-Engagement/Related-Resources-and-Links-FFPS/Welcoming-Atmosphere-Walk-Through-Toolkit.pdf.aspx" TargetMode="External"/><Relationship Id="rId45" Type="http://schemas.openxmlformats.org/officeDocument/2006/relationships/hyperlink" Target="http://fscp.dpi.wi.gov/files/fscp/pdf/tk10schools-can-do.pdf" TargetMode="External"/><Relationship Id="rId53" Type="http://schemas.openxmlformats.org/officeDocument/2006/relationships/hyperlink" Target="http://www.uknow.gse.harvard.edu/learning/LD314-608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cer.org/mpc/pdf/CulturallyResponsivePI.pdf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cesdp.nmhu.edu/toolkit/collaborating-with-the-community/effective-practices.asp" TargetMode="External"/><Relationship Id="rId36" Type="http://schemas.openxmlformats.org/officeDocument/2006/relationships/hyperlink" Target="http://fscp.dpi.wi.gov/fscp_act-tm-q4" TargetMode="External"/><Relationship Id="rId49" Type="http://schemas.openxmlformats.org/officeDocument/2006/relationships/hyperlink" Target="http://fscp.dpi.wi.gov/fscp_act-tm-q11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standards.dpi.wi.gov/families/families" TargetMode="External"/><Relationship Id="rId31" Type="http://schemas.openxmlformats.org/officeDocument/2006/relationships/hyperlink" Target="http://www.hfrp.org/publications-resources/browse-our-publications/connected-educators-connected-families" TargetMode="External"/><Relationship Id="rId44" Type="http://schemas.openxmlformats.org/officeDocument/2006/relationships/hyperlink" Target="http://www.pta.org/content.cfm?ItemNumber=2796" TargetMode="External"/><Relationship Id="rId52" Type="http://schemas.openxmlformats.org/officeDocument/2006/relationships/hyperlink" Target="http://education.vermont.gov/documents/off_to_kindergart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start=195&amp;safe=active&amp;sa=X&amp;rls=com.microsoft:en-us:IE-SearchBox&amp;biw=1280&amp;bih=627&amp;tbm=isch&amp;tbnid=_FpiXbUhDbUnkM:&amp;imgrefurl=http://www.panhandlepost.com/2013/05/15/heartland-expressway-construction-from-alliance-to-angora-not-until-2016/&amp;docid=5B1IE5tiLCIaTM&amp;imgurl=http://www.panhandlepost.com/wp-content/uploads/2013/05/Road-Construction-Sign-Image.jpg&amp;w=250&amp;h=250&amp;ei=bYLyUvrKFqr4yQHxyIDIAg&amp;zoom=1&amp;iact=rc&amp;dur=920&amp;page=14&amp;ndsp=15&amp;ved=0CAsQrQMwAjjIAQ" TargetMode="External"/><Relationship Id="rId14" Type="http://schemas.openxmlformats.org/officeDocument/2006/relationships/hyperlink" Target="http://titleone.dpi.wi.gov/files/fscp/ppt/Family%20Engagement%20Fall%202013%20Slideshow.ppsx" TargetMode="External"/><Relationship Id="rId22" Type="http://schemas.openxmlformats.org/officeDocument/2006/relationships/hyperlink" Target="http://www.google.com/imgres?start=284&amp;safe=active&amp;sa=X&amp;rls=com.microsoft:en-us:IE-SearchBox&amp;biw=1280&amp;bih=627&amp;tbm=isch&amp;tbnid=_O6HxZFfuvZRgM:&amp;imgrefurl=http://www.expataussieinnj.com/nine-fundamentals-for-expats-driving-in-new-jersey/&amp;docid=GUC4OUQ_cduVnM&amp;imgurl=http://www.expataussieinnj.com/wp-content/uploads/2013/09/IMG_3234.jpg&amp;w=463&amp;h=593&amp;ei=1nbyUsHCH-mdyQHDoID4Cw&amp;zoom=1&amp;iact=rc&amp;dur=390&amp;page=17&amp;ndsp=17&amp;ved=0CK4CEK0DMGM4yAE" TargetMode="External"/><Relationship Id="rId27" Type="http://schemas.openxmlformats.org/officeDocument/2006/relationships/hyperlink" Target="http://fscp.dpi.wi.gov/files/fscp/pdf/fam-invmt-rsch.pdf" TargetMode="External"/><Relationship Id="rId30" Type="http://schemas.openxmlformats.org/officeDocument/2006/relationships/hyperlink" Target="http://titleone.dpi.wi.gov/files/fscp/ppt/Family%20Engagement%20January%202014%20Slideshow.ppsx" TargetMode="External"/><Relationship Id="rId35" Type="http://schemas.openxmlformats.org/officeDocument/2006/relationships/hyperlink" Target="http://www.sedl.org/connections/resources/rb/rb5-diverse.pdf" TargetMode="External"/><Relationship Id="rId43" Type="http://schemas.openxmlformats.org/officeDocument/2006/relationships/hyperlink" Target="http://www.ptotoday.com/pto-today-articles/article/1300-midyear-checkin-assess-reexamine-and-plan-ahead" TargetMode="External"/><Relationship Id="rId48" Type="http://schemas.openxmlformats.org/officeDocument/2006/relationships/hyperlink" Target="http://pld.dpi.wi.gov/pld_slp" TargetMode="External"/><Relationship Id="rId56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http://pld.dpi.wi.gov/pld_ys-sn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27B1-7611-4F79-A29C-501AA03B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Anne Landsverk</dc:creator>
  <cp:lastModifiedBy>Matthew T. Baier</cp:lastModifiedBy>
  <cp:revision>15</cp:revision>
  <cp:lastPrinted>2014-03-05T16:40:00Z</cp:lastPrinted>
  <dcterms:created xsi:type="dcterms:W3CDTF">2014-02-27T15:02:00Z</dcterms:created>
  <dcterms:modified xsi:type="dcterms:W3CDTF">2014-03-10T15:02:00Z</dcterms:modified>
</cp:coreProperties>
</file>