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A5E4" w14:textId="77777777" w:rsidR="00566C05" w:rsidRPr="00653B2A" w:rsidRDefault="00566C05" w:rsidP="00382492">
      <w:pPr>
        <w:rPr>
          <w:rFonts w:ascii="Arial" w:hAnsi="Arial" w:cs="Arial"/>
          <w:sz w:val="16"/>
          <w:szCs w:val="16"/>
        </w:rPr>
      </w:pPr>
      <w:r w:rsidRPr="00653B2A">
        <w:rPr>
          <w:rFonts w:ascii="Arial" w:hAnsi="Arial" w:cs="Arial"/>
          <w:sz w:val="16"/>
          <w:szCs w:val="16"/>
        </w:rPr>
        <w:t>PI-1291 (Rev. 0</w:t>
      </w:r>
      <w:r w:rsidR="00BE0B7D" w:rsidRPr="00653B2A">
        <w:rPr>
          <w:rFonts w:ascii="Arial" w:hAnsi="Arial" w:cs="Arial"/>
          <w:sz w:val="16"/>
          <w:szCs w:val="16"/>
        </w:rPr>
        <w:t>1</w:t>
      </w:r>
      <w:r w:rsidRPr="00653B2A">
        <w:rPr>
          <w:rFonts w:ascii="Arial" w:hAnsi="Arial" w:cs="Arial"/>
          <w:sz w:val="16"/>
          <w:szCs w:val="16"/>
        </w:rPr>
        <w:t>-</w:t>
      </w:r>
      <w:r w:rsidR="0073422B" w:rsidRPr="00653B2A">
        <w:rPr>
          <w:rFonts w:ascii="Arial" w:hAnsi="Arial" w:cs="Arial"/>
          <w:sz w:val="16"/>
          <w:szCs w:val="16"/>
        </w:rPr>
        <w:t>1</w:t>
      </w:r>
      <w:r w:rsidR="00653B2A" w:rsidRPr="00653B2A">
        <w:rPr>
          <w:rFonts w:ascii="Arial" w:hAnsi="Arial" w:cs="Arial"/>
          <w:sz w:val="16"/>
          <w:szCs w:val="16"/>
        </w:rPr>
        <w:t>9</w:t>
      </w:r>
      <w:r w:rsidRPr="00653B2A">
        <w:rPr>
          <w:rFonts w:ascii="Arial" w:hAnsi="Arial" w:cs="Arial"/>
          <w:sz w:val="16"/>
          <w:szCs w:val="16"/>
        </w:rPr>
        <w:t>)</w:t>
      </w:r>
    </w:p>
    <w:p w14:paraId="696CD718" w14:textId="77777777" w:rsidR="00566C05" w:rsidRPr="00653B2A" w:rsidRDefault="00566C05" w:rsidP="00730DC9">
      <w:pPr>
        <w:pStyle w:val="MainHead"/>
        <w:rPr>
          <w:rFonts w:ascii="Lato" w:hAnsi="Lato"/>
        </w:rPr>
      </w:pPr>
      <w:r w:rsidRPr="00653B2A">
        <w:rPr>
          <w:rFonts w:ascii="Lato" w:hAnsi="Lato"/>
        </w:rPr>
        <w:t>Public Notice of Open Meetings</w:t>
      </w:r>
    </w:p>
    <w:p w14:paraId="0F84A790" w14:textId="77777777" w:rsidR="001B4B69" w:rsidRPr="001B4B69" w:rsidRDefault="00910392" w:rsidP="001B4B69">
      <w:pPr>
        <w:pStyle w:val="MainHead"/>
        <w:rPr>
          <w:rFonts w:ascii="Lato" w:hAnsi="Lato" w:cs="Arial"/>
          <w:sz w:val="28"/>
          <w:szCs w:val="24"/>
        </w:rPr>
      </w:pPr>
      <w:r w:rsidRPr="001B4B69">
        <w:rPr>
          <w:rFonts w:ascii="Lato" w:hAnsi="Lato" w:cs="Arial"/>
          <w:sz w:val="28"/>
          <w:szCs w:val="24"/>
        </w:rPr>
        <w:t>School District Boundary Appeal Board Hearing</w:t>
      </w:r>
    </w:p>
    <w:p w14:paraId="6F1CEBBE" w14:textId="77777777" w:rsidR="00566C05" w:rsidRPr="00653B2A" w:rsidRDefault="00566C05" w:rsidP="002A456F">
      <w:pPr>
        <w:jc w:val="center"/>
        <w:rPr>
          <w:rFonts w:ascii="Lato" w:hAnsi="Lato" w:cs="Arial"/>
          <w:b/>
          <w:sz w:val="22"/>
          <w:szCs w:val="22"/>
        </w:rPr>
      </w:pPr>
      <w:r w:rsidRPr="00653B2A">
        <w:rPr>
          <w:rFonts w:ascii="Lato" w:hAnsi="Lato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Here Second Line of Meeting Name Here, if applicable"/>
            <w:textInput>
              <w:maxLength w:val="80"/>
            </w:textInput>
          </w:ffData>
        </w:fldChar>
      </w:r>
      <w:bookmarkStart w:id="0" w:name="Text7"/>
      <w:r w:rsidRPr="00653B2A">
        <w:rPr>
          <w:rFonts w:ascii="Lato" w:hAnsi="Lato" w:cs="Arial"/>
          <w:b/>
          <w:sz w:val="22"/>
          <w:szCs w:val="22"/>
        </w:rPr>
        <w:instrText xml:space="preserve"> FORMTEXT </w:instrText>
      </w:r>
      <w:r w:rsidRPr="00653B2A">
        <w:rPr>
          <w:rFonts w:ascii="Lato" w:hAnsi="Lato" w:cs="Arial"/>
          <w:b/>
          <w:sz w:val="22"/>
          <w:szCs w:val="22"/>
        </w:rPr>
      </w:r>
      <w:r w:rsidRPr="00653B2A">
        <w:rPr>
          <w:rFonts w:ascii="Lato" w:hAnsi="Lato" w:cs="Arial"/>
          <w:b/>
          <w:sz w:val="22"/>
          <w:szCs w:val="22"/>
        </w:rPr>
        <w:fldChar w:fldCharType="separate"/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Pr="00653B2A">
        <w:rPr>
          <w:rFonts w:ascii="Lato" w:hAnsi="Lato" w:cs="Arial"/>
          <w:b/>
          <w:sz w:val="22"/>
          <w:szCs w:val="22"/>
        </w:rPr>
        <w:fldChar w:fldCharType="end"/>
      </w:r>
      <w:bookmarkEnd w:id="0"/>
    </w:p>
    <w:tbl>
      <w:tblPr>
        <w:tblW w:w="936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66C05" w:rsidRPr="009A7A0E" w14:paraId="7DE4567B" w14:textId="77777777" w:rsidTr="00653B2A">
        <w:trPr>
          <w:cantSplit/>
          <w:trHeight w:hRule="exact" w:val="540"/>
        </w:trPr>
        <w:tc>
          <w:tcPr>
            <w:tcW w:w="1530" w:type="dxa"/>
          </w:tcPr>
          <w:p w14:paraId="438CCD36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Time</w:t>
            </w:r>
          </w:p>
        </w:tc>
        <w:tc>
          <w:tcPr>
            <w:tcW w:w="7830" w:type="dxa"/>
          </w:tcPr>
          <w:p w14:paraId="0BA96DC2" w14:textId="2AAC7EFE" w:rsidR="00566C05" w:rsidRPr="00653B2A" w:rsidRDefault="00095AE7" w:rsidP="00095AE7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>9:00 a.m. to</w:t>
            </w:r>
            <w:r w:rsidR="006D7D0F">
              <w:rPr>
                <w:rFonts w:ascii="Lato" w:hAnsi="Lato"/>
              </w:rPr>
              <w:t xml:space="preserve"> 1</w:t>
            </w:r>
            <w:r w:rsidR="00361C47">
              <w:rPr>
                <w:rFonts w:ascii="Lato" w:hAnsi="Lato"/>
              </w:rPr>
              <w:t>1</w:t>
            </w:r>
            <w:r>
              <w:rPr>
                <w:rFonts w:ascii="Lato" w:hAnsi="Lato"/>
              </w:rPr>
              <w:t xml:space="preserve"> </w:t>
            </w:r>
            <w:r w:rsidR="00A54C0E">
              <w:rPr>
                <w:rFonts w:ascii="Lato" w:hAnsi="Lato"/>
              </w:rPr>
              <w:t>a</w:t>
            </w:r>
            <w:r w:rsidR="006D7D0F">
              <w:rPr>
                <w:rFonts w:ascii="Lato" w:hAnsi="Lato"/>
              </w:rPr>
              <w:t>.m.</w:t>
            </w:r>
          </w:p>
        </w:tc>
      </w:tr>
      <w:tr w:rsidR="00566C05" w:rsidRPr="009A7A0E" w14:paraId="74412F52" w14:textId="77777777" w:rsidTr="00653B2A">
        <w:trPr>
          <w:cantSplit/>
          <w:trHeight w:hRule="exact" w:val="540"/>
        </w:trPr>
        <w:tc>
          <w:tcPr>
            <w:tcW w:w="1530" w:type="dxa"/>
          </w:tcPr>
          <w:p w14:paraId="3BD6B6ED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Date</w:t>
            </w:r>
          </w:p>
        </w:tc>
        <w:tc>
          <w:tcPr>
            <w:tcW w:w="7830" w:type="dxa"/>
          </w:tcPr>
          <w:p w14:paraId="373480E2" w14:textId="061F8A0C" w:rsidR="00566C05" w:rsidRPr="00653B2A" w:rsidRDefault="00361C47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>Tues</w:t>
            </w:r>
            <w:r w:rsidR="006D7D0F">
              <w:rPr>
                <w:rFonts w:ascii="Lato" w:hAnsi="Lato"/>
              </w:rPr>
              <w:t xml:space="preserve">day, </w:t>
            </w:r>
            <w:r w:rsidR="001B4B69">
              <w:rPr>
                <w:rFonts w:ascii="Lato" w:hAnsi="Lato"/>
              </w:rPr>
              <w:t>May 2</w:t>
            </w:r>
            <w:r>
              <w:rPr>
                <w:rFonts w:ascii="Lato" w:hAnsi="Lato"/>
              </w:rPr>
              <w:t>5</w:t>
            </w:r>
            <w:r w:rsidR="001B4B69">
              <w:rPr>
                <w:rFonts w:ascii="Lato" w:hAnsi="Lato"/>
              </w:rPr>
              <w:t>, 202</w:t>
            </w:r>
            <w:r>
              <w:rPr>
                <w:rFonts w:ascii="Lato" w:hAnsi="Lato"/>
              </w:rPr>
              <w:t>1</w:t>
            </w:r>
          </w:p>
        </w:tc>
      </w:tr>
      <w:tr w:rsidR="00566C05" w:rsidRPr="009A7A0E" w14:paraId="49BA9BE8" w14:textId="77777777" w:rsidTr="00653B2A">
        <w:trPr>
          <w:cantSplit/>
          <w:trHeight w:val="783"/>
        </w:trPr>
        <w:tc>
          <w:tcPr>
            <w:tcW w:w="1530" w:type="dxa"/>
          </w:tcPr>
          <w:p w14:paraId="03C15919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Location</w:t>
            </w:r>
          </w:p>
        </w:tc>
        <w:tc>
          <w:tcPr>
            <w:tcW w:w="7830" w:type="dxa"/>
          </w:tcPr>
          <w:p w14:paraId="2B83D4BF" w14:textId="77777777" w:rsidR="00095AE7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The hearing will be by videoconference</w:t>
            </w:r>
            <w:r w:rsidR="00A173B5">
              <w:rPr>
                <w:rFonts w:ascii="Lato" w:hAnsi="Lato"/>
              </w:rPr>
              <w:t xml:space="preserve"> on </w:t>
            </w:r>
            <w:r w:rsidR="00095AE7">
              <w:rPr>
                <w:rFonts w:ascii="Lato" w:hAnsi="Lato"/>
              </w:rPr>
              <w:t>Microsoft Teams</w:t>
            </w:r>
          </w:p>
          <w:p w14:paraId="7B8573DB" w14:textId="581DB37E" w:rsidR="00A173B5" w:rsidRPr="00653B2A" w:rsidRDefault="00A173B5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+1 608-620-9781, Conference ID: </w:t>
            </w:r>
            <w:r w:rsidR="00361C47">
              <w:rPr>
                <w:rFonts w:ascii="Lato" w:hAnsi="Lato"/>
              </w:rPr>
              <w:t>375 097 689</w:t>
            </w:r>
            <w:r w:rsidRPr="00A173B5">
              <w:rPr>
                <w:rFonts w:ascii="Lato" w:hAnsi="Lato"/>
              </w:rPr>
              <w:t>#</w:t>
            </w:r>
          </w:p>
        </w:tc>
      </w:tr>
      <w:tr w:rsidR="00566C05" w:rsidRPr="009A7A0E" w14:paraId="246060DE" w14:textId="77777777" w:rsidTr="00653B2A">
        <w:trPr>
          <w:cantSplit/>
          <w:trHeight w:val="5787"/>
        </w:trPr>
        <w:tc>
          <w:tcPr>
            <w:tcW w:w="1530" w:type="dxa"/>
          </w:tcPr>
          <w:p w14:paraId="16FBFD28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Purpose</w:t>
            </w:r>
          </w:p>
        </w:tc>
        <w:tc>
          <w:tcPr>
            <w:tcW w:w="7830" w:type="dxa"/>
          </w:tcPr>
          <w:p w14:paraId="5C2BB442" w14:textId="73BA809B" w:rsidR="009A7A0E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School District Boundary Appeal No. 202</w:t>
            </w:r>
            <w:r w:rsidR="00361C47">
              <w:rPr>
                <w:rFonts w:ascii="Lato" w:hAnsi="Lato"/>
              </w:rPr>
              <w:t>1</w:t>
            </w:r>
            <w:r w:rsidRPr="001B4B69">
              <w:rPr>
                <w:rFonts w:ascii="Lato" w:hAnsi="Lato"/>
              </w:rPr>
              <w:t xml:space="preserve"> - </w:t>
            </w:r>
            <w:r w:rsidR="00361C47">
              <w:rPr>
                <w:rFonts w:ascii="Lato" w:hAnsi="Lato"/>
              </w:rPr>
              <w:t>08</w:t>
            </w:r>
          </w:p>
          <w:p w14:paraId="13AF21D2" w14:textId="77777777" w:rsidR="001B4B69" w:rsidRDefault="001B4B69" w:rsidP="005C7020">
            <w:pPr>
              <w:pStyle w:val="BodyTextNormal"/>
              <w:rPr>
                <w:rFonts w:ascii="Lato" w:hAnsi="Lato"/>
              </w:rPr>
            </w:pPr>
          </w:p>
          <w:p w14:paraId="663C66F8" w14:textId="19E4565C" w:rsidR="00095AE7" w:rsidRDefault="00361C47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Cedar Grove- Belgium Area, Oostburg </w:t>
            </w:r>
          </w:p>
          <w:p w14:paraId="36472CAF" w14:textId="77777777" w:rsidR="00095AE7" w:rsidRDefault="00095AE7" w:rsidP="005C7020">
            <w:pPr>
              <w:pStyle w:val="BodyTextNormal"/>
              <w:rPr>
                <w:rFonts w:ascii="Lato" w:hAnsi="Lato"/>
              </w:rPr>
            </w:pPr>
          </w:p>
          <w:p w14:paraId="638A0153" w14:textId="77777777" w:rsidR="001B4B69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The School District Boundary Appeal Panel will meet to hear testimony and take action on the proposed reorganization of territory, as provided under Wis. Stat. sec. 117.12(4).</w:t>
            </w:r>
          </w:p>
          <w:p w14:paraId="4061BF7E" w14:textId="77777777" w:rsidR="006D7D0F" w:rsidRDefault="006D7D0F" w:rsidP="006D7D0F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00FC25A9" w14:textId="77777777" w:rsidR="006D7D0F" w:rsidRPr="00910392" w:rsidRDefault="006D7D0F" w:rsidP="006D7D0F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  <w:r w:rsidRPr="00910392">
              <w:rPr>
                <w:rFonts w:ascii="Lato" w:hAnsi="Lato"/>
              </w:rPr>
              <w:t xml:space="preserve">This meeting will take place by videoconference.  Information about how to access the meeting will be posted on the DPI website at </w:t>
            </w:r>
            <w:hyperlink r:id="rId8" w:history="1">
              <w:r w:rsidRPr="003860EC">
                <w:rPr>
                  <w:rStyle w:val="Hyperlink"/>
                  <w:rFonts w:ascii="Lato" w:hAnsi="Lato"/>
                </w:rPr>
                <w:t>https://dpi.wi.gov/sms/reorganization/small-territory-owner</w:t>
              </w:r>
            </w:hyperlink>
            <w:r w:rsidRPr="00910392">
              <w:rPr>
                <w:rFonts w:ascii="Lato" w:hAnsi="Lato"/>
              </w:rPr>
              <w:t>.</w:t>
            </w:r>
          </w:p>
          <w:p w14:paraId="643D728C" w14:textId="77777777" w:rsidR="006D7D0F" w:rsidRPr="00653B2A" w:rsidRDefault="006D7D0F" w:rsidP="00095AE7">
            <w:pPr>
              <w:pStyle w:val="BodyTextNormal"/>
              <w:rPr>
                <w:rFonts w:ascii="Lato" w:hAnsi="Lato"/>
              </w:rPr>
            </w:pPr>
            <w:r w:rsidRPr="00910392">
              <w:rPr>
                <w:rFonts w:ascii="Lato" w:hAnsi="Lato"/>
              </w:rPr>
              <w:t xml:space="preserve">Any person requiring other special accommodations because of a disability should contact </w:t>
            </w:r>
            <w:r w:rsidR="00095AE7">
              <w:rPr>
                <w:rFonts w:ascii="Lato" w:hAnsi="Lato"/>
              </w:rPr>
              <w:t xml:space="preserve">DPI </w:t>
            </w:r>
            <w:r w:rsidRPr="00910392">
              <w:rPr>
                <w:rFonts w:ascii="Lato" w:hAnsi="Lato"/>
              </w:rPr>
              <w:t>in advance of the hearing date.</w:t>
            </w:r>
            <w:r w:rsidR="00995A47">
              <w:rPr>
                <w:rFonts w:ascii="Lato" w:hAnsi="Lato"/>
              </w:rPr>
              <w:t xml:space="preserve">  </w:t>
            </w:r>
          </w:p>
        </w:tc>
      </w:tr>
      <w:tr w:rsidR="00910392" w:rsidRPr="009A7A0E" w14:paraId="169772D5" w14:textId="77777777" w:rsidTr="00653B2A">
        <w:trPr>
          <w:cantSplit/>
          <w:trHeight w:val="1017"/>
        </w:trPr>
        <w:tc>
          <w:tcPr>
            <w:tcW w:w="1530" w:type="dxa"/>
          </w:tcPr>
          <w:p w14:paraId="2070FB31" w14:textId="77777777" w:rsidR="00910392" w:rsidRPr="00653B2A" w:rsidRDefault="00910392" w:rsidP="00653B2A">
            <w:pPr>
              <w:pStyle w:val="TableIdentifier"/>
              <w:tabs>
                <w:tab w:val="left" w:pos="720"/>
              </w:tabs>
              <w:rPr>
                <w:rFonts w:ascii="Lato" w:hAnsi="Lato"/>
              </w:rPr>
            </w:pPr>
          </w:p>
        </w:tc>
        <w:tc>
          <w:tcPr>
            <w:tcW w:w="7830" w:type="dxa"/>
          </w:tcPr>
          <w:p w14:paraId="296158C6" w14:textId="77777777" w:rsidR="00910392" w:rsidRPr="001B4B69" w:rsidRDefault="00910392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</w:tc>
      </w:tr>
      <w:tr w:rsidR="00566C05" w:rsidRPr="009A7A0E" w14:paraId="1851C9F0" w14:textId="77777777" w:rsidTr="00653B2A">
        <w:trPr>
          <w:cantSplit/>
          <w:trHeight w:val="1017"/>
        </w:trPr>
        <w:tc>
          <w:tcPr>
            <w:tcW w:w="1530" w:type="dxa"/>
          </w:tcPr>
          <w:p w14:paraId="4B1D131F" w14:textId="77777777" w:rsidR="00566C05" w:rsidRPr="00653B2A" w:rsidRDefault="00566C05" w:rsidP="00653B2A">
            <w:pPr>
              <w:pStyle w:val="TableIdentifier"/>
              <w:tabs>
                <w:tab w:val="left" w:pos="720"/>
              </w:tabs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 xml:space="preserve">Further </w:t>
            </w:r>
            <w:r w:rsidR="005F1096" w:rsidRPr="00653B2A">
              <w:rPr>
                <w:rFonts w:ascii="Lato" w:hAnsi="Lato"/>
              </w:rPr>
              <w:br/>
            </w:r>
            <w:r w:rsidRPr="00653B2A">
              <w:rPr>
                <w:rFonts w:ascii="Lato" w:hAnsi="Lato"/>
              </w:rPr>
              <w:t>Information</w:t>
            </w:r>
          </w:p>
        </w:tc>
        <w:tc>
          <w:tcPr>
            <w:tcW w:w="7830" w:type="dxa"/>
          </w:tcPr>
          <w:p w14:paraId="35735984" w14:textId="77777777" w:rsidR="005C7020" w:rsidRDefault="001B4B69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Janice Zmrazek, Secretary</w:t>
            </w:r>
            <w:r w:rsidR="00910392">
              <w:rPr>
                <w:rFonts w:ascii="Lato" w:hAnsi="Lato"/>
              </w:rPr>
              <w:br/>
            </w:r>
            <w:r w:rsidR="00910392" w:rsidRPr="00910392">
              <w:rPr>
                <w:rFonts w:ascii="Lato" w:hAnsi="Lato"/>
              </w:rPr>
              <w:t>School District Boundary Appeal Board</w:t>
            </w:r>
            <w:r w:rsidR="00910392">
              <w:rPr>
                <w:rFonts w:ascii="Lato" w:hAnsi="Lato"/>
              </w:rPr>
              <w:br/>
            </w:r>
            <w:r w:rsidR="00910392" w:rsidRPr="00910392">
              <w:rPr>
                <w:rFonts w:ascii="Lato" w:hAnsi="Lato"/>
              </w:rPr>
              <w:t>(608) 266-2803</w:t>
            </w:r>
            <w:r w:rsidR="00567AD5">
              <w:rPr>
                <w:rFonts w:ascii="Lato" w:hAnsi="Lato"/>
              </w:rPr>
              <w:t xml:space="preserve">, </w:t>
            </w:r>
            <w:hyperlink r:id="rId9" w:history="1">
              <w:r w:rsidR="00567AD5" w:rsidRPr="003860EC">
                <w:rPr>
                  <w:rStyle w:val="Hyperlink"/>
                  <w:rFonts w:ascii="Lato" w:hAnsi="Lato"/>
                </w:rPr>
                <w:t>janice.zmrazek@dpi.wi.gov</w:t>
              </w:r>
            </w:hyperlink>
            <w:r w:rsidR="00567AD5">
              <w:rPr>
                <w:rFonts w:ascii="Lato" w:hAnsi="Lato"/>
              </w:rPr>
              <w:t xml:space="preserve"> </w:t>
            </w:r>
          </w:p>
          <w:p w14:paraId="253DDAD9" w14:textId="77777777" w:rsidR="00910392" w:rsidRDefault="00910392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51016BA8" w14:textId="77777777" w:rsidR="00995A47" w:rsidRDefault="00995A47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3E8BE80B" w14:textId="77777777" w:rsidR="00910392" w:rsidRPr="00653B2A" w:rsidRDefault="00910392" w:rsidP="00910392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</w:tc>
      </w:tr>
    </w:tbl>
    <w:p w14:paraId="14BCAACC" w14:textId="77777777" w:rsidR="003D1606" w:rsidRPr="00566C05" w:rsidRDefault="003D1606" w:rsidP="005C7020">
      <w:pPr>
        <w:spacing w:line="20" w:lineRule="exact"/>
        <w:rPr>
          <w:szCs w:val="28"/>
        </w:rPr>
      </w:pPr>
    </w:p>
    <w:sectPr w:rsidR="003D1606" w:rsidRPr="00566C05" w:rsidSect="00C211CD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7078" w14:textId="77777777" w:rsidR="001B4B69" w:rsidRDefault="001B4B69">
      <w:r>
        <w:separator/>
      </w:r>
    </w:p>
  </w:endnote>
  <w:endnote w:type="continuationSeparator" w:id="0">
    <w:p w14:paraId="47A52459" w14:textId="77777777" w:rsidR="001B4B69" w:rsidRDefault="001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0531" w14:textId="77777777" w:rsidR="00872209" w:rsidRPr="00653B2A" w:rsidRDefault="00872209" w:rsidP="00BA6EFC">
    <w:pPr>
      <w:pBdr>
        <w:top w:val="single" w:sz="4" w:space="5" w:color="auto"/>
      </w:pBdr>
      <w:spacing w:before="20"/>
      <w:ind w:left="-720" w:right="-720"/>
      <w:jc w:val="center"/>
      <w:rPr>
        <w:rFonts w:ascii="Lato" w:hAnsi="Lato"/>
        <w:sz w:val="17"/>
        <w:szCs w:val="17"/>
      </w:rPr>
    </w:pPr>
    <w:r w:rsidRPr="00653B2A">
      <w:rPr>
        <w:rFonts w:ascii="Lato" w:hAnsi="Lato"/>
        <w:sz w:val="18"/>
        <w:szCs w:val="18"/>
      </w:rPr>
      <w:t xml:space="preserve">PO Box 7841, Madison, WI  53707-7841 </w:t>
    </w:r>
    <w:r w:rsidRPr="00653B2A">
      <w:rPr>
        <w:rFonts w:ascii="Lato" w:hAnsi="Lato" w:cs="Tahoma"/>
        <w:sz w:val="18"/>
        <w:szCs w:val="18"/>
      </w:rPr>
      <w:t xml:space="preserve">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 w:val="18"/>
        <w:szCs w:val="18"/>
      </w:rPr>
      <w:t xml:space="preserve"> </w:t>
    </w:r>
    <w:r w:rsidRPr="00653B2A">
      <w:rPr>
        <w:rFonts w:ascii="Lato" w:hAnsi="Lato"/>
        <w:sz w:val="18"/>
        <w:szCs w:val="18"/>
      </w:rPr>
      <w:t xml:space="preserve"> 125 South Webster Street, Madison, WI  53703</w:t>
    </w:r>
  </w:p>
  <w:p w14:paraId="787F0C74" w14:textId="77777777" w:rsidR="00872209" w:rsidRPr="00653B2A" w:rsidRDefault="00872209" w:rsidP="00671684">
    <w:pPr>
      <w:pStyle w:val="Footer"/>
      <w:tabs>
        <w:tab w:val="clear" w:pos="4320"/>
        <w:tab w:val="clear" w:pos="8640"/>
      </w:tabs>
      <w:jc w:val="center"/>
      <w:rPr>
        <w:rFonts w:ascii="Lato" w:hAnsi="Lato"/>
        <w:szCs w:val="18"/>
      </w:rPr>
    </w:pPr>
    <w:r w:rsidRPr="00653B2A">
      <w:rPr>
        <w:rFonts w:ascii="Lato" w:hAnsi="Lato"/>
        <w:szCs w:val="18"/>
      </w:rPr>
      <w:t>(608) 266-3390</w:t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/>
        <w:szCs w:val="18"/>
      </w:rPr>
      <w:t>(800) 441-4563</w:t>
    </w:r>
    <w:r w:rsidR="00226B9F" w:rsidRPr="00653B2A">
      <w:rPr>
        <w:rFonts w:ascii="Lato" w:hAnsi="Lato"/>
        <w:szCs w:val="18"/>
      </w:rPr>
      <w:t xml:space="preserve"> toll free</w:t>
    </w:r>
    <w:r w:rsidRPr="00653B2A">
      <w:rPr>
        <w:rFonts w:ascii="Lato" w:hAnsi="Lato"/>
        <w:szCs w:val="18"/>
      </w:rPr>
      <w:t xml:space="preserve"> </w:t>
    </w:r>
    <w:r w:rsidRPr="00653B2A">
      <w:rPr>
        <w:rFonts w:ascii="Lato" w:hAnsi="Lato" w:cs="Tahoma"/>
        <w:szCs w:val="18"/>
      </w:rPr>
      <w:t xml:space="preserve">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/>
        <w:szCs w:val="18"/>
      </w:rPr>
      <w:t>dpi.wi.gov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06D6" w14:textId="77777777" w:rsidR="001B4B69" w:rsidRDefault="001B4B69">
      <w:r>
        <w:separator/>
      </w:r>
    </w:p>
  </w:footnote>
  <w:footnote w:type="continuationSeparator" w:id="0">
    <w:p w14:paraId="11D71CBE" w14:textId="77777777" w:rsidR="001B4B69" w:rsidRDefault="001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FFA7" w14:textId="77777777" w:rsidR="005C7020" w:rsidRPr="002A456F" w:rsidRDefault="005C7020" w:rsidP="002A456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Arial"/>
        <w:sz w:val="20"/>
      </w:rPr>
    </w:pPr>
    <w:r w:rsidRPr="002A456F">
      <w:rPr>
        <w:rFonts w:ascii="Calibri" w:hAnsi="Calibri" w:cs="Arial"/>
        <w:sz w:val="20"/>
      </w:rPr>
      <w:t xml:space="preserve">Page </w:t>
    </w:r>
    <w:r w:rsidRPr="002A456F">
      <w:rPr>
        <w:rFonts w:ascii="Calibri" w:hAnsi="Calibri" w:cs="Arial"/>
        <w:sz w:val="20"/>
      </w:rPr>
      <w:fldChar w:fldCharType="begin"/>
    </w:r>
    <w:r w:rsidRPr="002A456F">
      <w:rPr>
        <w:rFonts w:ascii="Calibri" w:hAnsi="Calibri" w:cs="Arial"/>
        <w:sz w:val="20"/>
      </w:rPr>
      <w:instrText xml:space="preserve"> PAGE   \* MERGEFORMAT </w:instrText>
    </w:r>
    <w:r w:rsidRPr="002A456F">
      <w:rPr>
        <w:rFonts w:ascii="Calibri" w:hAnsi="Calibri" w:cs="Arial"/>
        <w:sz w:val="20"/>
      </w:rPr>
      <w:fldChar w:fldCharType="separate"/>
    </w:r>
    <w:r w:rsidR="00A173B5">
      <w:rPr>
        <w:rFonts w:ascii="Calibri" w:hAnsi="Calibri" w:cs="Arial"/>
        <w:noProof/>
        <w:sz w:val="20"/>
      </w:rPr>
      <w:t>2</w:t>
    </w:r>
    <w:r w:rsidRPr="002A456F">
      <w:rPr>
        <w:rFonts w:ascii="Calibri" w:hAnsi="Calibri" w:cs="Arial"/>
        <w:noProof/>
        <w:sz w:val="20"/>
      </w:rPr>
      <w:fldChar w:fldCharType="end"/>
    </w:r>
    <w:r w:rsidRPr="002A456F">
      <w:rPr>
        <w:rFonts w:ascii="Calibri" w:hAnsi="Calibri" w:cs="Arial"/>
        <w:noProof/>
        <w:sz w:val="20"/>
      </w:rPr>
      <w:tab/>
    </w:r>
    <w:r w:rsidRPr="002A456F">
      <w:rPr>
        <w:rFonts w:ascii="Calibri" w:hAnsi="Calibri" w:cs="Arial"/>
        <w:noProof/>
        <w:sz w:val="20"/>
      </w:rPr>
      <w:fldChar w:fldCharType="begin"/>
    </w:r>
    <w:r w:rsidRPr="002A456F">
      <w:rPr>
        <w:rFonts w:ascii="Calibri" w:hAnsi="Calibri" w:cs="Arial"/>
        <w:noProof/>
        <w:sz w:val="20"/>
      </w:rPr>
      <w:instrText xml:space="preserve"> STYLEREF  GovernmentalBody  \* MERGEFORMAT </w:instrText>
    </w:r>
    <w:r w:rsidRPr="002A456F">
      <w:rPr>
        <w:rFonts w:ascii="Calibri" w:hAnsi="Calibri" w:cs="Arial"/>
        <w:noProof/>
        <w:sz w:val="20"/>
      </w:rPr>
      <w:fldChar w:fldCharType="separate"/>
    </w:r>
    <w:r w:rsidR="00A173B5">
      <w:rPr>
        <w:rFonts w:ascii="Calibri" w:hAnsi="Calibri" w:cs="Arial"/>
        <w:b/>
        <w:bCs/>
        <w:noProof/>
        <w:sz w:val="20"/>
      </w:rPr>
      <w:t>Error! Use the Home tab to apply GovernmentalBody to the text that you want to appear here.</w:t>
    </w:r>
    <w:r w:rsidRPr="002A456F">
      <w:rPr>
        <w:rFonts w:ascii="Calibri" w:hAnsi="Calibri" w:cs="Arial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872209" w:rsidRPr="00653B2A" w14:paraId="16F00409" w14:textId="77777777">
      <w:trPr>
        <w:trHeight w:hRule="exact" w:val="1411"/>
      </w:trPr>
      <w:tc>
        <w:tcPr>
          <w:tcW w:w="2880" w:type="dxa"/>
        </w:tcPr>
        <w:p w14:paraId="040D9F81" w14:textId="77777777" w:rsidR="00872209" w:rsidRDefault="00F53488" w:rsidP="00BA6EFC">
          <w:pPr>
            <w:rPr>
              <w:rFonts w:ascii="Arial" w:hAnsi="Arial"/>
            </w:rPr>
          </w:pPr>
          <w:r w:rsidRPr="002A456F">
            <w:rPr>
              <w:rFonts w:ascii="Arial" w:hAnsi="Arial"/>
              <w:noProof/>
            </w:rPr>
            <w:drawing>
              <wp:inline distT="0" distB="0" distL="0" distR="0" wp14:anchorId="77F4533C" wp14:editId="732A11D1">
                <wp:extent cx="1676400" cy="869950"/>
                <wp:effectExtent l="0" t="0" r="0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14:paraId="19ACD83B" w14:textId="77777777" w:rsidR="00872209" w:rsidRPr="00653B2A" w:rsidRDefault="00653B2A" w:rsidP="003D1606">
          <w:pPr>
            <w:spacing w:after="60"/>
            <w:jc w:val="right"/>
            <w:rPr>
              <w:rFonts w:ascii="Lato" w:hAnsi="Lato" w:cs="Tahoma"/>
              <w:szCs w:val="24"/>
            </w:rPr>
          </w:pPr>
          <w:r w:rsidRPr="00653B2A">
            <w:rPr>
              <w:rFonts w:ascii="Lato" w:hAnsi="Lato" w:cs="Tahoma"/>
              <w:szCs w:val="24"/>
            </w:rPr>
            <w:t>Carolyn Stanford Taylor,</w:t>
          </w:r>
          <w:r w:rsidR="00872209" w:rsidRPr="00653B2A">
            <w:rPr>
              <w:rFonts w:ascii="Lato" w:hAnsi="Lato" w:cs="Tahoma"/>
              <w:szCs w:val="24"/>
            </w:rPr>
            <w:t xml:space="preserve"> State Superintendent</w:t>
          </w:r>
        </w:p>
      </w:tc>
    </w:tr>
  </w:tbl>
  <w:p w14:paraId="10D79461" w14:textId="77777777" w:rsidR="00872209" w:rsidRDefault="00872209" w:rsidP="003D160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584EB6"/>
    <w:rsid w:val="00073641"/>
    <w:rsid w:val="00086144"/>
    <w:rsid w:val="00094BB8"/>
    <w:rsid w:val="00095AE7"/>
    <w:rsid w:val="000B2597"/>
    <w:rsid w:val="000D4B96"/>
    <w:rsid w:val="000E18B8"/>
    <w:rsid w:val="00130594"/>
    <w:rsid w:val="00152F72"/>
    <w:rsid w:val="00156152"/>
    <w:rsid w:val="00170E81"/>
    <w:rsid w:val="001A4179"/>
    <w:rsid w:val="001B4B69"/>
    <w:rsid w:val="00226B9F"/>
    <w:rsid w:val="002378B0"/>
    <w:rsid w:val="00240EC6"/>
    <w:rsid w:val="002919D1"/>
    <w:rsid w:val="002977EF"/>
    <w:rsid w:val="002A456F"/>
    <w:rsid w:val="002E7F70"/>
    <w:rsid w:val="002F742F"/>
    <w:rsid w:val="003140B4"/>
    <w:rsid w:val="00361C47"/>
    <w:rsid w:val="00380CEC"/>
    <w:rsid w:val="00382492"/>
    <w:rsid w:val="00394DC8"/>
    <w:rsid w:val="003D1606"/>
    <w:rsid w:val="00402116"/>
    <w:rsid w:val="0044009D"/>
    <w:rsid w:val="00452FCC"/>
    <w:rsid w:val="00475B2A"/>
    <w:rsid w:val="004A3C77"/>
    <w:rsid w:val="004E1FF1"/>
    <w:rsid w:val="00501C52"/>
    <w:rsid w:val="00516618"/>
    <w:rsid w:val="00566C05"/>
    <w:rsid w:val="00567AD5"/>
    <w:rsid w:val="00571D78"/>
    <w:rsid w:val="00584EB6"/>
    <w:rsid w:val="005B4962"/>
    <w:rsid w:val="005C7020"/>
    <w:rsid w:val="005E74DA"/>
    <w:rsid w:val="005F1096"/>
    <w:rsid w:val="006341B1"/>
    <w:rsid w:val="00640884"/>
    <w:rsid w:val="00653B2A"/>
    <w:rsid w:val="00671684"/>
    <w:rsid w:val="006D7D0F"/>
    <w:rsid w:val="00701FCC"/>
    <w:rsid w:val="00730DC9"/>
    <w:rsid w:val="0073422B"/>
    <w:rsid w:val="00756767"/>
    <w:rsid w:val="007832F8"/>
    <w:rsid w:val="007C742B"/>
    <w:rsid w:val="007C7F33"/>
    <w:rsid w:val="008339B2"/>
    <w:rsid w:val="00871BA9"/>
    <w:rsid w:val="00872209"/>
    <w:rsid w:val="008A7A68"/>
    <w:rsid w:val="00910392"/>
    <w:rsid w:val="00921521"/>
    <w:rsid w:val="00936A4D"/>
    <w:rsid w:val="00975700"/>
    <w:rsid w:val="00995A47"/>
    <w:rsid w:val="00995BFD"/>
    <w:rsid w:val="009A7A0E"/>
    <w:rsid w:val="009F19B3"/>
    <w:rsid w:val="00A173B5"/>
    <w:rsid w:val="00A54C0E"/>
    <w:rsid w:val="00AA05EB"/>
    <w:rsid w:val="00B253C0"/>
    <w:rsid w:val="00B43C1C"/>
    <w:rsid w:val="00B46060"/>
    <w:rsid w:val="00BA6EFC"/>
    <w:rsid w:val="00BB2BB7"/>
    <w:rsid w:val="00BB5D5A"/>
    <w:rsid w:val="00BE0B7D"/>
    <w:rsid w:val="00C042DD"/>
    <w:rsid w:val="00C211CD"/>
    <w:rsid w:val="00C62406"/>
    <w:rsid w:val="00CB1877"/>
    <w:rsid w:val="00CC31A9"/>
    <w:rsid w:val="00CD2B3C"/>
    <w:rsid w:val="00D24F5A"/>
    <w:rsid w:val="00E35082"/>
    <w:rsid w:val="00E80C2F"/>
    <w:rsid w:val="00EF2B22"/>
    <w:rsid w:val="00F01D9D"/>
    <w:rsid w:val="00F53488"/>
    <w:rsid w:val="00F83B2B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D595D0"/>
  <w15:chartTrackingRefBased/>
  <w15:docId w15:val="{773A94DC-25B3-411B-AA97-35BB9EB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7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paragraph" w:customStyle="1" w:styleId="MainHead">
    <w:name w:val="Main Head"/>
    <w:basedOn w:val="Normal"/>
    <w:rsid w:val="00402116"/>
    <w:pPr>
      <w:spacing w:after="240"/>
      <w:jc w:val="center"/>
    </w:pPr>
    <w:rPr>
      <w:rFonts w:ascii="Calibri" w:hAnsi="Calibri"/>
      <w:b/>
      <w:sz w:val="40"/>
    </w:rPr>
  </w:style>
  <w:style w:type="paragraph" w:customStyle="1" w:styleId="NameofGovernmentalBody">
    <w:name w:val="Name of Governmental Body"/>
    <w:basedOn w:val="Normal"/>
    <w:rsid w:val="00402116"/>
    <w:pPr>
      <w:spacing w:after="120" w:line="226" w:lineRule="auto"/>
      <w:jc w:val="center"/>
    </w:pPr>
    <w:rPr>
      <w:rFonts w:ascii="Calibri" w:hAnsi="Calibri" w:cs="Arial"/>
      <w:b/>
      <w:sz w:val="28"/>
      <w:szCs w:val="24"/>
    </w:rPr>
  </w:style>
  <w:style w:type="paragraph" w:customStyle="1" w:styleId="BodyTextBold">
    <w:name w:val="Body Text Bold"/>
    <w:basedOn w:val="Normal"/>
    <w:qFormat/>
    <w:rsid w:val="000B2597"/>
    <w:pPr>
      <w:tabs>
        <w:tab w:val="left" w:pos="1080"/>
      </w:tabs>
      <w:spacing w:before="120"/>
    </w:pPr>
    <w:rPr>
      <w:rFonts w:ascii="Calibri" w:hAnsi="Calibri" w:cs="Arial"/>
      <w:b/>
      <w:sz w:val="22"/>
      <w:szCs w:val="22"/>
    </w:rPr>
  </w:style>
  <w:style w:type="paragraph" w:customStyle="1" w:styleId="BodyTextNormal">
    <w:name w:val="Body Text Normal"/>
    <w:basedOn w:val="Normal"/>
    <w:rsid w:val="005C7020"/>
    <w:pPr>
      <w:tabs>
        <w:tab w:val="left" w:pos="1080"/>
      </w:tabs>
      <w:spacing w:before="40"/>
    </w:pPr>
    <w:rPr>
      <w:rFonts w:ascii="Arial" w:hAnsi="Arial" w:cs="Arial"/>
      <w:sz w:val="22"/>
      <w:szCs w:val="22"/>
    </w:rPr>
  </w:style>
  <w:style w:type="paragraph" w:customStyle="1" w:styleId="TableIdentifier">
    <w:name w:val="Table Identifier"/>
    <w:basedOn w:val="BodyTextBold"/>
    <w:qFormat/>
    <w:rsid w:val="002E7F70"/>
    <w:pPr>
      <w:spacing w:befor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ms/reorganization/small-territory-ow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e.zmrazek@dpi.wi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7BCD-8F01-4BBA-BBA1-B43FED23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Open Meetings</vt:lpstr>
    </vt:vector>
  </TitlesOfParts>
  <Company>Department of Public Instruction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Open Meetings</dc:title>
  <dc:subject/>
  <dc:creator>Jackson, Lauren R. DPI</dc:creator>
  <cp:keywords/>
  <cp:lastModifiedBy>Schwartz, Diane G.  DPI</cp:lastModifiedBy>
  <cp:revision>4</cp:revision>
  <cp:lastPrinted>2017-01-04T20:25:00Z</cp:lastPrinted>
  <dcterms:created xsi:type="dcterms:W3CDTF">2021-05-17T13:35:00Z</dcterms:created>
  <dcterms:modified xsi:type="dcterms:W3CDTF">2021-05-17T13:40:00Z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