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90" w:rsidRDefault="00347A90" w:rsidP="00347A90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sz w:val="36"/>
        </w:rPr>
      </w:pPr>
      <w:r w:rsidRPr="00D6520E">
        <w:rPr>
          <w:b/>
          <w:sz w:val="36"/>
        </w:rPr>
        <w:t>Contract Management</w:t>
      </w:r>
    </w:p>
    <w:p w:rsidR="00347A90" w:rsidRPr="001822B4" w:rsidRDefault="00347A90" w:rsidP="00347A90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 w:cs="Arial"/>
          <w:b/>
          <w:color w:val="000000"/>
          <w:sz w:val="16"/>
          <w:szCs w:val="22"/>
        </w:rPr>
      </w:pPr>
    </w:p>
    <w:p w:rsidR="00347A90" w:rsidRDefault="00347A90" w:rsidP="00347A9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:rsidR="00347A90" w:rsidRDefault="00347A90" w:rsidP="00347A9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:rsidR="00347A90" w:rsidRPr="00CE6B16" w:rsidRDefault="00347A90" w:rsidP="00347A9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CE6B16">
        <w:rPr>
          <w:rFonts w:cs="Verdana"/>
          <w:b/>
          <w:color w:val="000000"/>
        </w:rPr>
        <w:t xml:space="preserve">Identifying a Contract  </w:t>
      </w:r>
    </w:p>
    <w:p w:rsidR="00347A90" w:rsidRDefault="00347A90" w:rsidP="00347A9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347A90" w:rsidRDefault="00347A90" w:rsidP="00347A9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A</w:t>
      </w:r>
      <w:r w:rsidRPr="00CE6B16">
        <w:rPr>
          <w:rFonts w:cs="Verdana"/>
          <w:color w:val="000000"/>
        </w:rPr>
        <w:t xml:space="preserve"> "contract" means a mutually binding legal relationship obligating the </w:t>
      </w:r>
      <w:r>
        <w:rPr>
          <w:rFonts w:cs="Verdana"/>
          <w:color w:val="000000"/>
        </w:rPr>
        <w:t>contractor</w:t>
      </w:r>
      <w:r w:rsidRPr="00CE6B16">
        <w:rPr>
          <w:rFonts w:cs="Verdana"/>
          <w:color w:val="000000"/>
        </w:rPr>
        <w:t xml:space="preserve"> to furnish the supplies or services and the </w:t>
      </w:r>
      <w:r w:rsidR="00D6689B">
        <w:rPr>
          <w:rFonts w:cs="Verdana"/>
          <w:color w:val="000000"/>
        </w:rPr>
        <w:t>School Food Authority (SFA)</w:t>
      </w:r>
      <w:r>
        <w:rPr>
          <w:rFonts w:cs="Verdana"/>
          <w:color w:val="000000"/>
        </w:rPr>
        <w:t xml:space="preserve"> </w:t>
      </w:r>
      <w:r w:rsidRPr="00CE6B16">
        <w:rPr>
          <w:rFonts w:cs="Verdana"/>
          <w:color w:val="000000"/>
        </w:rPr>
        <w:t>to pay for them. Contracts would include, awards and notices of awards</w:t>
      </w:r>
      <w:r>
        <w:rPr>
          <w:rFonts w:cs="Verdana"/>
          <w:color w:val="000000"/>
        </w:rPr>
        <w:t xml:space="preserve">, milestones and due dates, </w:t>
      </w:r>
      <w:r w:rsidRPr="00CE6B16">
        <w:rPr>
          <w:rFonts w:cs="Verdana"/>
          <w:color w:val="000000"/>
        </w:rPr>
        <w:t>purchase orders</w:t>
      </w:r>
      <w:r w:rsidR="00A51475">
        <w:rPr>
          <w:rFonts w:cs="Verdana"/>
          <w:color w:val="000000"/>
        </w:rPr>
        <w:t xml:space="preserve">, and </w:t>
      </w:r>
      <w:r>
        <w:rPr>
          <w:rFonts w:cs="Verdana"/>
          <w:color w:val="000000"/>
        </w:rPr>
        <w:t xml:space="preserve">any </w:t>
      </w:r>
      <w:r w:rsidRPr="00CE6B16">
        <w:rPr>
          <w:rFonts w:cs="Verdana"/>
          <w:color w:val="000000"/>
        </w:rPr>
        <w:t xml:space="preserve">contract modifications. </w:t>
      </w:r>
    </w:p>
    <w:p w:rsidR="00347A90" w:rsidRPr="00CE6B16" w:rsidRDefault="00347A90" w:rsidP="00347A9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347A90" w:rsidRPr="002E382F" w:rsidRDefault="00347A90" w:rsidP="00347A9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E6B16">
        <w:rPr>
          <w:rFonts w:cs="Verdana"/>
          <w:color w:val="000000"/>
        </w:rPr>
        <w:t xml:space="preserve">The parties to a contract must possess the legal capacity to enter into the contract, and they must </w:t>
      </w:r>
      <w:r w:rsidR="00A51475">
        <w:rPr>
          <w:rFonts w:cs="Verdana"/>
          <w:color w:val="000000"/>
        </w:rPr>
        <w:t>agree</w:t>
      </w:r>
      <w:r w:rsidRPr="00CE6B16">
        <w:rPr>
          <w:rFonts w:cs="Verdana"/>
          <w:color w:val="000000"/>
        </w:rPr>
        <w:t xml:space="preserve"> to the terms of the contract. The terms of the </w:t>
      </w:r>
      <w:r w:rsidR="00D6689B">
        <w:rPr>
          <w:rFonts w:cs="Verdana"/>
          <w:color w:val="000000"/>
        </w:rPr>
        <w:t>contract</w:t>
      </w:r>
      <w:r w:rsidRPr="00CE6B16">
        <w:rPr>
          <w:rFonts w:cs="Verdana"/>
          <w:color w:val="000000"/>
        </w:rPr>
        <w:t xml:space="preserve"> must not require the performance of an illegal act by the parties. Contracts may be either oral or written in form. </w:t>
      </w:r>
    </w:p>
    <w:p w:rsidR="00347A90" w:rsidRPr="00DC355A" w:rsidRDefault="00347A90" w:rsidP="00347A9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:rsidR="000F6ABF" w:rsidRPr="00DC355A" w:rsidRDefault="00A51475" w:rsidP="00DC355A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DC355A">
        <w:rPr>
          <w:rFonts w:cs="Verdana"/>
          <w:b/>
          <w:color w:val="000000"/>
        </w:rPr>
        <w:t xml:space="preserve">Change Orders and Amendments </w:t>
      </w:r>
      <w:r w:rsidR="000F6ABF" w:rsidRPr="00DC355A">
        <w:rPr>
          <w:rFonts w:cs="Verdana"/>
          <w:b/>
          <w:color w:val="000000"/>
        </w:rPr>
        <w:t xml:space="preserve"> </w:t>
      </w:r>
    </w:p>
    <w:p w:rsidR="00DC355A" w:rsidRPr="00DC355A" w:rsidRDefault="00DC355A" w:rsidP="00DC355A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:rsidR="00347A90" w:rsidRPr="00DC355A" w:rsidRDefault="000F6ABF" w:rsidP="00DC355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C355A">
        <w:rPr>
          <w:rFonts w:cs="Verdana"/>
          <w:color w:val="000000"/>
        </w:rPr>
        <w:t xml:space="preserve">Contracts </w:t>
      </w:r>
      <w:r w:rsidR="00A51475" w:rsidRPr="00DC355A">
        <w:rPr>
          <w:rFonts w:cs="Verdana"/>
          <w:color w:val="000000"/>
        </w:rPr>
        <w:t>should</w:t>
      </w:r>
      <w:r w:rsidRPr="00DC355A">
        <w:rPr>
          <w:rFonts w:cs="Verdana"/>
          <w:color w:val="000000"/>
        </w:rPr>
        <w:t xml:space="preserve"> be amended in the same manner in which they were executed unless the contract provides for an alternative method of amendment. </w:t>
      </w:r>
      <w:r w:rsidR="00347A90" w:rsidRPr="00DC355A">
        <w:rPr>
          <w:rFonts w:cs="Verdana"/>
          <w:color w:val="000000"/>
        </w:rPr>
        <w:t xml:space="preserve">When </w:t>
      </w:r>
      <w:r w:rsidR="00DC355A" w:rsidRPr="00DC355A">
        <w:rPr>
          <w:rFonts w:cs="Verdana"/>
          <w:color w:val="000000"/>
        </w:rPr>
        <w:t>contracting parties request</w:t>
      </w:r>
      <w:r w:rsidR="00347A90" w:rsidRPr="00DC355A">
        <w:rPr>
          <w:rFonts w:cs="Verdana"/>
          <w:color w:val="000000"/>
        </w:rPr>
        <w:t xml:space="preserve"> a change to a purchase order or to modify a contract, the request must be </w:t>
      </w:r>
      <w:r w:rsidR="00DC355A" w:rsidRPr="00DC355A">
        <w:rPr>
          <w:rFonts w:cs="Verdana"/>
          <w:color w:val="000000"/>
        </w:rPr>
        <w:t xml:space="preserve">signed </w:t>
      </w:r>
      <w:r w:rsidR="00A51475" w:rsidRPr="00DC355A">
        <w:rPr>
          <w:rFonts w:cs="Verdana"/>
          <w:color w:val="000000"/>
        </w:rPr>
        <w:t>by both parties to the agreement</w:t>
      </w:r>
      <w:r w:rsidR="00347A90" w:rsidRPr="00DC355A">
        <w:rPr>
          <w:rFonts w:cs="Verdana"/>
          <w:color w:val="000000"/>
        </w:rPr>
        <w:t xml:space="preserve">. </w:t>
      </w:r>
    </w:p>
    <w:p w:rsidR="00DC355A" w:rsidRPr="00DC355A" w:rsidRDefault="00DC355A" w:rsidP="00DC355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C355A" w:rsidRPr="00DC355A" w:rsidRDefault="00DC355A" w:rsidP="00DC355A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DC355A">
        <w:rPr>
          <w:rFonts w:cs="Verdana"/>
          <w:b/>
          <w:color w:val="000000"/>
        </w:rPr>
        <w:t xml:space="preserve">Monitoring and Reporting Contractor Performance </w:t>
      </w:r>
    </w:p>
    <w:p w:rsidR="000F6ABF" w:rsidRPr="00FA385E" w:rsidRDefault="000F6ABF" w:rsidP="00FA385E">
      <w:pPr>
        <w:pStyle w:val="Default"/>
        <w:rPr>
          <w:rFonts w:cs="Verdana"/>
        </w:rPr>
      </w:pPr>
      <w:r w:rsidRPr="00FA385E">
        <w:rPr>
          <w:rFonts w:cs="Verdana"/>
        </w:rPr>
        <w:t xml:space="preserve"> </w:t>
      </w:r>
    </w:p>
    <w:p w:rsidR="000F6ABF" w:rsidRPr="00D6689B" w:rsidRDefault="00DC355A" w:rsidP="000F6ABF">
      <w:pPr>
        <w:pStyle w:val="Default"/>
        <w:rPr>
          <w:rFonts w:cs="Verdana"/>
          <w:sz w:val="22"/>
          <w:szCs w:val="22"/>
        </w:rPr>
      </w:pPr>
      <w:r w:rsidRPr="00D6689B">
        <w:rPr>
          <w:rFonts w:cs="Verdana"/>
          <w:sz w:val="22"/>
          <w:szCs w:val="22"/>
        </w:rPr>
        <w:t>Contract</w:t>
      </w:r>
      <w:r w:rsidR="000F6ABF" w:rsidRPr="00D6689B">
        <w:rPr>
          <w:rFonts w:cs="Verdana"/>
          <w:sz w:val="22"/>
          <w:szCs w:val="22"/>
        </w:rPr>
        <w:t xml:space="preserve">or performance is any action or inaction by a </w:t>
      </w:r>
      <w:r w:rsidRPr="00D6689B">
        <w:rPr>
          <w:rFonts w:cs="Verdana"/>
          <w:sz w:val="22"/>
          <w:szCs w:val="22"/>
        </w:rPr>
        <w:t>contractor</w:t>
      </w:r>
      <w:r w:rsidR="000F6ABF" w:rsidRPr="00D6689B">
        <w:rPr>
          <w:rFonts w:cs="Verdana"/>
          <w:sz w:val="22"/>
          <w:szCs w:val="22"/>
        </w:rPr>
        <w:t xml:space="preserve"> under a contract, purchase order</w:t>
      </w:r>
      <w:r w:rsidRPr="00D6689B">
        <w:rPr>
          <w:rFonts w:cs="Verdana"/>
          <w:sz w:val="22"/>
          <w:szCs w:val="22"/>
        </w:rPr>
        <w:t>,</w:t>
      </w:r>
      <w:r w:rsidR="000F6ABF" w:rsidRPr="00D6689B">
        <w:rPr>
          <w:rFonts w:cs="Verdana"/>
          <w:sz w:val="22"/>
          <w:szCs w:val="22"/>
        </w:rPr>
        <w:t xml:space="preserve"> or other binding agreement with </w:t>
      </w:r>
      <w:r w:rsidRPr="00D6689B">
        <w:rPr>
          <w:rFonts w:cs="Verdana"/>
          <w:sz w:val="22"/>
          <w:szCs w:val="22"/>
        </w:rPr>
        <w:t>the school food service department</w:t>
      </w:r>
      <w:r w:rsidR="000F6ABF" w:rsidRPr="00D6689B">
        <w:rPr>
          <w:rFonts w:cs="Verdana"/>
          <w:sz w:val="22"/>
          <w:szCs w:val="22"/>
        </w:rPr>
        <w:t xml:space="preserve">. Any action or inaction by a </w:t>
      </w:r>
      <w:r w:rsidRPr="00D6689B">
        <w:rPr>
          <w:rFonts w:cs="Verdana"/>
          <w:sz w:val="22"/>
          <w:szCs w:val="22"/>
        </w:rPr>
        <w:t>contractor</w:t>
      </w:r>
      <w:r w:rsidR="000F6ABF" w:rsidRPr="00D6689B">
        <w:rPr>
          <w:rFonts w:cs="Verdana"/>
          <w:sz w:val="22"/>
          <w:szCs w:val="22"/>
        </w:rPr>
        <w:t xml:space="preserve">, which does not comply with the contractual terms and conditions, will be considered nonperformance and is to be documented </w:t>
      </w:r>
      <w:r w:rsidRPr="00D6689B">
        <w:rPr>
          <w:rFonts w:cs="Verdana"/>
          <w:sz w:val="22"/>
          <w:szCs w:val="22"/>
        </w:rPr>
        <w:t>by the school food service department</w:t>
      </w:r>
      <w:r w:rsidR="000F6ABF" w:rsidRPr="00D6689B">
        <w:rPr>
          <w:rFonts w:cs="Verdana"/>
          <w:sz w:val="22"/>
          <w:szCs w:val="22"/>
        </w:rPr>
        <w:t xml:space="preserve">. Nonperformance includes but is not limited to, late or non-deliveries, substandard or unacceptable goods and/or service levels, habitual under or over shipments, and unauthorized subcontracting or contract assignments. </w:t>
      </w:r>
    </w:p>
    <w:p w:rsidR="00DC355A" w:rsidRPr="00D6689B" w:rsidRDefault="00DC355A" w:rsidP="000F6ABF">
      <w:pPr>
        <w:pStyle w:val="Default"/>
        <w:rPr>
          <w:rFonts w:cs="Verdana"/>
          <w:sz w:val="22"/>
          <w:szCs w:val="22"/>
        </w:rPr>
      </w:pPr>
    </w:p>
    <w:p w:rsidR="000F6ABF" w:rsidRPr="00D6689B" w:rsidRDefault="00DC355A" w:rsidP="000F6ABF">
      <w:pPr>
        <w:pStyle w:val="Default"/>
        <w:rPr>
          <w:rFonts w:cs="Verdana"/>
          <w:sz w:val="22"/>
          <w:szCs w:val="22"/>
        </w:rPr>
      </w:pPr>
      <w:r w:rsidRPr="00D6689B">
        <w:rPr>
          <w:rFonts w:cs="Verdana"/>
          <w:sz w:val="22"/>
          <w:szCs w:val="22"/>
        </w:rPr>
        <w:t>The school food service department is</w:t>
      </w:r>
      <w:r w:rsidR="000F6ABF" w:rsidRPr="00D6689B">
        <w:rPr>
          <w:rFonts w:cs="Verdana"/>
          <w:sz w:val="22"/>
          <w:szCs w:val="22"/>
        </w:rPr>
        <w:t xml:space="preserve"> responsible for monitoring </w:t>
      </w:r>
      <w:r w:rsidRPr="00D6689B">
        <w:rPr>
          <w:rFonts w:cs="Verdana"/>
          <w:sz w:val="22"/>
          <w:szCs w:val="22"/>
        </w:rPr>
        <w:t>contracto</w:t>
      </w:r>
      <w:r w:rsidR="000F6ABF" w:rsidRPr="00D6689B">
        <w:rPr>
          <w:rFonts w:cs="Verdana"/>
          <w:sz w:val="22"/>
          <w:szCs w:val="22"/>
        </w:rPr>
        <w:t xml:space="preserve">r performance as it relates to the terms and conditions of the contract(s) and/or purchase order(s) issued. </w:t>
      </w:r>
      <w:r w:rsidRPr="00D6689B">
        <w:rPr>
          <w:rFonts w:cs="Verdana"/>
          <w:sz w:val="22"/>
          <w:szCs w:val="22"/>
        </w:rPr>
        <w:t>Contracto</w:t>
      </w:r>
      <w:r w:rsidR="000F6ABF" w:rsidRPr="00D6689B">
        <w:rPr>
          <w:rFonts w:cs="Verdana"/>
          <w:sz w:val="22"/>
          <w:szCs w:val="22"/>
        </w:rPr>
        <w:t xml:space="preserve">r nonperformance actions are to be documented </w:t>
      </w:r>
      <w:r w:rsidRPr="00D6689B">
        <w:rPr>
          <w:rFonts w:cs="Verdana"/>
          <w:sz w:val="22"/>
          <w:szCs w:val="22"/>
        </w:rPr>
        <w:t>by the school food service department</w:t>
      </w:r>
      <w:r w:rsidR="000F6ABF" w:rsidRPr="00D6689B">
        <w:rPr>
          <w:rFonts w:cs="Verdana"/>
          <w:sz w:val="22"/>
          <w:szCs w:val="22"/>
        </w:rPr>
        <w:t xml:space="preserve"> for </w:t>
      </w:r>
      <w:r w:rsidRPr="00D6689B">
        <w:rPr>
          <w:rFonts w:cs="Verdana"/>
          <w:sz w:val="22"/>
          <w:szCs w:val="22"/>
        </w:rPr>
        <w:t>suitable</w:t>
      </w:r>
      <w:r w:rsidR="000F6ABF" w:rsidRPr="00D6689B">
        <w:rPr>
          <w:rFonts w:cs="Verdana"/>
          <w:sz w:val="22"/>
          <w:szCs w:val="22"/>
        </w:rPr>
        <w:t xml:space="preserve"> action aimed at correcting </w:t>
      </w:r>
      <w:r w:rsidRPr="00D6689B">
        <w:rPr>
          <w:rFonts w:cs="Verdana"/>
          <w:sz w:val="22"/>
          <w:szCs w:val="22"/>
        </w:rPr>
        <w:t>contract</w:t>
      </w:r>
      <w:r w:rsidR="000F6ABF" w:rsidRPr="00D6689B">
        <w:rPr>
          <w:rFonts w:cs="Verdana"/>
          <w:sz w:val="22"/>
          <w:szCs w:val="22"/>
        </w:rPr>
        <w:t xml:space="preserve">or performance, placing the </w:t>
      </w:r>
      <w:r w:rsidRPr="00D6689B">
        <w:rPr>
          <w:rFonts w:cs="Verdana"/>
          <w:sz w:val="22"/>
          <w:szCs w:val="22"/>
        </w:rPr>
        <w:t>contract</w:t>
      </w:r>
      <w:r w:rsidR="000F6ABF" w:rsidRPr="00D6689B">
        <w:rPr>
          <w:rFonts w:cs="Verdana"/>
          <w:sz w:val="22"/>
          <w:szCs w:val="22"/>
        </w:rPr>
        <w:t xml:space="preserve">or on probation for a period of time, suspension from bidding on </w:t>
      </w:r>
      <w:r w:rsidRPr="00D6689B">
        <w:rPr>
          <w:rFonts w:cs="Verdana"/>
          <w:sz w:val="22"/>
          <w:szCs w:val="22"/>
        </w:rPr>
        <w:t xml:space="preserve">the school food service department </w:t>
      </w:r>
      <w:r w:rsidR="000F6ABF" w:rsidRPr="00D6689B">
        <w:rPr>
          <w:rFonts w:cs="Verdana"/>
          <w:sz w:val="22"/>
          <w:szCs w:val="22"/>
        </w:rPr>
        <w:t xml:space="preserve">contracts, </w:t>
      </w:r>
      <w:r w:rsidRPr="00D6689B">
        <w:rPr>
          <w:rFonts w:cs="Verdana"/>
          <w:sz w:val="22"/>
          <w:szCs w:val="22"/>
        </w:rPr>
        <w:t>contract</w:t>
      </w:r>
      <w:r w:rsidR="000F6ABF" w:rsidRPr="00D6689B">
        <w:rPr>
          <w:rFonts w:cs="Verdana"/>
          <w:sz w:val="22"/>
          <w:szCs w:val="22"/>
        </w:rPr>
        <w:t xml:space="preserve">or debarment, and/or contract termination. </w:t>
      </w:r>
    </w:p>
    <w:p w:rsidR="000F6ABF" w:rsidRPr="00D6689B" w:rsidRDefault="000F6ABF" w:rsidP="00FA385E">
      <w:pPr>
        <w:pStyle w:val="Default"/>
        <w:rPr>
          <w:rFonts w:cs="Verdana"/>
          <w:sz w:val="22"/>
          <w:szCs w:val="22"/>
        </w:rPr>
      </w:pPr>
    </w:p>
    <w:p w:rsidR="000F6ABF" w:rsidRPr="00D6689B" w:rsidRDefault="000F6ABF" w:rsidP="000F6ABF">
      <w:pPr>
        <w:pStyle w:val="Default"/>
        <w:rPr>
          <w:rFonts w:cs="Verdana"/>
          <w:sz w:val="22"/>
          <w:szCs w:val="22"/>
        </w:rPr>
      </w:pPr>
      <w:r w:rsidRPr="00D6689B">
        <w:rPr>
          <w:rFonts w:cs="Verdana"/>
          <w:sz w:val="22"/>
          <w:szCs w:val="22"/>
        </w:rPr>
        <w:t xml:space="preserve">The non-performing </w:t>
      </w:r>
      <w:r w:rsidR="00512789" w:rsidRPr="00D6689B">
        <w:rPr>
          <w:rFonts w:cs="Verdana"/>
          <w:sz w:val="22"/>
          <w:szCs w:val="22"/>
        </w:rPr>
        <w:t>contractor</w:t>
      </w:r>
      <w:r w:rsidRPr="00D6689B">
        <w:rPr>
          <w:rFonts w:cs="Verdana"/>
          <w:sz w:val="22"/>
          <w:szCs w:val="22"/>
        </w:rPr>
        <w:t xml:space="preserve"> should first be contacted by telephone </w:t>
      </w:r>
      <w:r w:rsidR="00512789" w:rsidRPr="00D6689B">
        <w:rPr>
          <w:rFonts w:cs="Verdana"/>
          <w:sz w:val="22"/>
          <w:szCs w:val="22"/>
        </w:rPr>
        <w:t xml:space="preserve">or email </w:t>
      </w:r>
      <w:r w:rsidRPr="00D6689B">
        <w:rPr>
          <w:rFonts w:cs="Verdana"/>
          <w:sz w:val="22"/>
          <w:szCs w:val="22"/>
        </w:rPr>
        <w:t xml:space="preserve">to discuss the problems being experienced. A mutual understanding should be reached, if possible, and a time frame for corrective action established. </w:t>
      </w:r>
    </w:p>
    <w:p w:rsidR="000F6ABF" w:rsidRPr="00D6689B" w:rsidRDefault="000F6ABF" w:rsidP="000F6ABF">
      <w:pPr>
        <w:pStyle w:val="Default"/>
        <w:rPr>
          <w:rFonts w:cs="Verdana"/>
          <w:sz w:val="22"/>
          <w:szCs w:val="22"/>
        </w:rPr>
      </w:pPr>
    </w:p>
    <w:p w:rsidR="000F6ABF" w:rsidRPr="00D6689B" w:rsidRDefault="00512789" w:rsidP="000F6ABF">
      <w:pPr>
        <w:pStyle w:val="Default"/>
        <w:rPr>
          <w:rFonts w:cs="Verdana"/>
          <w:sz w:val="22"/>
          <w:szCs w:val="22"/>
        </w:rPr>
      </w:pPr>
      <w:r w:rsidRPr="00D6689B">
        <w:rPr>
          <w:rFonts w:cs="Verdana"/>
          <w:sz w:val="22"/>
          <w:szCs w:val="22"/>
        </w:rPr>
        <w:t xml:space="preserve">The school food service department </w:t>
      </w:r>
      <w:r w:rsidR="000F6ABF" w:rsidRPr="00D6689B">
        <w:rPr>
          <w:rFonts w:cs="Verdana"/>
          <w:sz w:val="22"/>
          <w:szCs w:val="22"/>
        </w:rPr>
        <w:t xml:space="preserve">should convene a meeting with the </w:t>
      </w:r>
      <w:r w:rsidRPr="00D6689B">
        <w:rPr>
          <w:rFonts w:cs="Verdana"/>
          <w:sz w:val="22"/>
          <w:szCs w:val="22"/>
        </w:rPr>
        <w:t>contractor</w:t>
      </w:r>
      <w:r w:rsidR="000F6ABF" w:rsidRPr="00D6689B">
        <w:rPr>
          <w:rFonts w:cs="Verdana"/>
          <w:sz w:val="22"/>
          <w:szCs w:val="22"/>
        </w:rPr>
        <w:t xml:space="preserve"> to help resolve problems, whenever possible. Should the </w:t>
      </w:r>
      <w:r w:rsidRPr="00D6689B">
        <w:rPr>
          <w:rFonts w:cs="Verdana"/>
          <w:sz w:val="22"/>
          <w:szCs w:val="22"/>
        </w:rPr>
        <w:t>contractor</w:t>
      </w:r>
      <w:r w:rsidR="000F6ABF" w:rsidRPr="00D6689B">
        <w:rPr>
          <w:rFonts w:cs="Verdana"/>
          <w:sz w:val="22"/>
          <w:szCs w:val="22"/>
        </w:rPr>
        <w:t xml:space="preserve"> continue to not meet the requirements, the</w:t>
      </w:r>
      <w:r w:rsidRPr="00D6689B">
        <w:rPr>
          <w:rFonts w:cs="Verdana"/>
          <w:sz w:val="22"/>
          <w:szCs w:val="22"/>
        </w:rPr>
        <w:t xml:space="preserve"> school food service department </w:t>
      </w:r>
      <w:r w:rsidR="000F6ABF" w:rsidRPr="00D6689B">
        <w:rPr>
          <w:rFonts w:cs="Verdana"/>
          <w:sz w:val="22"/>
          <w:szCs w:val="22"/>
        </w:rPr>
        <w:t xml:space="preserve">should document the problem, including a copy of any letters sent to the </w:t>
      </w:r>
      <w:r w:rsidRPr="00D6689B">
        <w:rPr>
          <w:rFonts w:cs="Verdana"/>
          <w:sz w:val="22"/>
          <w:szCs w:val="22"/>
        </w:rPr>
        <w:t>contractor</w:t>
      </w:r>
      <w:r w:rsidR="000F6ABF" w:rsidRPr="00D6689B">
        <w:rPr>
          <w:rFonts w:cs="Verdana"/>
          <w:sz w:val="22"/>
          <w:szCs w:val="22"/>
        </w:rPr>
        <w:t xml:space="preserve"> or records of meetings (as applicable). </w:t>
      </w:r>
    </w:p>
    <w:p w:rsidR="000F6ABF" w:rsidRPr="00D6689B" w:rsidRDefault="000F6ABF" w:rsidP="000F6ABF">
      <w:pPr>
        <w:pStyle w:val="Default"/>
        <w:rPr>
          <w:rFonts w:cs="Verdana"/>
          <w:sz w:val="22"/>
          <w:szCs w:val="22"/>
        </w:rPr>
      </w:pPr>
    </w:p>
    <w:p w:rsidR="000F6ABF" w:rsidRPr="00D6689B" w:rsidRDefault="00512789" w:rsidP="000F6ABF">
      <w:pPr>
        <w:pStyle w:val="Default"/>
        <w:rPr>
          <w:rFonts w:cs="Verdana"/>
          <w:sz w:val="22"/>
          <w:szCs w:val="22"/>
        </w:rPr>
      </w:pPr>
      <w:r w:rsidRPr="00D6689B">
        <w:rPr>
          <w:rFonts w:cs="Verdana"/>
          <w:sz w:val="22"/>
          <w:szCs w:val="22"/>
        </w:rPr>
        <w:t xml:space="preserve">If issues still persist, the school food service department should </w:t>
      </w:r>
      <w:r w:rsidR="000F6ABF" w:rsidRPr="00D6689B">
        <w:rPr>
          <w:rFonts w:cs="Verdana"/>
          <w:sz w:val="22"/>
          <w:szCs w:val="22"/>
        </w:rPr>
        <w:t>review the documentati</w:t>
      </w:r>
      <w:r w:rsidR="00D6689B">
        <w:rPr>
          <w:rFonts w:cs="Verdana"/>
          <w:sz w:val="22"/>
          <w:szCs w:val="22"/>
        </w:rPr>
        <w:t>on to determine the appropriate</w:t>
      </w:r>
      <w:r w:rsidR="000F6ABF" w:rsidRPr="00D6689B">
        <w:rPr>
          <w:rFonts w:cs="Verdana"/>
          <w:sz w:val="22"/>
          <w:szCs w:val="22"/>
        </w:rPr>
        <w:t xml:space="preserve"> course of action. This action may include: calling the </w:t>
      </w:r>
      <w:r w:rsidRPr="00D6689B">
        <w:rPr>
          <w:rFonts w:cs="Verdana"/>
          <w:sz w:val="22"/>
          <w:szCs w:val="22"/>
        </w:rPr>
        <w:t>contractor</w:t>
      </w:r>
      <w:r w:rsidR="000F6ABF" w:rsidRPr="00D6689B">
        <w:rPr>
          <w:rFonts w:cs="Verdana"/>
          <w:sz w:val="22"/>
          <w:szCs w:val="22"/>
        </w:rPr>
        <w:t>, sending</w:t>
      </w:r>
      <w:r w:rsidR="00D6689B">
        <w:rPr>
          <w:rFonts w:cs="Verdana"/>
          <w:sz w:val="22"/>
          <w:szCs w:val="22"/>
        </w:rPr>
        <w:t xml:space="preserve"> the</w:t>
      </w:r>
      <w:r w:rsidR="000F6ABF" w:rsidRPr="00D6689B">
        <w:rPr>
          <w:rFonts w:cs="Verdana"/>
          <w:sz w:val="22"/>
          <w:szCs w:val="22"/>
        </w:rPr>
        <w:t xml:space="preserve"> </w:t>
      </w:r>
      <w:r w:rsidRPr="00D6689B">
        <w:rPr>
          <w:rFonts w:cs="Verdana"/>
          <w:sz w:val="22"/>
          <w:szCs w:val="22"/>
        </w:rPr>
        <w:t>contractor</w:t>
      </w:r>
      <w:r w:rsidR="000F6ABF" w:rsidRPr="00D6689B">
        <w:rPr>
          <w:rFonts w:cs="Verdana"/>
          <w:sz w:val="22"/>
          <w:szCs w:val="22"/>
        </w:rPr>
        <w:t xml:space="preserve"> a “Notice to Cure”, or scheduling a meeting with the </w:t>
      </w:r>
      <w:r w:rsidRPr="00D6689B">
        <w:rPr>
          <w:rFonts w:cs="Verdana"/>
          <w:sz w:val="22"/>
          <w:szCs w:val="22"/>
        </w:rPr>
        <w:t>contractor leadership/management team</w:t>
      </w:r>
      <w:r w:rsidR="000F6ABF" w:rsidRPr="00D6689B">
        <w:rPr>
          <w:rFonts w:cs="Verdana"/>
          <w:sz w:val="22"/>
          <w:szCs w:val="22"/>
        </w:rPr>
        <w:t xml:space="preserve">. </w:t>
      </w:r>
    </w:p>
    <w:p w:rsidR="000F6ABF" w:rsidRPr="000F6ABF" w:rsidRDefault="000F6ABF" w:rsidP="000F6ABF">
      <w:pPr>
        <w:pStyle w:val="Default"/>
        <w:rPr>
          <w:rFonts w:asciiTheme="minorHAnsi" w:hAnsiTheme="minorHAnsi"/>
          <w:color w:val="7030A0"/>
          <w:sz w:val="22"/>
          <w:szCs w:val="22"/>
        </w:rPr>
      </w:pPr>
    </w:p>
    <w:p w:rsidR="00D6689B" w:rsidRDefault="00D6689B" w:rsidP="00AE590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:rsidR="006D12B7" w:rsidRDefault="006D12B7" w:rsidP="00AE590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:rsidR="006D12B7" w:rsidRDefault="006D12B7" w:rsidP="00AE590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:rsidR="00AE5900" w:rsidRPr="000B1E66" w:rsidRDefault="00AE5900" w:rsidP="00AE590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bookmarkStart w:id="0" w:name="_GoBack"/>
      <w:bookmarkEnd w:id="0"/>
      <w:r w:rsidRPr="000B1E66">
        <w:rPr>
          <w:rFonts w:cs="Verdana"/>
          <w:b/>
          <w:color w:val="000000"/>
        </w:rPr>
        <w:lastRenderedPageBreak/>
        <w:t>Length of Term of Contracts</w:t>
      </w:r>
    </w:p>
    <w:p w:rsidR="00AE5900" w:rsidRPr="00C940B5" w:rsidRDefault="00AE5900" w:rsidP="00AE59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AE5900" w:rsidRPr="00C940B5" w:rsidRDefault="00AE5900" w:rsidP="00AE59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 xml:space="preserve">The length of the contract term (beginning and ending date) may vary depending on the type of contract, but the term must not be more than </w:t>
      </w:r>
      <w:r w:rsidR="003E1E0A">
        <w:rPr>
          <w:rFonts w:cs="Verdana"/>
          <w:color w:val="000000"/>
        </w:rPr>
        <w:t>one (1)</w:t>
      </w:r>
      <w:r w:rsidRPr="00C940B5">
        <w:rPr>
          <w:rFonts w:cs="Verdana"/>
          <w:color w:val="000000"/>
        </w:rPr>
        <w:t xml:space="preserve"> years</w:t>
      </w:r>
      <w:r w:rsidR="003E1E0A">
        <w:rPr>
          <w:rFonts w:cs="Verdana"/>
          <w:color w:val="000000"/>
        </w:rPr>
        <w:t xml:space="preserve"> with the option to renew for four (4) one (1) year terms</w:t>
      </w:r>
      <w:r w:rsidRPr="00C940B5">
        <w:rPr>
          <w:rFonts w:cs="Verdana"/>
          <w:color w:val="000000"/>
        </w:rPr>
        <w:t>, unless the contract falls under one of the exceptions below.</w:t>
      </w:r>
    </w:p>
    <w:p w:rsidR="00AE5900" w:rsidRPr="00C940B5" w:rsidRDefault="00AE5900" w:rsidP="00AE59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AE5900" w:rsidRPr="00C940B5" w:rsidRDefault="00AE5900" w:rsidP="00AE59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 xml:space="preserve">The exceptions to the maximum </w:t>
      </w:r>
      <w:r w:rsidR="00D6689B">
        <w:rPr>
          <w:rFonts w:cs="Verdana"/>
          <w:color w:val="000000"/>
        </w:rPr>
        <w:t xml:space="preserve">one </w:t>
      </w:r>
      <w:r w:rsidR="003E1E0A">
        <w:rPr>
          <w:rFonts w:cs="Verdana"/>
          <w:color w:val="000000"/>
        </w:rPr>
        <w:t>year term with 4 options to renew</w:t>
      </w:r>
      <w:r w:rsidR="003E1E0A" w:rsidRPr="00C940B5">
        <w:rPr>
          <w:rFonts w:cs="Verdana"/>
          <w:color w:val="000000"/>
        </w:rPr>
        <w:t xml:space="preserve"> </w:t>
      </w:r>
      <w:r w:rsidR="003E1E0A">
        <w:rPr>
          <w:rFonts w:cs="Verdana"/>
          <w:color w:val="000000"/>
        </w:rPr>
        <w:t>a</w:t>
      </w:r>
      <w:r w:rsidRPr="00C940B5">
        <w:rPr>
          <w:rFonts w:cs="Verdana"/>
          <w:color w:val="000000"/>
        </w:rPr>
        <w:t>re:</w:t>
      </w:r>
    </w:p>
    <w:p w:rsidR="00AE5900" w:rsidRPr="00C940B5" w:rsidRDefault="00AE5900" w:rsidP="00AE5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 xml:space="preserve">When the funding source for a contract provides the contract term </w:t>
      </w:r>
      <w:r w:rsidRPr="00C940B5">
        <w:rPr>
          <w:rFonts w:cs="Verdana"/>
          <w:color w:val="000000"/>
          <w:u w:val="single"/>
        </w:rPr>
        <w:t>must</w:t>
      </w:r>
      <w:r w:rsidRPr="00C940B5">
        <w:rPr>
          <w:rFonts w:cs="Verdana"/>
          <w:color w:val="000000"/>
        </w:rPr>
        <w:t xml:space="preserve"> exceed </w:t>
      </w:r>
      <w:r w:rsidR="003E1E0A">
        <w:rPr>
          <w:rFonts w:cs="Verdana"/>
          <w:color w:val="000000"/>
        </w:rPr>
        <w:t>1</w:t>
      </w:r>
      <w:r w:rsidRPr="00C940B5">
        <w:rPr>
          <w:rFonts w:cs="Verdana"/>
          <w:color w:val="000000"/>
        </w:rPr>
        <w:t xml:space="preserve"> year</w:t>
      </w:r>
      <w:r w:rsidR="003E1E0A">
        <w:rPr>
          <w:rFonts w:cs="Verdana"/>
          <w:color w:val="000000"/>
        </w:rPr>
        <w:t xml:space="preserve"> with 4 options to renew</w:t>
      </w:r>
      <w:r w:rsidRPr="00C940B5">
        <w:rPr>
          <w:rFonts w:cs="Verdana"/>
          <w:color w:val="000000"/>
        </w:rPr>
        <w:t xml:space="preserve">. Such funding sources may include the </w:t>
      </w:r>
      <w:r>
        <w:rPr>
          <w:rFonts w:cs="Verdana"/>
          <w:color w:val="000000"/>
        </w:rPr>
        <w:t>s</w:t>
      </w:r>
      <w:r w:rsidRPr="00C940B5">
        <w:rPr>
          <w:rFonts w:cs="Verdana"/>
          <w:color w:val="000000"/>
        </w:rPr>
        <w:t xml:space="preserve">tate or </w:t>
      </w:r>
      <w:r>
        <w:rPr>
          <w:rFonts w:cs="Verdana"/>
          <w:color w:val="000000"/>
        </w:rPr>
        <w:t>f</w:t>
      </w:r>
      <w:r w:rsidRPr="00C940B5">
        <w:rPr>
          <w:rFonts w:cs="Verdana"/>
          <w:color w:val="000000"/>
        </w:rPr>
        <w:t>ederal government or an outside funding sourc</w:t>
      </w:r>
      <w:r>
        <w:rPr>
          <w:rFonts w:cs="Verdana"/>
          <w:color w:val="000000"/>
        </w:rPr>
        <w:t>e (private or foundation grant)</w:t>
      </w:r>
      <w:r w:rsidR="0070061B">
        <w:rPr>
          <w:rFonts w:cs="Verdana"/>
          <w:color w:val="000000"/>
        </w:rPr>
        <w:t>.</w:t>
      </w:r>
    </w:p>
    <w:p w:rsidR="00AE5900" w:rsidRPr="00C940B5" w:rsidRDefault="00AE5900" w:rsidP="00AE5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 xml:space="preserve">When the </w:t>
      </w:r>
      <w:r w:rsidRPr="00663BF0">
        <w:t>school food service department</w:t>
      </w:r>
      <w:r w:rsidRPr="00C940B5">
        <w:rPr>
          <w:rFonts w:cs="Verdana"/>
          <w:color w:val="000000"/>
        </w:rPr>
        <w:t xml:space="preserve"> “piggybacks” on another jurisdiction’s contract </w:t>
      </w:r>
      <w:r w:rsidR="003E1E0A">
        <w:rPr>
          <w:rFonts w:cs="Verdana"/>
          <w:color w:val="000000"/>
        </w:rPr>
        <w:t xml:space="preserve">which </w:t>
      </w:r>
      <w:r w:rsidRPr="00C940B5">
        <w:rPr>
          <w:rFonts w:cs="Verdana"/>
          <w:color w:val="000000"/>
        </w:rPr>
        <w:t xml:space="preserve">is more than </w:t>
      </w:r>
      <w:r w:rsidR="003E1E0A">
        <w:rPr>
          <w:rFonts w:cs="Verdana"/>
          <w:color w:val="000000"/>
        </w:rPr>
        <w:t xml:space="preserve">1 </w:t>
      </w:r>
      <w:r w:rsidRPr="00C940B5">
        <w:rPr>
          <w:rFonts w:cs="Verdana"/>
          <w:color w:val="000000"/>
        </w:rPr>
        <w:t xml:space="preserve">year </w:t>
      </w:r>
      <w:r w:rsidR="003E1E0A">
        <w:rPr>
          <w:rFonts w:cs="Verdana"/>
          <w:color w:val="000000"/>
        </w:rPr>
        <w:t>with 4 options to renew</w:t>
      </w:r>
      <w:r w:rsidR="003E1E0A" w:rsidRPr="00C940B5">
        <w:rPr>
          <w:rFonts w:cs="Verdana"/>
          <w:color w:val="000000"/>
        </w:rPr>
        <w:t xml:space="preserve"> </w:t>
      </w:r>
      <w:r w:rsidRPr="00C940B5">
        <w:rPr>
          <w:rFonts w:cs="Verdana"/>
          <w:color w:val="000000"/>
        </w:rPr>
        <w:t xml:space="preserve">or is subsequently extended for more than the initial </w:t>
      </w:r>
      <w:r w:rsidR="00D6689B">
        <w:rPr>
          <w:rFonts w:cs="Verdana"/>
          <w:color w:val="000000"/>
        </w:rPr>
        <w:t>1</w:t>
      </w:r>
      <w:r>
        <w:rPr>
          <w:rFonts w:cs="Verdana"/>
          <w:color w:val="000000"/>
        </w:rPr>
        <w:t>year term</w:t>
      </w:r>
      <w:r w:rsidR="003E1E0A">
        <w:rPr>
          <w:rFonts w:cs="Verdana"/>
          <w:color w:val="000000"/>
        </w:rPr>
        <w:t xml:space="preserve"> with 4 options to renew.</w:t>
      </w:r>
    </w:p>
    <w:p w:rsidR="00AE5900" w:rsidRPr="00C940B5" w:rsidRDefault="00AE5900" w:rsidP="00AE5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>When a specific law, code</w:t>
      </w:r>
      <w:r>
        <w:rPr>
          <w:rFonts w:cs="Verdana"/>
          <w:color w:val="000000"/>
        </w:rPr>
        <w:t>,</w:t>
      </w:r>
      <w:r w:rsidRPr="00C940B5">
        <w:rPr>
          <w:rFonts w:cs="Verdana"/>
          <w:color w:val="000000"/>
        </w:rPr>
        <w:t xml:space="preserve"> or regulation </w:t>
      </w:r>
      <w:r w:rsidRPr="000B1E66">
        <w:rPr>
          <w:rFonts w:cs="Verdana"/>
          <w:color w:val="000000"/>
          <w:u w:val="single"/>
        </w:rPr>
        <w:t>requires</w:t>
      </w:r>
      <w:r w:rsidRPr="00C940B5">
        <w:rPr>
          <w:rFonts w:cs="Verdana"/>
          <w:color w:val="000000"/>
        </w:rPr>
        <w:t xml:space="preserve"> a particular type of contract includes certain contr</w:t>
      </w:r>
      <w:r>
        <w:rPr>
          <w:rFonts w:cs="Verdana"/>
          <w:color w:val="000000"/>
        </w:rPr>
        <w:t>act term(s) exceed</w:t>
      </w:r>
      <w:r w:rsidR="0070061B">
        <w:rPr>
          <w:rFonts w:cs="Verdana"/>
          <w:color w:val="000000"/>
        </w:rPr>
        <w:t>ing the</w:t>
      </w:r>
      <w:r>
        <w:rPr>
          <w:rFonts w:cs="Verdana"/>
          <w:color w:val="000000"/>
        </w:rPr>
        <w:t xml:space="preserve"> </w:t>
      </w:r>
      <w:r w:rsidR="003E1E0A">
        <w:rPr>
          <w:rFonts w:cs="Verdana"/>
          <w:color w:val="000000"/>
        </w:rPr>
        <w:t>1</w:t>
      </w:r>
      <w:r>
        <w:rPr>
          <w:rFonts w:cs="Verdana"/>
          <w:color w:val="000000"/>
        </w:rPr>
        <w:t xml:space="preserve"> year</w:t>
      </w:r>
      <w:r w:rsidR="003E1E0A">
        <w:rPr>
          <w:rFonts w:cs="Verdana"/>
          <w:color w:val="000000"/>
        </w:rPr>
        <w:t xml:space="preserve"> with 4 options to renew.</w:t>
      </w:r>
    </w:p>
    <w:p w:rsidR="00AE5900" w:rsidRPr="00C940B5" w:rsidRDefault="00AE5900" w:rsidP="00AE5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 xml:space="preserve">Contracts for goods, which includes equipment, </w:t>
      </w:r>
      <w:r w:rsidR="0070061B">
        <w:rPr>
          <w:rFonts w:cs="Verdana"/>
          <w:color w:val="000000"/>
        </w:rPr>
        <w:t xml:space="preserve">which </w:t>
      </w:r>
      <w:r w:rsidRPr="00C940B5">
        <w:rPr>
          <w:rFonts w:cs="Verdana"/>
          <w:color w:val="000000"/>
        </w:rPr>
        <w:t xml:space="preserve">have a lifespan </w:t>
      </w:r>
      <w:r w:rsidR="0070061B">
        <w:rPr>
          <w:rFonts w:cs="Verdana"/>
          <w:color w:val="000000"/>
        </w:rPr>
        <w:t>exceeding</w:t>
      </w:r>
      <w:r w:rsidRPr="00C940B5">
        <w:rPr>
          <w:rFonts w:cs="Verdana"/>
          <w:color w:val="000000"/>
        </w:rPr>
        <w:t xml:space="preserve"> </w:t>
      </w:r>
      <w:r w:rsidR="00D6689B">
        <w:rPr>
          <w:rFonts w:cs="Verdana"/>
          <w:color w:val="000000"/>
        </w:rPr>
        <w:t xml:space="preserve">1 </w:t>
      </w:r>
      <w:r w:rsidR="003E1E0A">
        <w:rPr>
          <w:rFonts w:cs="Verdana"/>
          <w:color w:val="000000"/>
        </w:rPr>
        <w:t>year term with 4 options to renew</w:t>
      </w:r>
      <w:r w:rsidR="003E1E0A" w:rsidRPr="00C940B5">
        <w:rPr>
          <w:rFonts w:cs="Verdana"/>
          <w:color w:val="000000"/>
        </w:rPr>
        <w:t xml:space="preserve"> </w:t>
      </w:r>
      <w:r w:rsidRPr="00C940B5">
        <w:rPr>
          <w:rFonts w:cs="Verdana"/>
          <w:color w:val="000000"/>
        </w:rPr>
        <w:t xml:space="preserve">and the benefits to the </w:t>
      </w:r>
      <w:r w:rsidRPr="00663BF0">
        <w:t>school food service department</w:t>
      </w:r>
      <w:r w:rsidRPr="00AB3A41">
        <w:rPr>
          <w:rFonts w:cs="Verdana"/>
          <w:color w:val="000000"/>
        </w:rPr>
        <w:t xml:space="preserve"> </w:t>
      </w:r>
      <w:r w:rsidRPr="00C940B5">
        <w:rPr>
          <w:rFonts w:cs="Verdana"/>
          <w:color w:val="000000"/>
        </w:rPr>
        <w:t xml:space="preserve">of exceeding a </w:t>
      </w:r>
      <w:r w:rsidR="003E1E0A">
        <w:rPr>
          <w:rFonts w:cs="Verdana"/>
          <w:color w:val="000000"/>
        </w:rPr>
        <w:t>1-year term with 4 options to renew</w:t>
      </w:r>
      <w:r w:rsidR="003E1E0A" w:rsidRPr="00C940B5">
        <w:rPr>
          <w:rFonts w:cs="Verdana"/>
          <w:color w:val="000000"/>
        </w:rPr>
        <w:t xml:space="preserve"> </w:t>
      </w:r>
      <w:r w:rsidRPr="00C940B5">
        <w:rPr>
          <w:rFonts w:cs="Verdana"/>
          <w:color w:val="000000"/>
        </w:rPr>
        <w:t xml:space="preserve">outweigh the benefits of creating and executing a new contract after </w:t>
      </w:r>
      <w:r w:rsidR="003E1E0A">
        <w:rPr>
          <w:rFonts w:cs="Verdana"/>
          <w:color w:val="000000"/>
        </w:rPr>
        <w:t>all renewals are used.</w:t>
      </w:r>
    </w:p>
    <w:p w:rsidR="00AE5900" w:rsidRPr="00C940B5" w:rsidRDefault="00AE5900" w:rsidP="00AE5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 xml:space="preserve">Contracts for technology software or hardware have a lifespan exceeding </w:t>
      </w:r>
      <w:r w:rsidR="003E1E0A">
        <w:rPr>
          <w:rFonts w:cs="Verdana"/>
          <w:color w:val="000000"/>
        </w:rPr>
        <w:t>1</w:t>
      </w:r>
      <w:r w:rsidR="00D6689B">
        <w:rPr>
          <w:rFonts w:cs="Verdana"/>
          <w:color w:val="000000"/>
        </w:rPr>
        <w:t xml:space="preserve"> </w:t>
      </w:r>
      <w:r w:rsidR="003E1E0A">
        <w:rPr>
          <w:rFonts w:cs="Verdana"/>
          <w:color w:val="000000"/>
        </w:rPr>
        <w:t>year term with 4 options to renew</w:t>
      </w:r>
      <w:r w:rsidR="003E1E0A" w:rsidRPr="00C940B5">
        <w:rPr>
          <w:rFonts w:cs="Verdana"/>
          <w:color w:val="000000"/>
        </w:rPr>
        <w:t xml:space="preserve"> </w:t>
      </w:r>
      <w:r w:rsidRPr="00C940B5">
        <w:rPr>
          <w:rFonts w:cs="Verdana"/>
          <w:color w:val="000000"/>
        </w:rPr>
        <w:t xml:space="preserve">and the benefits to the </w:t>
      </w:r>
      <w:r w:rsidRPr="00663BF0">
        <w:t>school food service department</w:t>
      </w:r>
      <w:r w:rsidRPr="00C940B5">
        <w:rPr>
          <w:rFonts w:cs="Verdana"/>
          <w:color w:val="000000"/>
        </w:rPr>
        <w:t xml:space="preserve"> of exceeding </w:t>
      </w:r>
      <w:r w:rsidR="00D6689B">
        <w:rPr>
          <w:rFonts w:cs="Verdana"/>
          <w:color w:val="000000"/>
        </w:rPr>
        <w:t xml:space="preserve">1 </w:t>
      </w:r>
      <w:r w:rsidR="00F92C7F">
        <w:rPr>
          <w:rFonts w:cs="Verdana"/>
          <w:color w:val="000000"/>
        </w:rPr>
        <w:t>year term with 4 options to renew</w:t>
      </w:r>
      <w:r w:rsidR="00F92C7F" w:rsidRPr="00C940B5">
        <w:rPr>
          <w:rFonts w:cs="Verdana"/>
          <w:color w:val="000000"/>
        </w:rPr>
        <w:t xml:space="preserve"> </w:t>
      </w:r>
      <w:r w:rsidRPr="00C940B5">
        <w:rPr>
          <w:rFonts w:cs="Verdana"/>
          <w:color w:val="000000"/>
        </w:rPr>
        <w:t xml:space="preserve">outweigh the benefits of creating and executing a new contract after </w:t>
      </w:r>
      <w:r w:rsidR="00F92C7F">
        <w:rPr>
          <w:rFonts w:cs="Verdana"/>
          <w:color w:val="000000"/>
        </w:rPr>
        <w:t>all renewals are used</w:t>
      </w:r>
    </w:p>
    <w:p w:rsidR="00AE5900" w:rsidRPr="00C940B5" w:rsidRDefault="00AE5900" w:rsidP="00AE5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>Pr</w:t>
      </w:r>
      <w:r>
        <w:rPr>
          <w:rFonts w:cs="Verdana"/>
          <w:color w:val="000000"/>
        </w:rPr>
        <w:t>oprietary maintenance contracts</w:t>
      </w:r>
      <w:r w:rsidR="00D6689B">
        <w:rPr>
          <w:rFonts w:cs="Verdana"/>
          <w:color w:val="000000"/>
        </w:rPr>
        <w:t>.</w:t>
      </w:r>
    </w:p>
    <w:p w:rsidR="00AE5900" w:rsidRPr="00C940B5" w:rsidRDefault="00AE5900" w:rsidP="00AE5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>Contracts for project-specific professional services where the length of the project i</w:t>
      </w:r>
      <w:r>
        <w:rPr>
          <w:rFonts w:cs="Verdana"/>
          <w:color w:val="000000"/>
        </w:rPr>
        <w:t xml:space="preserve">s expected to exceed </w:t>
      </w:r>
      <w:r w:rsidR="00D6689B">
        <w:rPr>
          <w:rFonts w:cs="Verdana"/>
          <w:color w:val="000000"/>
        </w:rPr>
        <w:t xml:space="preserve">1 </w:t>
      </w:r>
      <w:r w:rsidR="00F92C7F">
        <w:rPr>
          <w:rFonts w:cs="Verdana"/>
          <w:color w:val="000000"/>
        </w:rPr>
        <w:t>year term with 4 options to renew.</w:t>
      </w:r>
    </w:p>
    <w:p w:rsidR="00AE5900" w:rsidRPr="00C940B5" w:rsidRDefault="00AE5900" w:rsidP="00AE5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Revenue contracts</w:t>
      </w:r>
      <w:r w:rsidR="00D6689B">
        <w:rPr>
          <w:rFonts w:cs="Verdana"/>
          <w:color w:val="000000"/>
        </w:rPr>
        <w:t>.</w:t>
      </w:r>
    </w:p>
    <w:p w:rsidR="00AE5900" w:rsidRPr="00C940B5" w:rsidRDefault="00AE5900" w:rsidP="00AE5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>Contracts with other governmental entities</w:t>
      </w:r>
      <w:r w:rsidR="00D6689B">
        <w:rPr>
          <w:rFonts w:cs="Verdana"/>
          <w:color w:val="000000"/>
        </w:rPr>
        <w:t>.</w:t>
      </w:r>
    </w:p>
    <w:p w:rsidR="00AE5900" w:rsidRDefault="00AE5900" w:rsidP="00AE5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940B5">
        <w:rPr>
          <w:rFonts w:cs="Verdana"/>
          <w:color w:val="000000"/>
        </w:rPr>
        <w:t xml:space="preserve">When </w:t>
      </w:r>
      <w:r>
        <w:rPr>
          <w:rFonts w:cs="Verdana"/>
          <w:color w:val="000000"/>
        </w:rPr>
        <w:t>the</w:t>
      </w:r>
      <w:r w:rsidRPr="00C940B5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>school board</w:t>
      </w:r>
      <w:r w:rsidRPr="00C940B5">
        <w:rPr>
          <w:rFonts w:cs="Verdana"/>
          <w:color w:val="000000"/>
        </w:rPr>
        <w:t xml:space="preserve"> is otherwise able to justify it is in the </w:t>
      </w:r>
      <w:r w:rsidRPr="000B1E66">
        <w:rPr>
          <w:rFonts w:cs="Verdana"/>
          <w:color w:val="000000"/>
        </w:rPr>
        <w:t>school food service department</w:t>
      </w:r>
      <w:r w:rsidRPr="00C940B5">
        <w:rPr>
          <w:rFonts w:cs="Verdana"/>
          <w:color w:val="000000"/>
        </w:rPr>
        <w:t xml:space="preserve">’s best interest to exceed the </w:t>
      </w:r>
      <w:r w:rsidR="00D6689B">
        <w:rPr>
          <w:rFonts w:cs="Verdana"/>
          <w:color w:val="000000"/>
        </w:rPr>
        <w:t xml:space="preserve">1 </w:t>
      </w:r>
      <w:r w:rsidR="00F92C7F">
        <w:rPr>
          <w:rFonts w:cs="Verdana"/>
          <w:color w:val="000000"/>
        </w:rPr>
        <w:t>year term with 4 options to renew</w:t>
      </w:r>
      <w:r w:rsidRPr="00C940B5">
        <w:rPr>
          <w:rFonts w:cs="Verdana"/>
          <w:color w:val="000000"/>
        </w:rPr>
        <w:t xml:space="preserve">. For example, </w:t>
      </w:r>
      <w:r>
        <w:rPr>
          <w:rFonts w:cs="Verdana"/>
          <w:color w:val="000000"/>
        </w:rPr>
        <w:t>the</w:t>
      </w:r>
      <w:r w:rsidRPr="00C940B5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>school board</w:t>
      </w:r>
      <w:r w:rsidRPr="00C940B5">
        <w:rPr>
          <w:rFonts w:cs="Verdana"/>
          <w:color w:val="000000"/>
        </w:rPr>
        <w:t xml:space="preserve"> is able to demonstrate the financial and/or programmatic impact on the </w:t>
      </w:r>
      <w:r w:rsidRPr="000B1E66">
        <w:rPr>
          <w:rFonts w:cs="Verdana"/>
          <w:color w:val="000000"/>
        </w:rPr>
        <w:t>school food service department</w:t>
      </w:r>
      <w:r w:rsidRPr="00C940B5">
        <w:rPr>
          <w:rFonts w:cs="Verdana"/>
          <w:color w:val="000000"/>
        </w:rPr>
        <w:t xml:space="preserve"> would be significant if the</w:t>
      </w:r>
      <w:r>
        <w:rPr>
          <w:rFonts w:cs="Verdana"/>
          <w:color w:val="000000"/>
        </w:rPr>
        <w:t xml:space="preserve"> </w:t>
      </w:r>
      <w:r w:rsidRPr="000B1E66">
        <w:rPr>
          <w:rFonts w:cs="Verdana"/>
          <w:color w:val="000000"/>
        </w:rPr>
        <w:t xml:space="preserve">contract term does not exceed the </w:t>
      </w:r>
      <w:r w:rsidR="00D6689B">
        <w:rPr>
          <w:rFonts w:cs="Verdana"/>
          <w:color w:val="000000"/>
        </w:rPr>
        <w:t xml:space="preserve">1 </w:t>
      </w:r>
      <w:r w:rsidR="00F92C7F">
        <w:rPr>
          <w:rFonts w:cs="Verdana"/>
          <w:color w:val="000000"/>
        </w:rPr>
        <w:t>year term with 4 options to renew</w:t>
      </w:r>
      <w:r w:rsidRPr="000B1E66">
        <w:rPr>
          <w:rFonts w:cs="Verdana"/>
          <w:color w:val="000000"/>
        </w:rPr>
        <w:t>.</w:t>
      </w:r>
    </w:p>
    <w:p w:rsidR="0070061B" w:rsidRDefault="0070061B" w:rsidP="00D6520E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:rsidR="00D6520E" w:rsidRPr="002E382F" w:rsidRDefault="00D6520E" w:rsidP="00D6520E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2E382F">
        <w:rPr>
          <w:rFonts w:cs="Verdana"/>
          <w:b/>
          <w:color w:val="000000"/>
        </w:rPr>
        <w:t>Monitoring, Administration, and Evaluation of Contracts</w:t>
      </w:r>
    </w:p>
    <w:p w:rsidR="00D6520E" w:rsidRDefault="00D6520E" w:rsidP="00D6520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6520E" w:rsidRPr="002E382F" w:rsidRDefault="00D6520E" w:rsidP="00D6520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E382F">
        <w:rPr>
          <w:rFonts w:cs="Verdana"/>
          <w:color w:val="000000"/>
        </w:rPr>
        <w:t xml:space="preserve">Monitoring, administration and evaluation of </w:t>
      </w:r>
      <w:r w:rsidRPr="000B1E66">
        <w:rPr>
          <w:rFonts w:cs="Verdana"/>
          <w:color w:val="000000"/>
        </w:rPr>
        <w:t>school food service department</w:t>
      </w:r>
      <w:r w:rsidRPr="002E382F">
        <w:rPr>
          <w:rFonts w:cs="Verdana"/>
          <w:color w:val="000000"/>
        </w:rPr>
        <w:t xml:space="preserve"> contracts are essen</w:t>
      </w:r>
      <w:r w:rsidR="00D6689B">
        <w:rPr>
          <w:rFonts w:cs="Verdana"/>
          <w:color w:val="000000"/>
        </w:rPr>
        <w:t xml:space="preserve">tial to promoting the most cost </w:t>
      </w:r>
      <w:r w:rsidRPr="002E382F">
        <w:rPr>
          <w:rFonts w:cs="Verdana"/>
          <w:color w:val="000000"/>
        </w:rPr>
        <w:t xml:space="preserve">effective use of taxpayer dollars and </w:t>
      </w:r>
      <w:r w:rsidRPr="000B1E66">
        <w:rPr>
          <w:rFonts w:cs="Verdana"/>
          <w:color w:val="000000"/>
        </w:rPr>
        <w:t>school food service department</w:t>
      </w:r>
      <w:r w:rsidRPr="002E382F">
        <w:rPr>
          <w:rFonts w:cs="Verdana"/>
          <w:color w:val="000000"/>
        </w:rPr>
        <w:t xml:space="preserve"> resources and to ensuring the </w:t>
      </w:r>
      <w:r w:rsidRPr="000B1E66">
        <w:rPr>
          <w:rFonts w:cs="Verdana"/>
          <w:color w:val="000000"/>
        </w:rPr>
        <w:t>school food service department</w:t>
      </w:r>
      <w:r w:rsidRPr="002E382F">
        <w:rPr>
          <w:rFonts w:cs="Verdana"/>
          <w:color w:val="000000"/>
        </w:rPr>
        <w:t xml:space="preserve"> receives the goods and/or services for which it contracts.</w:t>
      </w:r>
    </w:p>
    <w:p w:rsidR="00D6520E" w:rsidRPr="002E382F" w:rsidRDefault="00D6520E" w:rsidP="00D6520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6520E" w:rsidRPr="002E382F" w:rsidRDefault="00D6520E" w:rsidP="00D6520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E382F">
        <w:rPr>
          <w:rFonts w:cs="Verdana"/>
          <w:color w:val="000000"/>
        </w:rPr>
        <w:t>Although the method used to monitor, administer</w:t>
      </w:r>
      <w:r w:rsidR="00D6689B">
        <w:rPr>
          <w:rFonts w:cs="Verdana"/>
          <w:color w:val="000000"/>
        </w:rPr>
        <w:t>,</w:t>
      </w:r>
      <w:r w:rsidRPr="002E382F">
        <w:rPr>
          <w:rFonts w:cs="Verdana"/>
          <w:color w:val="000000"/>
        </w:rPr>
        <w:t xml:space="preserve"> and evaluate a contract will depend on the type of contract, </w:t>
      </w:r>
      <w:r w:rsidR="00D6689B">
        <w:rPr>
          <w:rFonts w:cs="Verdana"/>
          <w:color w:val="000000"/>
        </w:rPr>
        <w:t xml:space="preserve">the </w:t>
      </w:r>
      <w:r w:rsidRPr="000B1E66">
        <w:rPr>
          <w:rFonts w:cs="Verdana"/>
          <w:color w:val="000000"/>
        </w:rPr>
        <w:t>school food service department</w:t>
      </w:r>
      <w:r w:rsidRPr="002E382F">
        <w:rPr>
          <w:rFonts w:cs="Verdana"/>
          <w:color w:val="000000"/>
        </w:rPr>
        <w:t xml:space="preserve"> </w:t>
      </w:r>
      <w:r w:rsidR="006067FB">
        <w:rPr>
          <w:rFonts w:cs="Verdana"/>
          <w:color w:val="000000"/>
        </w:rPr>
        <w:t>should</w:t>
      </w:r>
      <w:r w:rsidRPr="002E382F">
        <w:rPr>
          <w:rFonts w:cs="Verdana"/>
          <w:color w:val="000000"/>
        </w:rPr>
        <w:t xml:space="preserve"> develop performance standards and implement a process that incorporates monitoring, administration</w:t>
      </w:r>
      <w:r w:rsidR="00D6689B">
        <w:rPr>
          <w:rFonts w:cs="Verdana"/>
          <w:color w:val="000000"/>
        </w:rPr>
        <w:t>,</w:t>
      </w:r>
      <w:r w:rsidRPr="002E382F">
        <w:rPr>
          <w:rFonts w:cs="Verdana"/>
          <w:color w:val="000000"/>
        </w:rPr>
        <w:t xml:space="preserve"> and evaluation of contracts. For example, self-monitoring and self-reporting may be appropriate for certain contracts.</w:t>
      </w:r>
    </w:p>
    <w:p w:rsidR="00D6520E" w:rsidRPr="002E382F" w:rsidRDefault="00D6520E" w:rsidP="00D6520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6520E" w:rsidRPr="00D041BF" w:rsidRDefault="00D6520E" w:rsidP="00D6520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The </w:t>
      </w:r>
      <w:r w:rsidRPr="000B1E66">
        <w:rPr>
          <w:rFonts w:cs="Verdana"/>
          <w:color w:val="000000"/>
        </w:rPr>
        <w:t>school food service department</w:t>
      </w:r>
      <w:r w:rsidRPr="002E382F">
        <w:rPr>
          <w:rFonts w:cs="Verdana"/>
          <w:color w:val="000000"/>
        </w:rPr>
        <w:t xml:space="preserve"> </w:t>
      </w:r>
      <w:r w:rsidR="006067FB">
        <w:rPr>
          <w:rFonts w:cs="Verdana"/>
          <w:color w:val="000000"/>
        </w:rPr>
        <w:t xml:space="preserve">should </w:t>
      </w:r>
      <w:r w:rsidRPr="002E382F">
        <w:rPr>
          <w:rFonts w:cs="Verdana"/>
          <w:color w:val="000000"/>
        </w:rPr>
        <w:t xml:space="preserve">also document </w:t>
      </w:r>
      <w:r w:rsidR="006067FB">
        <w:rPr>
          <w:rFonts w:cs="Verdana"/>
          <w:color w:val="000000"/>
        </w:rPr>
        <w:t>its</w:t>
      </w:r>
      <w:r w:rsidRPr="002E382F">
        <w:rPr>
          <w:rFonts w:cs="Verdana"/>
          <w:color w:val="000000"/>
        </w:rPr>
        <w:t xml:space="preserve"> performance evaluations of contractors. The retention period for this documentation should the same as the retention period for the subject contract. These performance evaluations may be </w:t>
      </w:r>
      <w:r w:rsidRPr="00D041BF">
        <w:rPr>
          <w:rFonts w:cs="Verdana"/>
          <w:color w:val="000000"/>
        </w:rPr>
        <w:t xml:space="preserve">used by school food service department to evaluate the propriety of entering into contract extensions or future agreements with the same contractor. </w:t>
      </w:r>
    </w:p>
    <w:p w:rsidR="00D6520E" w:rsidRPr="00D041BF" w:rsidRDefault="00D6520E" w:rsidP="00D6520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65C86" w:rsidRDefault="00265C86" w:rsidP="00BB24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65C86" w:rsidRDefault="00265C86" w:rsidP="00BB24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65C86" w:rsidRDefault="00265C86" w:rsidP="00BB24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BB241B" w:rsidRPr="00D041BF" w:rsidRDefault="00BB241B" w:rsidP="00BB24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41BF">
        <w:rPr>
          <w:rFonts w:cs="Times New Roman"/>
          <w:b/>
          <w:bCs/>
        </w:rPr>
        <w:lastRenderedPageBreak/>
        <w:t xml:space="preserve">Invoice Approval </w:t>
      </w:r>
    </w:p>
    <w:p w:rsidR="006067FB" w:rsidRPr="00D041BF" w:rsidRDefault="006067FB" w:rsidP="00BB24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241B" w:rsidRPr="00D041BF" w:rsidRDefault="00BB241B" w:rsidP="00BB24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41BF">
        <w:rPr>
          <w:rFonts w:cs="Times New Roman"/>
        </w:rPr>
        <w:t>For all invoices, the</w:t>
      </w:r>
      <w:r w:rsidR="006067FB" w:rsidRPr="00D041BF">
        <w:rPr>
          <w:rFonts w:cs="Verdana"/>
        </w:rPr>
        <w:t xml:space="preserve"> school food service department </w:t>
      </w:r>
      <w:r w:rsidRPr="00D041BF">
        <w:rPr>
          <w:rFonts w:cs="Times New Roman"/>
        </w:rPr>
        <w:t xml:space="preserve">should approve in accordance with </w:t>
      </w:r>
      <w:r w:rsidR="006067FB" w:rsidRPr="00D041BF">
        <w:rPr>
          <w:rFonts w:cs="Times New Roman"/>
        </w:rPr>
        <w:t>departmental procedures</w:t>
      </w:r>
      <w:r w:rsidRPr="00D041BF">
        <w:rPr>
          <w:rFonts w:cs="Times New Roman"/>
        </w:rPr>
        <w:t xml:space="preserve">. </w:t>
      </w:r>
    </w:p>
    <w:p w:rsidR="00BB241B" w:rsidRPr="00D041BF" w:rsidRDefault="00BB241B" w:rsidP="006067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41BF">
        <w:rPr>
          <w:rFonts w:cs="Times New Roman"/>
        </w:rPr>
        <w:t>The</w:t>
      </w:r>
      <w:r w:rsidR="006067FB" w:rsidRPr="00D041BF">
        <w:rPr>
          <w:rFonts w:cs="Verdana"/>
        </w:rPr>
        <w:t xml:space="preserve"> school food service department </w:t>
      </w:r>
      <w:r w:rsidRPr="00D041BF">
        <w:rPr>
          <w:rFonts w:cs="Times New Roman"/>
        </w:rPr>
        <w:t xml:space="preserve">will verify the invoice data and ensure that the invoice data matches the </w:t>
      </w:r>
      <w:r w:rsidR="006067FB" w:rsidRPr="00D041BF">
        <w:rPr>
          <w:rFonts w:cs="Times New Roman"/>
        </w:rPr>
        <w:t>p</w:t>
      </w:r>
      <w:r w:rsidRPr="00D041BF">
        <w:rPr>
          <w:rFonts w:cs="Times New Roman"/>
        </w:rPr>
        <w:t xml:space="preserve">urchase </w:t>
      </w:r>
      <w:r w:rsidR="006067FB" w:rsidRPr="00D041BF">
        <w:rPr>
          <w:rFonts w:cs="Times New Roman"/>
        </w:rPr>
        <w:t>o</w:t>
      </w:r>
      <w:r w:rsidRPr="00D041BF">
        <w:rPr>
          <w:rFonts w:cs="Times New Roman"/>
        </w:rPr>
        <w:t xml:space="preserve">rder or contract for each item or service ordered with respect to: </w:t>
      </w:r>
    </w:p>
    <w:p w:rsidR="00BB241B" w:rsidRPr="00D041BF" w:rsidRDefault="00BB241B" w:rsidP="006067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1" w:line="240" w:lineRule="auto"/>
        <w:rPr>
          <w:rFonts w:cs="Times New Roman"/>
        </w:rPr>
      </w:pPr>
      <w:r w:rsidRPr="00D041BF">
        <w:rPr>
          <w:rFonts w:cs="Times New Roman"/>
        </w:rPr>
        <w:t xml:space="preserve">Price </w:t>
      </w:r>
    </w:p>
    <w:p w:rsidR="00BB241B" w:rsidRPr="00D041BF" w:rsidRDefault="00BB241B" w:rsidP="006067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1" w:line="240" w:lineRule="auto"/>
        <w:rPr>
          <w:rFonts w:cs="Times New Roman"/>
        </w:rPr>
      </w:pPr>
      <w:r w:rsidRPr="00D041BF">
        <w:rPr>
          <w:rFonts w:cs="Times New Roman"/>
        </w:rPr>
        <w:t xml:space="preserve">Manufacturer part number and part description </w:t>
      </w:r>
    </w:p>
    <w:p w:rsidR="00BB241B" w:rsidRPr="00D041BF" w:rsidRDefault="00BB241B" w:rsidP="006067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1" w:line="240" w:lineRule="auto"/>
        <w:rPr>
          <w:rFonts w:cs="Times New Roman"/>
        </w:rPr>
      </w:pPr>
      <w:r w:rsidRPr="00D041BF">
        <w:rPr>
          <w:rFonts w:cs="Times New Roman"/>
        </w:rPr>
        <w:t xml:space="preserve">Quantity ordered, shipped, and received </w:t>
      </w:r>
    </w:p>
    <w:p w:rsidR="00BB241B" w:rsidRPr="00D041BF" w:rsidRDefault="00BB241B" w:rsidP="006067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41BF">
        <w:rPr>
          <w:rFonts w:cs="Times New Roman"/>
        </w:rPr>
        <w:t xml:space="preserve">Services provided </w:t>
      </w:r>
    </w:p>
    <w:p w:rsidR="00BB241B" w:rsidRPr="00D041BF" w:rsidRDefault="00BB241B" w:rsidP="006067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41BF">
        <w:rPr>
          <w:rFonts w:cs="Times New Roman"/>
        </w:rPr>
        <w:t xml:space="preserve">In the event the invoice does not match the </w:t>
      </w:r>
      <w:r w:rsidR="006067FB" w:rsidRPr="00D041BF">
        <w:rPr>
          <w:rFonts w:cs="Times New Roman"/>
        </w:rPr>
        <w:t>p</w:t>
      </w:r>
      <w:r w:rsidRPr="00D041BF">
        <w:rPr>
          <w:rFonts w:cs="Times New Roman"/>
        </w:rPr>
        <w:t xml:space="preserve">urchase </w:t>
      </w:r>
      <w:r w:rsidR="006067FB" w:rsidRPr="00D041BF">
        <w:rPr>
          <w:rFonts w:cs="Times New Roman"/>
        </w:rPr>
        <w:t>o</w:t>
      </w:r>
      <w:r w:rsidRPr="00D041BF">
        <w:rPr>
          <w:rFonts w:cs="Times New Roman"/>
        </w:rPr>
        <w:t>rder, contract, or what was received, it is the</w:t>
      </w:r>
      <w:r w:rsidR="006067FB" w:rsidRPr="00D041BF">
        <w:rPr>
          <w:rFonts w:cs="Verdana"/>
        </w:rPr>
        <w:t xml:space="preserve"> school food service department’s</w:t>
      </w:r>
      <w:r w:rsidRPr="00D041BF">
        <w:rPr>
          <w:rFonts w:cs="Times New Roman"/>
        </w:rPr>
        <w:t xml:space="preserve"> responsibility to resolve the discrepancy with the suppli</w:t>
      </w:r>
      <w:r w:rsidR="006067FB" w:rsidRPr="00D041BF">
        <w:rPr>
          <w:rFonts w:cs="Times New Roman"/>
        </w:rPr>
        <w:t>er</w:t>
      </w:r>
      <w:r w:rsidRPr="00D041BF">
        <w:rPr>
          <w:rFonts w:cs="Times New Roman"/>
        </w:rPr>
        <w:t xml:space="preserve">. </w:t>
      </w:r>
    </w:p>
    <w:p w:rsidR="00BB241B" w:rsidRPr="00D041BF" w:rsidRDefault="00BB241B" w:rsidP="006067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41BF">
        <w:rPr>
          <w:rFonts w:cs="Times New Roman"/>
        </w:rPr>
        <w:t>Any items not ne</w:t>
      </w:r>
      <w:r w:rsidR="006067FB" w:rsidRPr="00D041BF">
        <w:rPr>
          <w:rFonts w:cs="Times New Roman"/>
        </w:rPr>
        <w:t>eded should be returned to the contracto</w:t>
      </w:r>
      <w:r w:rsidRPr="00D041BF">
        <w:rPr>
          <w:rFonts w:cs="Times New Roman"/>
        </w:rPr>
        <w:t xml:space="preserve">r for proper credit and re-invoicing after receiving a return authorization from the </w:t>
      </w:r>
      <w:r w:rsidR="006067FB" w:rsidRPr="00D041BF">
        <w:rPr>
          <w:rFonts w:cs="Times New Roman"/>
        </w:rPr>
        <w:t>contracto</w:t>
      </w:r>
      <w:r w:rsidRPr="00D041BF">
        <w:rPr>
          <w:rFonts w:cs="Times New Roman"/>
        </w:rPr>
        <w:t xml:space="preserve">r. </w:t>
      </w:r>
    </w:p>
    <w:p w:rsidR="00BB241B" w:rsidRPr="00D041BF" w:rsidRDefault="00BB241B" w:rsidP="00BB24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241B" w:rsidRPr="00D041BF" w:rsidRDefault="00BB241B" w:rsidP="00BB24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41BF">
        <w:rPr>
          <w:rFonts w:cs="Times New Roman"/>
          <w:b/>
          <w:bCs/>
        </w:rPr>
        <w:t xml:space="preserve">Receiving </w:t>
      </w:r>
    </w:p>
    <w:p w:rsidR="00BB241B" w:rsidRPr="00D041BF" w:rsidRDefault="00D041BF" w:rsidP="00BB24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41BF">
        <w:rPr>
          <w:rFonts w:cs="Times New Roman"/>
        </w:rPr>
        <w:t>R</w:t>
      </w:r>
      <w:r w:rsidR="00BB241B" w:rsidRPr="00D041BF">
        <w:rPr>
          <w:rFonts w:cs="Times New Roman"/>
        </w:rPr>
        <w:t xml:space="preserve">eceipt, inspection, and acceptance of ordered </w:t>
      </w:r>
      <w:r w:rsidRPr="00D041BF">
        <w:rPr>
          <w:rFonts w:cs="Times New Roman"/>
        </w:rPr>
        <w:t xml:space="preserve">goods and services. </w:t>
      </w:r>
    </w:p>
    <w:p w:rsidR="00BB241B" w:rsidRPr="00D041BF" w:rsidRDefault="00BB241B" w:rsidP="00A847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41BF">
        <w:rPr>
          <w:rFonts w:cs="Times New Roman"/>
        </w:rPr>
        <w:t xml:space="preserve">Ordered </w:t>
      </w:r>
      <w:r w:rsidR="00D041BF" w:rsidRPr="00D041BF">
        <w:rPr>
          <w:rFonts w:cs="Times New Roman"/>
        </w:rPr>
        <w:t>goods and services</w:t>
      </w:r>
      <w:r w:rsidRPr="00D041BF">
        <w:rPr>
          <w:rFonts w:cs="Times New Roman"/>
        </w:rPr>
        <w:t xml:space="preserve"> should normally be delivered directly to the designated location. </w:t>
      </w:r>
    </w:p>
    <w:p w:rsidR="00BB241B" w:rsidRPr="00D041BF" w:rsidRDefault="00BB241B" w:rsidP="00D041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41BF">
        <w:rPr>
          <w:rFonts w:cs="Times New Roman"/>
        </w:rPr>
        <w:t xml:space="preserve">The department personnel will perform the following duties: </w:t>
      </w:r>
    </w:p>
    <w:p w:rsidR="00BB241B" w:rsidRPr="00D041BF" w:rsidRDefault="00BB241B" w:rsidP="00D041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1" w:line="240" w:lineRule="auto"/>
        <w:rPr>
          <w:rFonts w:cs="Times New Roman"/>
        </w:rPr>
      </w:pPr>
      <w:r w:rsidRPr="00D041BF">
        <w:rPr>
          <w:rFonts w:cs="Times New Roman"/>
        </w:rPr>
        <w:t xml:space="preserve">Verify packing slip information - </w:t>
      </w:r>
      <w:r w:rsidR="00D041BF" w:rsidRPr="00D041BF">
        <w:rPr>
          <w:rFonts w:cs="Times New Roman"/>
        </w:rPr>
        <w:t>c</w:t>
      </w:r>
      <w:r w:rsidRPr="00D041BF">
        <w:rPr>
          <w:rFonts w:cs="Times New Roman"/>
        </w:rPr>
        <w:t xml:space="preserve">ompare packing slip with </w:t>
      </w:r>
      <w:r w:rsidR="00D041BF" w:rsidRPr="00D041BF">
        <w:rPr>
          <w:rFonts w:cs="Times New Roman"/>
        </w:rPr>
        <w:t>p</w:t>
      </w:r>
      <w:r w:rsidRPr="00D041BF">
        <w:rPr>
          <w:rFonts w:cs="Times New Roman"/>
        </w:rPr>
        <w:t xml:space="preserve">urchase </w:t>
      </w:r>
      <w:r w:rsidR="00D041BF" w:rsidRPr="00D041BF">
        <w:rPr>
          <w:rFonts w:cs="Times New Roman"/>
        </w:rPr>
        <w:t>o</w:t>
      </w:r>
      <w:r w:rsidRPr="00D041BF">
        <w:rPr>
          <w:rFonts w:cs="Times New Roman"/>
        </w:rPr>
        <w:t xml:space="preserve">rder to verify </w:t>
      </w:r>
      <w:r w:rsidR="00D041BF" w:rsidRPr="00D041BF">
        <w:rPr>
          <w:rFonts w:cs="Times New Roman"/>
        </w:rPr>
        <w:t xml:space="preserve">goods and services </w:t>
      </w:r>
      <w:r w:rsidRPr="00D041BF">
        <w:rPr>
          <w:rFonts w:cs="Times New Roman"/>
        </w:rPr>
        <w:t xml:space="preserve">ordered was shipped. </w:t>
      </w:r>
    </w:p>
    <w:p w:rsidR="00BB241B" w:rsidRPr="00D041BF" w:rsidRDefault="00BB241B" w:rsidP="00D041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1" w:line="240" w:lineRule="auto"/>
        <w:rPr>
          <w:rFonts w:cs="Times New Roman"/>
        </w:rPr>
      </w:pPr>
      <w:r w:rsidRPr="00D041BF">
        <w:rPr>
          <w:rFonts w:cs="Times New Roman"/>
        </w:rPr>
        <w:t xml:space="preserve">Inspect shipment - </w:t>
      </w:r>
      <w:r w:rsidR="00D041BF" w:rsidRPr="00D041BF">
        <w:rPr>
          <w:rFonts w:cs="Times New Roman"/>
        </w:rPr>
        <w:t>i</w:t>
      </w:r>
      <w:r w:rsidRPr="00D041BF">
        <w:rPr>
          <w:rFonts w:cs="Times New Roman"/>
        </w:rPr>
        <w:t xml:space="preserve">nspect incoming </w:t>
      </w:r>
      <w:r w:rsidR="00D041BF" w:rsidRPr="00D041BF">
        <w:rPr>
          <w:rFonts w:cs="Times New Roman"/>
        </w:rPr>
        <w:t>goods and services</w:t>
      </w:r>
      <w:r w:rsidRPr="00D041BF">
        <w:rPr>
          <w:rFonts w:cs="Times New Roman"/>
        </w:rPr>
        <w:t xml:space="preserve"> for damage and, if found, note it on the </w:t>
      </w:r>
      <w:r w:rsidR="00D041BF" w:rsidRPr="00D041BF">
        <w:rPr>
          <w:rFonts w:cs="Times New Roman"/>
        </w:rPr>
        <w:t>invoice</w:t>
      </w:r>
      <w:r w:rsidRPr="00D041BF">
        <w:rPr>
          <w:rFonts w:cs="Times New Roman"/>
        </w:rPr>
        <w:t xml:space="preserve"> </w:t>
      </w:r>
      <w:r w:rsidR="00D041BF" w:rsidRPr="00D041BF">
        <w:rPr>
          <w:rFonts w:cs="Times New Roman"/>
        </w:rPr>
        <w:t>and communicate it to the contracto</w:t>
      </w:r>
      <w:r w:rsidRPr="00D041BF">
        <w:rPr>
          <w:rFonts w:cs="Times New Roman"/>
        </w:rPr>
        <w:t xml:space="preserve">r. </w:t>
      </w:r>
    </w:p>
    <w:p w:rsidR="00BB241B" w:rsidRPr="00D041BF" w:rsidRDefault="00BB241B" w:rsidP="00D041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1" w:line="240" w:lineRule="auto"/>
        <w:rPr>
          <w:rFonts w:cs="Times New Roman"/>
        </w:rPr>
      </w:pPr>
      <w:r w:rsidRPr="00D041BF">
        <w:rPr>
          <w:rFonts w:cs="Times New Roman"/>
        </w:rPr>
        <w:t xml:space="preserve">Verify shipment quantity/quality - </w:t>
      </w:r>
      <w:r w:rsidR="00D041BF" w:rsidRPr="00D041BF">
        <w:rPr>
          <w:rFonts w:cs="Times New Roman"/>
        </w:rPr>
        <w:t>c</w:t>
      </w:r>
      <w:r w:rsidRPr="00D041BF">
        <w:rPr>
          <w:rFonts w:cs="Times New Roman"/>
        </w:rPr>
        <w:t xml:space="preserve">ompare package content to packing slip and </w:t>
      </w:r>
      <w:r w:rsidR="00D041BF" w:rsidRPr="00D041BF">
        <w:rPr>
          <w:rFonts w:cs="Times New Roman"/>
        </w:rPr>
        <w:t>p</w:t>
      </w:r>
      <w:r w:rsidRPr="00D041BF">
        <w:rPr>
          <w:rFonts w:cs="Times New Roman"/>
        </w:rPr>
        <w:t xml:space="preserve">urchase </w:t>
      </w:r>
      <w:r w:rsidR="00D041BF" w:rsidRPr="00D041BF">
        <w:rPr>
          <w:rFonts w:cs="Times New Roman"/>
        </w:rPr>
        <w:t>o</w:t>
      </w:r>
      <w:r w:rsidRPr="00D041BF">
        <w:rPr>
          <w:rFonts w:cs="Times New Roman"/>
        </w:rPr>
        <w:t xml:space="preserve">rder to verify the correct, undamaged quantity of </w:t>
      </w:r>
      <w:r w:rsidR="00D041BF" w:rsidRPr="00D041BF">
        <w:rPr>
          <w:rFonts w:cs="Times New Roman"/>
        </w:rPr>
        <w:t>goods and services</w:t>
      </w:r>
      <w:r w:rsidRPr="00D041BF">
        <w:rPr>
          <w:rFonts w:cs="Times New Roman"/>
        </w:rPr>
        <w:t xml:space="preserve"> has been received. </w:t>
      </w:r>
    </w:p>
    <w:p w:rsidR="00BB241B" w:rsidRPr="00D041BF" w:rsidRDefault="00BB241B"/>
    <w:sectPr w:rsidR="00BB241B" w:rsidRPr="00D041BF" w:rsidSect="00D17537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90" w:rsidRDefault="00735B90" w:rsidP="0070061B">
      <w:pPr>
        <w:spacing w:after="0" w:line="240" w:lineRule="auto"/>
      </w:pPr>
      <w:r>
        <w:separator/>
      </w:r>
    </w:p>
  </w:endnote>
  <w:endnote w:type="continuationSeparator" w:id="0">
    <w:p w:rsidR="00735B90" w:rsidRDefault="00735B90" w:rsidP="0070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29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C86" w:rsidRDefault="00265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2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61B" w:rsidRPr="00265C86" w:rsidRDefault="00265C86">
    <w:pPr>
      <w:pStyle w:val="Footer"/>
      <w:rPr>
        <w:i/>
      </w:rPr>
    </w:pPr>
    <w:r w:rsidRPr="00265C86">
      <w:rPr>
        <w:i/>
      </w:rPr>
      <w:t>Revised Date: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90" w:rsidRDefault="00735B90" w:rsidP="0070061B">
      <w:pPr>
        <w:spacing w:after="0" w:line="240" w:lineRule="auto"/>
      </w:pPr>
      <w:r>
        <w:separator/>
      </w:r>
    </w:p>
  </w:footnote>
  <w:footnote w:type="continuationSeparator" w:id="0">
    <w:p w:rsidR="00735B90" w:rsidRDefault="00735B90" w:rsidP="0070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534"/>
    <w:multiLevelType w:val="hybridMultilevel"/>
    <w:tmpl w:val="F8626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0CE5"/>
    <w:multiLevelType w:val="hybridMultilevel"/>
    <w:tmpl w:val="D7E2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33DB"/>
    <w:multiLevelType w:val="hybridMultilevel"/>
    <w:tmpl w:val="4E105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342D"/>
    <w:multiLevelType w:val="hybridMultilevel"/>
    <w:tmpl w:val="E5B0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337B8"/>
    <w:multiLevelType w:val="hybridMultilevel"/>
    <w:tmpl w:val="8CF6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B5FF1"/>
    <w:multiLevelType w:val="hybridMultilevel"/>
    <w:tmpl w:val="C2D88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128DA"/>
    <w:multiLevelType w:val="hybridMultilevel"/>
    <w:tmpl w:val="25381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4052A"/>
    <w:multiLevelType w:val="hybridMultilevel"/>
    <w:tmpl w:val="B2805D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54987"/>
    <w:multiLevelType w:val="hybridMultilevel"/>
    <w:tmpl w:val="0BBCAF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0E"/>
    <w:rsid w:val="000F6ABF"/>
    <w:rsid w:val="00265C86"/>
    <w:rsid w:val="00347A90"/>
    <w:rsid w:val="003E1E0A"/>
    <w:rsid w:val="00512789"/>
    <w:rsid w:val="006067FB"/>
    <w:rsid w:val="00671E81"/>
    <w:rsid w:val="006D12B7"/>
    <w:rsid w:val="0070061B"/>
    <w:rsid w:val="00735B90"/>
    <w:rsid w:val="008D61A4"/>
    <w:rsid w:val="009822C8"/>
    <w:rsid w:val="00A51475"/>
    <w:rsid w:val="00AB3F39"/>
    <w:rsid w:val="00AE5900"/>
    <w:rsid w:val="00BB241B"/>
    <w:rsid w:val="00C74261"/>
    <w:rsid w:val="00D041BF"/>
    <w:rsid w:val="00D17537"/>
    <w:rsid w:val="00D6520E"/>
    <w:rsid w:val="00D6689B"/>
    <w:rsid w:val="00DC355A"/>
    <w:rsid w:val="00F92C7F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C3C0B5-3F2F-4BB9-B4C4-E605E47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1B"/>
  </w:style>
  <w:style w:type="paragraph" w:styleId="Footer">
    <w:name w:val="footer"/>
    <w:basedOn w:val="Normal"/>
    <w:link w:val="FooterChar"/>
    <w:uiPriority w:val="99"/>
    <w:unhideWhenUsed/>
    <w:rsid w:val="00700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1B"/>
  </w:style>
  <w:style w:type="paragraph" w:styleId="BalloonText">
    <w:name w:val="Balloon Text"/>
    <w:basedOn w:val="Normal"/>
    <w:link w:val="BalloonTextChar"/>
    <w:uiPriority w:val="99"/>
    <w:semiHidden/>
    <w:unhideWhenUsed/>
    <w:rsid w:val="00265C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8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Randall E.   DPI</dc:creator>
  <cp:keywords/>
  <dc:description/>
  <cp:lastModifiedBy>Zitske, Alex C.   DPI</cp:lastModifiedBy>
  <cp:revision>12</cp:revision>
  <cp:lastPrinted>2016-10-26T16:02:00Z</cp:lastPrinted>
  <dcterms:created xsi:type="dcterms:W3CDTF">2016-06-13T21:53:00Z</dcterms:created>
  <dcterms:modified xsi:type="dcterms:W3CDTF">2016-11-04T13:17:00Z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1229727082</vt:i4>
  </property>
  <property fmtid="{D5CDD505-2E9C-101B-9397-08002B2CF9AE}" pid="3" name="_NewReviewCycle">
    <vt:lpwstr/>
  </property>
  <property fmtid="{D5CDD505-2E9C-101B-9397-08002B2CF9AE}" pid="4" name="_EmailSubject">
    <vt:lpwstr>Update to Procurement Manual Page</vt:lpwstr>
  </property>
  <property fmtid="{D5CDD505-2E9C-101B-9397-08002B2CF9AE}" pid="5" name="_AuthorEmail">
    <vt:lpwstr>Alex.Zitske@dpi.wi.gov</vt:lpwstr>
  </property>
  <property fmtid="{D5CDD505-2E9C-101B-9397-08002B2CF9AE}" pid="6" name="_AuthorEmailDisplayName">
    <vt:lpwstr>Zitske, Alex C.   DPI</vt:lpwstr>
  </property>
</Properties>
</file>