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7C" w:rsidRPr="000A045E" w:rsidRDefault="00E05DB0" w:rsidP="005C527C">
      <w:pPr>
        <w:pStyle w:val="NormalWeb"/>
        <w:pBdr>
          <w:bottom w:val="single" w:sz="12" w:space="1" w:color="auto"/>
        </w:pBdr>
        <w:shd w:val="clear" w:color="auto" w:fill="FFFFFF"/>
        <w:spacing w:before="0" w:beforeAutospacing="0" w:after="0" w:afterAutospacing="0"/>
        <w:jc w:val="center"/>
        <w:rPr>
          <w:rFonts w:asciiTheme="minorHAnsi" w:hAnsiTheme="minorHAnsi" w:cs="Verdana"/>
          <w:b/>
          <w:color w:val="000000"/>
          <w:szCs w:val="22"/>
        </w:rPr>
      </w:pPr>
      <w:r>
        <w:rPr>
          <w:rFonts w:asciiTheme="minorHAnsi" w:hAnsiTheme="minorHAnsi" w:cs="Verdana"/>
          <w:b/>
          <w:color w:val="000000"/>
          <w:sz w:val="40"/>
          <w:szCs w:val="22"/>
        </w:rPr>
        <w:t>Cooperative</w:t>
      </w:r>
      <w:r w:rsidR="009E52F3">
        <w:rPr>
          <w:rFonts w:asciiTheme="minorHAnsi" w:hAnsiTheme="minorHAnsi" w:cs="Verdana"/>
          <w:b/>
          <w:color w:val="000000"/>
          <w:sz w:val="40"/>
          <w:szCs w:val="22"/>
        </w:rPr>
        <w:t xml:space="preserve">s </w:t>
      </w:r>
      <w:r w:rsidR="00825460" w:rsidRPr="00825460">
        <w:rPr>
          <w:rFonts w:asciiTheme="minorHAnsi" w:hAnsiTheme="minorHAnsi" w:cs="Verdana"/>
          <w:b/>
          <w:color w:val="000000"/>
          <w:sz w:val="40"/>
          <w:szCs w:val="22"/>
        </w:rPr>
        <w:t>- Intergovernmental Contracting</w:t>
      </w:r>
      <w:r w:rsidR="009E52F3">
        <w:rPr>
          <w:rFonts w:asciiTheme="minorHAnsi" w:hAnsiTheme="minorHAnsi" w:cs="Verdana"/>
          <w:b/>
          <w:color w:val="000000"/>
          <w:sz w:val="40"/>
          <w:szCs w:val="22"/>
        </w:rPr>
        <w:t xml:space="preserve"> - </w:t>
      </w:r>
      <w:r w:rsidR="009E52F3" w:rsidRPr="00825460">
        <w:rPr>
          <w:rFonts w:asciiTheme="minorHAnsi" w:hAnsiTheme="minorHAnsi" w:cs="Verdana"/>
          <w:b/>
          <w:color w:val="000000"/>
          <w:sz w:val="40"/>
          <w:szCs w:val="22"/>
        </w:rPr>
        <w:t>Piggybacking</w:t>
      </w:r>
      <w:r w:rsidR="00825460" w:rsidRPr="00825460">
        <w:rPr>
          <w:rFonts w:asciiTheme="minorHAnsi" w:hAnsiTheme="minorHAnsi" w:cs="Verdana"/>
          <w:b/>
          <w:color w:val="000000"/>
          <w:sz w:val="40"/>
          <w:szCs w:val="22"/>
        </w:rPr>
        <w:t xml:space="preserve"> </w:t>
      </w:r>
    </w:p>
    <w:p w:rsidR="009B57A7" w:rsidRDefault="009B57A7" w:rsidP="00DE2D19">
      <w:pPr>
        <w:pStyle w:val="Default"/>
        <w:rPr>
          <w:rFonts w:asciiTheme="minorHAnsi" w:hAnsiTheme="minorHAnsi"/>
          <w:sz w:val="22"/>
          <w:szCs w:val="22"/>
        </w:rPr>
      </w:pPr>
    </w:p>
    <w:p w:rsidR="00A04903" w:rsidRDefault="00A04903" w:rsidP="00DE2D19">
      <w:pPr>
        <w:pStyle w:val="Default"/>
        <w:rPr>
          <w:rFonts w:asciiTheme="minorHAnsi" w:hAnsiTheme="minorHAnsi"/>
          <w:sz w:val="22"/>
          <w:szCs w:val="22"/>
        </w:rPr>
      </w:pPr>
    </w:p>
    <w:p w:rsidR="009B57A7" w:rsidRDefault="00045F7B" w:rsidP="00DE2D19">
      <w:pPr>
        <w:pStyle w:val="Default"/>
        <w:rPr>
          <w:rFonts w:asciiTheme="minorHAnsi" w:hAnsiTheme="minorHAnsi"/>
          <w:sz w:val="22"/>
          <w:szCs w:val="22"/>
        </w:rPr>
      </w:pPr>
      <w:r>
        <w:rPr>
          <w:rFonts w:asciiTheme="minorHAnsi" w:hAnsiTheme="minorHAnsi"/>
          <w:sz w:val="22"/>
          <w:szCs w:val="22"/>
        </w:rPr>
        <w:t xml:space="preserve">When the </w:t>
      </w:r>
      <w:r w:rsidR="009E52F3">
        <w:rPr>
          <w:rFonts w:asciiTheme="minorHAnsi" w:hAnsiTheme="minorHAnsi"/>
          <w:sz w:val="22"/>
          <w:szCs w:val="22"/>
        </w:rPr>
        <w:t>School Food Authority (SFA)</w:t>
      </w:r>
      <w:r w:rsidRPr="00A35885">
        <w:rPr>
          <w:rFonts w:asciiTheme="minorHAnsi" w:hAnsiTheme="minorHAnsi"/>
          <w:sz w:val="22"/>
          <w:szCs w:val="22"/>
        </w:rPr>
        <w:t xml:space="preserve"> </w:t>
      </w:r>
      <w:r w:rsidR="009E52F3">
        <w:rPr>
          <w:rFonts w:asciiTheme="minorHAnsi" w:hAnsiTheme="minorHAnsi"/>
          <w:sz w:val="22"/>
          <w:szCs w:val="22"/>
        </w:rPr>
        <w:t xml:space="preserve">contracts with a </w:t>
      </w:r>
      <w:r w:rsidR="00E05DB0">
        <w:rPr>
          <w:rFonts w:asciiTheme="minorHAnsi" w:hAnsiTheme="minorHAnsi"/>
          <w:sz w:val="22"/>
          <w:szCs w:val="22"/>
        </w:rPr>
        <w:t>Cooperative</w:t>
      </w:r>
      <w:r w:rsidR="009E52F3">
        <w:rPr>
          <w:rFonts w:asciiTheme="minorHAnsi" w:hAnsiTheme="minorHAnsi"/>
          <w:sz w:val="22"/>
          <w:szCs w:val="22"/>
        </w:rPr>
        <w:t>, the SFA</w:t>
      </w:r>
      <w:r>
        <w:rPr>
          <w:rFonts w:asciiTheme="minorHAnsi" w:hAnsiTheme="minorHAnsi"/>
          <w:sz w:val="22"/>
          <w:szCs w:val="22"/>
        </w:rPr>
        <w:t xml:space="preserve"> must b</w:t>
      </w:r>
      <w:r w:rsidR="009B57A7" w:rsidRPr="009B57A7">
        <w:rPr>
          <w:rFonts w:asciiTheme="minorHAnsi" w:hAnsiTheme="minorHAnsi"/>
          <w:sz w:val="22"/>
          <w:szCs w:val="22"/>
        </w:rPr>
        <w:t xml:space="preserve">e </w:t>
      </w:r>
      <w:r w:rsidRPr="009B57A7">
        <w:rPr>
          <w:rFonts w:asciiTheme="minorHAnsi" w:hAnsiTheme="minorHAnsi"/>
          <w:sz w:val="22"/>
          <w:szCs w:val="22"/>
        </w:rPr>
        <w:t>cautious</w:t>
      </w:r>
      <w:r w:rsidR="009B57A7" w:rsidRPr="009B57A7">
        <w:rPr>
          <w:rFonts w:asciiTheme="minorHAnsi" w:hAnsiTheme="minorHAnsi"/>
          <w:sz w:val="22"/>
          <w:szCs w:val="22"/>
        </w:rPr>
        <w:t xml:space="preserve"> </w:t>
      </w:r>
      <w:r>
        <w:rPr>
          <w:rFonts w:asciiTheme="minorHAnsi" w:hAnsiTheme="minorHAnsi"/>
          <w:sz w:val="22"/>
          <w:szCs w:val="22"/>
        </w:rPr>
        <w:t>of any</w:t>
      </w:r>
      <w:r w:rsidR="009B57A7" w:rsidRPr="009B57A7">
        <w:rPr>
          <w:rFonts w:asciiTheme="minorHAnsi" w:hAnsiTheme="minorHAnsi"/>
          <w:sz w:val="22"/>
          <w:szCs w:val="22"/>
        </w:rPr>
        <w:t xml:space="preserve"> </w:t>
      </w:r>
      <w:r w:rsidR="00E05DB0">
        <w:rPr>
          <w:rFonts w:asciiTheme="minorHAnsi" w:hAnsiTheme="minorHAnsi"/>
          <w:sz w:val="22"/>
          <w:szCs w:val="22"/>
        </w:rPr>
        <w:t>Cooperative</w:t>
      </w:r>
      <w:r w:rsidR="009B57A7" w:rsidRPr="009B57A7">
        <w:rPr>
          <w:rFonts w:asciiTheme="minorHAnsi" w:hAnsiTheme="minorHAnsi"/>
          <w:sz w:val="22"/>
          <w:szCs w:val="22"/>
        </w:rPr>
        <w:t xml:space="preserve"> purchasing contracts </w:t>
      </w:r>
      <w:r>
        <w:rPr>
          <w:rFonts w:asciiTheme="minorHAnsi" w:hAnsiTheme="minorHAnsi"/>
          <w:sz w:val="22"/>
          <w:szCs w:val="22"/>
        </w:rPr>
        <w:t xml:space="preserve">and confirm </w:t>
      </w:r>
      <w:r w:rsidR="009E52F3">
        <w:rPr>
          <w:rFonts w:asciiTheme="minorHAnsi" w:hAnsiTheme="minorHAnsi"/>
          <w:sz w:val="22"/>
          <w:szCs w:val="22"/>
        </w:rPr>
        <w:t>the contracts</w:t>
      </w:r>
      <w:r>
        <w:rPr>
          <w:rFonts w:asciiTheme="minorHAnsi" w:hAnsiTheme="minorHAnsi"/>
          <w:sz w:val="22"/>
          <w:szCs w:val="22"/>
        </w:rPr>
        <w:t xml:space="preserve"> </w:t>
      </w:r>
      <w:r w:rsidR="009E52F3">
        <w:rPr>
          <w:rFonts w:asciiTheme="minorHAnsi" w:hAnsiTheme="minorHAnsi"/>
          <w:sz w:val="22"/>
          <w:szCs w:val="22"/>
        </w:rPr>
        <w:t xml:space="preserve">are not just using </w:t>
      </w:r>
      <w:r w:rsidR="00E05DB0">
        <w:rPr>
          <w:rFonts w:asciiTheme="minorHAnsi" w:hAnsiTheme="minorHAnsi"/>
          <w:sz w:val="22"/>
          <w:szCs w:val="22"/>
        </w:rPr>
        <w:t>Cooperative</w:t>
      </w:r>
      <w:r w:rsidR="009E52F3">
        <w:rPr>
          <w:rFonts w:asciiTheme="minorHAnsi" w:hAnsiTheme="minorHAnsi"/>
          <w:sz w:val="22"/>
          <w:szCs w:val="22"/>
        </w:rPr>
        <w:t>s approved vendor lists!</w:t>
      </w:r>
      <w:r w:rsidR="009B57A7" w:rsidRPr="009B57A7">
        <w:rPr>
          <w:rFonts w:asciiTheme="minorHAnsi" w:hAnsiTheme="minorHAnsi"/>
          <w:sz w:val="22"/>
          <w:szCs w:val="22"/>
        </w:rPr>
        <w:t xml:space="preserve"> </w:t>
      </w:r>
    </w:p>
    <w:p w:rsidR="009B57A7" w:rsidRDefault="009B57A7" w:rsidP="00DE2D19">
      <w:pPr>
        <w:pStyle w:val="Default"/>
        <w:rPr>
          <w:rFonts w:asciiTheme="minorHAnsi" w:hAnsiTheme="minorHAnsi"/>
          <w:sz w:val="22"/>
          <w:szCs w:val="22"/>
        </w:rPr>
      </w:pPr>
    </w:p>
    <w:p w:rsidR="009B57A7" w:rsidRDefault="009B57A7" w:rsidP="00DE2D19">
      <w:pPr>
        <w:pStyle w:val="Default"/>
        <w:rPr>
          <w:rFonts w:asciiTheme="minorHAnsi" w:hAnsiTheme="minorHAnsi"/>
          <w:sz w:val="22"/>
          <w:szCs w:val="22"/>
        </w:rPr>
      </w:pPr>
      <w:r w:rsidRPr="009B57A7">
        <w:rPr>
          <w:rFonts w:asciiTheme="minorHAnsi" w:hAnsiTheme="minorHAnsi"/>
          <w:sz w:val="22"/>
          <w:szCs w:val="22"/>
        </w:rPr>
        <w:t xml:space="preserve">To determine whether a </w:t>
      </w:r>
      <w:r w:rsidR="00E05DB0">
        <w:rPr>
          <w:rFonts w:asciiTheme="minorHAnsi" w:hAnsiTheme="minorHAnsi"/>
          <w:sz w:val="22"/>
          <w:szCs w:val="22"/>
        </w:rPr>
        <w:t>Cooperative</w:t>
      </w:r>
      <w:r w:rsidRPr="009B57A7">
        <w:rPr>
          <w:rFonts w:asciiTheme="minorHAnsi" w:hAnsiTheme="minorHAnsi"/>
          <w:sz w:val="22"/>
          <w:szCs w:val="22"/>
        </w:rPr>
        <w:t xml:space="preserve"> purchasing agreement was procured using “full and open competition,” ask </w:t>
      </w:r>
      <w:r w:rsidR="00045F7B">
        <w:rPr>
          <w:rFonts w:asciiTheme="minorHAnsi" w:hAnsiTheme="minorHAnsi"/>
          <w:sz w:val="22"/>
          <w:szCs w:val="22"/>
        </w:rPr>
        <w:t xml:space="preserve">the </w:t>
      </w:r>
      <w:r w:rsidR="00E05DB0">
        <w:rPr>
          <w:rFonts w:asciiTheme="minorHAnsi" w:hAnsiTheme="minorHAnsi"/>
          <w:sz w:val="22"/>
          <w:szCs w:val="22"/>
        </w:rPr>
        <w:t>Cooperative</w:t>
      </w:r>
      <w:r w:rsidR="00045F7B">
        <w:rPr>
          <w:rFonts w:asciiTheme="minorHAnsi" w:hAnsiTheme="minorHAnsi"/>
          <w:sz w:val="22"/>
          <w:szCs w:val="22"/>
        </w:rPr>
        <w:t xml:space="preserve"> the following five questions</w:t>
      </w:r>
      <w:r w:rsidRPr="009B57A7">
        <w:rPr>
          <w:rFonts w:asciiTheme="minorHAnsi" w:hAnsiTheme="minorHAnsi"/>
          <w:sz w:val="22"/>
          <w:szCs w:val="22"/>
        </w:rPr>
        <w:t xml:space="preserve">: </w:t>
      </w:r>
    </w:p>
    <w:p w:rsidR="009B57A7" w:rsidRDefault="00045F7B" w:rsidP="009B57A7">
      <w:pPr>
        <w:pStyle w:val="Default"/>
        <w:numPr>
          <w:ilvl w:val="0"/>
          <w:numId w:val="7"/>
        </w:numPr>
        <w:rPr>
          <w:rFonts w:asciiTheme="minorHAnsi" w:hAnsiTheme="minorHAnsi"/>
          <w:sz w:val="22"/>
          <w:szCs w:val="22"/>
        </w:rPr>
      </w:pPr>
      <w:r>
        <w:rPr>
          <w:rFonts w:asciiTheme="minorHAnsi" w:hAnsiTheme="minorHAnsi"/>
          <w:sz w:val="22"/>
          <w:szCs w:val="22"/>
        </w:rPr>
        <w:t xml:space="preserve">Were the </w:t>
      </w:r>
      <w:r w:rsidR="009B57A7" w:rsidRPr="009B57A7">
        <w:rPr>
          <w:rFonts w:asciiTheme="minorHAnsi" w:hAnsiTheme="minorHAnsi"/>
          <w:sz w:val="22"/>
          <w:szCs w:val="22"/>
        </w:rPr>
        <w:t>procurement solicitation</w:t>
      </w:r>
      <w:r w:rsidR="009E52F3">
        <w:rPr>
          <w:rFonts w:asciiTheme="minorHAnsi" w:hAnsiTheme="minorHAnsi"/>
          <w:sz w:val="22"/>
          <w:szCs w:val="22"/>
        </w:rPr>
        <w:t>s</w:t>
      </w:r>
      <w:r w:rsidR="009B57A7" w:rsidRPr="009B57A7">
        <w:rPr>
          <w:rFonts w:asciiTheme="minorHAnsi" w:hAnsiTheme="minorHAnsi"/>
          <w:sz w:val="22"/>
          <w:szCs w:val="22"/>
        </w:rPr>
        <w:t xml:space="preserve"> </w:t>
      </w:r>
      <w:r w:rsidR="009E52F3">
        <w:rPr>
          <w:rFonts w:asciiTheme="minorHAnsi" w:hAnsiTheme="minorHAnsi"/>
          <w:sz w:val="22"/>
          <w:szCs w:val="22"/>
        </w:rPr>
        <w:t>a</w:t>
      </w:r>
      <w:r w:rsidR="009E52F3" w:rsidRPr="009B57A7">
        <w:rPr>
          <w:rFonts w:asciiTheme="minorHAnsi" w:hAnsiTheme="minorHAnsi"/>
          <w:sz w:val="22"/>
          <w:szCs w:val="22"/>
        </w:rPr>
        <w:t xml:space="preserve">dvertised </w:t>
      </w:r>
      <w:r w:rsidR="009B57A7" w:rsidRPr="009B57A7">
        <w:rPr>
          <w:rFonts w:asciiTheme="minorHAnsi" w:hAnsiTheme="minorHAnsi"/>
          <w:sz w:val="22"/>
          <w:szCs w:val="22"/>
        </w:rPr>
        <w:t>in a relevant publication</w:t>
      </w:r>
      <w:r>
        <w:rPr>
          <w:rFonts w:asciiTheme="minorHAnsi" w:hAnsiTheme="minorHAnsi"/>
          <w:sz w:val="22"/>
          <w:szCs w:val="22"/>
        </w:rPr>
        <w:t>?</w:t>
      </w:r>
      <w:r w:rsidR="009B57A7" w:rsidRPr="009B57A7">
        <w:rPr>
          <w:rFonts w:asciiTheme="minorHAnsi" w:hAnsiTheme="minorHAnsi"/>
          <w:sz w:val="22"/>
          <w:szCs w:val="22"/>
        </w:rPr>
        <w:t xml:space="preserve"> </w:t>
      </w:r>
    </w:p>
    <w:p w:rsidR="009B57A7" w:rsidRDefault="00045F7B" w:rsidP="009B57A7">
      <w:pPr>
        <w:pStyle w:val="Default"/>
        <w:numPr>
          <w:ilvl w:val="0"/>
          <w:numId w:val="7"/>
        </w:numPr>
        <w:rPr>
          <w:rFonts w:asciiTheme="minorHAnsi" w:hAnsiTheme="minorHAnsi"/>
          <w:sz w:val="22"/>
          <w:szCs w:val="22"/>
        </w:rPr>
      </w:pPr>
      <w:r>
        <w:rPr>
          <w:rFonts w:asciiTheme="minorHAnsi" w:hAnsiTheme="minorHAnsi"/>
          <w:sz w:val="22"/>
          <w:szCs w:val="22"/>
        </w:rPr>
        <w:t xml:space="preserve">Did the solicitation document contain </w:t>
      </w:r>
      <w:r w:rsidR="009B57A7" w:rsidRPr="009B57A7">
        <w:rPr>
          <w:rFonts w:asciiTheme="minorHAnsi" w:hAnsiTheme="minorHAnsi"/>
          <w:sz w:val="22"/>
          <w:szCs w:val="22"/>
        </w:rPr>
        <w:t>specific descriptions</w:t>
      </w:r>
      <w:r w:rsidR="00856D90">
        <w:rPr>
          <w:rFonts w:asciiTheme="minorHAnsi" w:hAnsiTheme="minorHAnsi"/>
          <w:sz w:val="22"/>
          <w:szCs w:val="22"/>
        </w:rPr>
        <w:t xml:space="preserve"> of items to be purchased</w:t>
      </w:r>
      <w:r>
        <w:rPr>
          <w:rFonts w:asciiTheme="minorHAnsi" w:hAnsiTheme="minorHAnsi"/>
          <w:sz w:val="22"/>
          <w:szCs w:val="22"/>
        </w:rPr>
        <w:t>?</w:t>
      </w:r>
    </w:p>
    <w:p w:rsidR="009B57A7" w:rsidRDefault="00856D90" w:rsidP="009B57A7">
      <w:pPr>
        <w:pStyle w:val="Default"/>
        <w:numPr>
          <w:ilvl w:val="0"/>
          <w:numId w:val="7"/>
        </w:numPr>
        <w:rPr>
          <w:rFonts w:asciiTheme="minorHAnsi" w:hAnsiTheme="minorHAnsi"/>
          <w:sz w:val="22"/>
          <w:szCs w:val="22"/>
        </w:rPr>
      </w:pPr>
      <w:r>
        <w:rPr>
          <w:rFonts w:asciiTheme="minorHAnsi" w:hAnsiTheme="minorHAnsi"/>
          <w:sz w:val="22"/>
          <w:szCs w:val="22"/>
        </w:rPr>
        <w:t xml:space="preserve">Did the solicitation document contain </w:t>
      </w:r>
      <w:r w:rsidR="009B57A7" w:rsidRPr="009B57A7">
        <w:rPr>
          <w:rFonts w:asciiTheme="minorHAnsi" w:hAnsiTheme="minorHAnsi"/>
          <w:sz w:val="22"/>
          <w:szCs w:val="22"/>
        </w:rPr>
        <w:t>renew</w:t>
      </w:r>
      <w:r>
        <w:rPr>
          <w:rFonts w:asciiTheme="minorHAnsi" w:hAnsiTheme="minorHAnsi"/>
          <w:sz w:val="22"/>
          <w:szCs w:val="22"/>
        </w:rPr>
        <w:t>al terms and other required contracting terms?</w:t>
      </w:r>
      <w:r w:rsidR="009B57A7" w:rsidRPr="009B57A7">
        <w:rPr>
          <w:rFonts w:asciiTheme="minorHAnsi" w:hAnsiTheme="minorHAnsi"/>
          <w:sz w:val="22"/>
          <w:szCs w:val="22"/>
        </w:rPr>
        <w:t xml:space="preserve"> </w:t>
      </w:r>
    </w:p>
    <w:p w:rsidR="009B57A7" w:rsidRDefault="00856D90" w:rsidP="009B57A7">
      <w:pPr>
        <w:pStyle w:val="Default"/>
        <w:numPr>
          <w:ilvl w:val="0"/>
          <w:numId w:val="7"/>
        </w:numPr>
        <w:rPr>
          <w:rFonts w:asciiTheme="minorHAnsi" w:hAnsiTheme="minorHAnsi"/>
          <w:sz w:val="22"/>
          <w:szCs w:val="22"/>
        </w:rPr>
      </w:pPr>
      <w:r>
        <w:rPr>
          <w:rFonts w:asciiTheme="minorHAnsi" w:hAnsiTheme="minorHAnsi"/>
          <w:sz w:val="22"/>
          <w:szCs w:val="22"/>
        </w:rPr>
        <w:t>Did the solicitation document contain</w:t>
      </w:r>
      <w:r w:rsidR="009B57A7" w:rsidRPr="009B57A7">
        <w:rPr>
          <w:rFonts w:asciiTheme="minorHAnsi" w:hAnsiTheme="minorHAnsi"/>
          <w:sz w:val="22"/>
          <w:szCs w:val="22"/>
        </w:rPr>
        <w:t xml:space="preserve"> </w:t>
      </w:r>
      <w:r>
        <w:rPr>
          <w:rFonts w:asciiTheme="minorHAnsi" w:hAnsiTheme="minorHAnsi"/>
          <w:sz w:val="22"/>
          <w:szCs w:val="22"/>
        </w:rPr>
        <w:t>specific criteria for awarding the contract?</w:t>
      </w:r>
      <w:r w:rsidR="009B57A7" w:rsidRPr="009B57A7">
        <w:rPr>
          <w:rFonts w:asciiTheme="minorHAnsi" w:hAnsiTheme="minorHAnsi"/>
          <w:sz w:val="22"/>
          <w:szCs w:val="22"/>
        </w:rPr>
        <w:t xml:space="preserve"> </w:t>
      </w:r>
    </w:p>
    <w:p w:rsidR="009B57A7" w:rsidRPr="00DE2D19" w:rsidRDefault="00856D90" w:rsidP="009B57A7">
      <w:pPr>
        <w:pStyle w:val="Default"/>
        <w:numPr>
          <w:ilvl w:val="0"/>
          <w:numId w:val="7"/>
        </w:numPr>
        <w:rPr>
          <w:rFonts w:asciiTheme="minorHAnsi" w:hAnsiTheme="minorHAnsi"/>
          <w:sz w:val="22"/>
          <w:szCs w:val="22"/>
        </w:rPr>
      </w:pPr>
      <w:r>
        <w:rPr>
          <w:rFonts w:asciiTheme="minorHAnsi" w:hAnsiTheme="minorHAnsi"/>
          <w:sz w:val="22"/>
          <w:szCs w:val="22"/>
        </w:rPr>
        <w:t>Did the procurement utilize a</w:t>
      </w:r>
      <w:r w:rsidR="009B57A7" w:rsidRPr="009B57A7">
        <w:rPr>
          <w:rFonts w:asciiTheme="minorHAnsi" w:hAnsiTheme="minorHAnsi"/>
          <w:sz w:val="22"/>
          <w:szCs w:val="22"/>
        </w:rPr>
        <w:t xml:space="preserve">ppropriate comparative evaluation process for choosing </w:t>
      </w:r>
      <w:r w:rsidRPr="009B57A7">
        <w:rPr>
          <w:rFonts w:asciiTheme="minorHAnsi" w:hAnsiTheme="minorHAnsi"/>
          <w:sz w:val="22"/>
          <w:szCs w:val="22"/>
        </w:rPr>
        <w:t>vendors?</w:t>
      </w:r>
    </w:p>
    <w:p w:rsidR="00DE2D19" w:rsidRDefault="00DE2D19" w:rsidP="00DE2D19">
      <w:pPr>
        <w:pStyle w:val="Default"/>
        <w:rPr>
          <w:rFonts w:asciiTheme="minorHAnsi" w:hAnsiTheme="minorHAnsi"/>
          <w:sz w:val="22"/>
          <w:szCs w:val="22"/>
        </w:rPr>
      </w:pPr>
      <w:r w:rsidRPr="00DE2D19">
        <w:rPr>
          <w:rFonts w:asciiTheme="minorHAnsi" w:hAnsiTheme="minorHAnsi"/>
          <w:sz w:val="22"/>
          <w:szCs w:val="22"/>
        </w:rPr>
        <w:t> </w:t>
      </w:r>
    </w:p>
    <w:p w:rsidR="00A35885" w:rsidRPr="00564A07" w:rsidRDefault="00564A07" w:rsidP="00DE2D19">
      <w:pPr>
        <w:pStyle w:val="Default"/>
        <w:rPr>
          <w:rFonts w:asciiTheme="minorHAnsi" w:hAnsiTheme="minorHAnsi"/>
          <w:b/>
          <w:sz w:val="22"/>
          <w:szCs w:val="22"/>
        </w:rPr>
      </w:pPr>
      <w:r>
        <w:rPr>
          <w:rFonts w:asciiTheme="minorHAnsi" w:hAnsiTheme="minorHAnsi"/>
          <w:b/>
          <w:sz w:val="22"/>
          <w:szCs w:val="22"/>
        </w:rPr>
        <w:t xml:space="preserve">School </w:t>
      </w:r>
      <w:r w:rsidR="00E05DB0">
        <w:rPr>
          <w:rFonts w:asciiTheme="minorHAnsi" w:hAnsiTheme="minorHAnsi"/>
          <w:b/>
          <w:sz w:val="22"/>
          <w:szCs w:val="22"/>
        </w:rPr>
        <w:t>Cooperative</w:t>
      </w:r>
      <w:r w:rsidR="00A35885" w:rsidRPr="00564A07">
        <w:rPr>
          <w:rFonts w:asciiTheme="minorHAnsi" w:hAnsiTheme="minorHAnsi"/>
          <w:b/>
          <w:sz w:val="22"/>
          <w:szCs w:val="22"/>
        </w:rPr>
        <w:t xml:space="preserve"> Contracts </w:t>
      </w:r>
    </w:p>
    <w:p w:rsidR="00564A07" w:rsidRDefault="00564A07" w:rsidP="00DE2D19">
      <w:pPr>
        <w:pStyle w:val="Default"/>
        <w:rPr>
          <w:rFonts w:asciiTheme="minorHAnsi" w:hAnsiTheme="minorHAnsi"/>
          <w:sz w:val="22"/>
          <w:szCs w:val="22"/>
        </w:rPr>
      </w:pPr>
    </w:p>
    <w:p w:rsidR="00564A07" w:rsidRDefault="00A35885" w:rsidP="00DE2D19">
      <w:pPr>
        <w:pStyle w:val="Default"/>
        <w:rPr>
          <w:rFonts w:asciiTheme="minorHAnsi" w:hAnsiTheme="minorHAnsi"/>
          <w:sz w:val="22"/>
          <w:szCs w:val="22"/>
        </w:rPr>
      </w:pPr>
      <w:r w:rsidRPr="00A35885">
        <w:rPr>
          <w:rFonts w:asciiTheme="minorHAnsi" w:hAnsiTheme="minorHAnsi"/>
          <w:sz w:val="22"/>
          <w:szCs w:val="22"/>
        </w:rPr>
        <w:t xml:space="preserve">The </w:t>
      </w:r>
      <w:r w:rsidR="00564A07">
        <w:rPr>
          <w:rFonts w:asciiTheme="minorHAnsi" w:hAnsiTheme="minorHAnsi"/>
          <w:sz w:val="22"/>
          <w:szCs w:val="22"/>
        </w:rPr>
        <w:t>school food service department</w:t>
      </w:r>
      <w:r w:rsidR="00564A07" w:rsidRPr="00A35885">
        <w:rPr>
          <w:rFonts w:asciiTheme="minorHAnsi" w:hAnsiTheme="minorHAnsi"/>
          <w:sz w:val="22"/>
          <w:szCs w:val="22"/>
        </w:rPr>
        <w:t xml:space="preserve"> </w:t>
      </w:r>
      <w:r w:rsidRPr="00A35885">
        <w:rPr>
          <w:rFonts w:asciiTheme="minorHAnsi" w:hAnsiTheme="minorHAnsi"/>
          <w:sz w:val="22"/>
          <w:szCs w:val="22"/>
        </w:rPr>
        <w:t xml:space="preserve">may also use the </w:t>
      </w:r>
      <w:r w:rsidR="00E05DB0">
        <w:rPr>
          <w:rFonts w:asciiTheme="minorHAnsi" w:hAnsiTheme="minorHAnsi"/>
          <w:sz w:val="22"/>
          <w:szCs w:val="22"/>
        </w:rPr>
        <w:t>Cooperative</w:t>
      </w:r>
      <w:r w:rsidRPr="00A35885">
        <w:rPr>
          <w:rFonts w:asciiTheme="minorHAnsi" w:hAnsiTheme="minorHAnsi"/>
          <w:sz w:val="22"/>
          <w:szCs w:val="22"/>
        </w:rPr>
        <w:t xml:space="preserve"> contracts listed below. When goods or services are requested through a </w:t>
      </w:r>
      <w:r w:rsidR="00E05DB0">
        <w:rPr>
          <w:rFonts w:asciiTheme="minorHAnsi" w:hAnsiTheme="minorHAnsi"/>
          <w:sz w:val="22"/>
          <w:szCs w:val="22"/>
        </w:rPr>
        <w:t>Cooperative</w:t>
      </w:r>
      <w:r w:rsidRPr="00A35885">
        <w:rPr>
          <w:rFonts w:asciiTheme="minorHAnsi" w:hAnsiTheme="minorHAnsi"/>
          <w:sz w:val="22"/>
          <w:szCs w:val="22"/>
        </w:rPr>
        <w:t xml:space="preserve"> contract, the contract number must be referenced on the requisition. </w:t>
      </w:r>
      <w:r w:rsidR="00E05DB0">
        <w:rPr>
          <w:rFonts w:asciiTheme="minorHAnsi" w:hAnsiTheme="minorHAnsi"/>
          <w:sz w:val="22"/>
          <w:szCs w:val="22"/>
        </w:rPr>
        <w:t>Cooperative</w:t>
      </w:r>
      <w:r w:rsidRPr="00A35885">
        <w:rPr>
          <w:rFonts w:asciiTheme="minorHAnsi" w:hAnsiTheme="minorHAnsi"/>
          <w:sz w:val="22"/>
          <w:szCs w:val="22"/>
        </w:rPr>
        <w:t xml:space="preserve">s approved for use by the </w:t>
      </w:r>
      <w:r w:rsidR="00564A07">
        <w:rPr>
          <w:rFonts w:asciiTheme="minorHAnsi" w:hAnsiTheme="minorHAnsi"/>
          <w:sz w:val="22"/>
          <w:szCs w:val="22"/>
        </w:rPr>
        <w:t>school food service department</w:t>
      </w:r>
      <w:r w:rsidRPr="00A35885">
        <w:rPr>
          <w:rFonts w:asciiTheme="minorHAnsi" w:hAnsiTheme="minorHAnsi"/>
          <w:sz w:val="22"/>
          <w:szCs w:val="22"/>
        </w:rPr>
        <w:t xml:space="preserve"> are: </w:t>
      </w:r>
    </w:p>
    <w:p w:rsidR="00564A07" w:rsidRDefault="00564A07" w:rsidP="00DE2D19">
      <w:pPr>
        <w:pStyle w:val="Default"/>
        <w:rPr>
          <w:rFonts w:asciiTheme="minorHAnsi" w:hAnsiTheme="minorHAnsi"/>
          <w:sz w:val="22"/>
          <w:szCs w:val="22"/>
        </w:rPr>
      </w:pPr>
    </w:p>
    <w:p w:rsidR="00564A07" w:rsidRDefault="00564A07" w:rsidP="00564A07">
      <w:pPr>
        <w:pStyle w:val="Default"/>
        <w:numPr>
          <w:ilvl w:val="0"/>
          <w:numId w:val="10"/>
        </w:numPr>
        <w:rPr>
          <w:rFonts w:asciiTheme="minorHAnsi" w:hAnsiTheme="minorHAnsi"/>
          <w:sz w:val="22"/>
          <w:szCs w:val="22"/>
        </w:rPr>
      </w:pPr>
      <w:r>
        <w:rPr>
          <w:rFonts w:asciiTheme="minorHAnsi" w:hAnsiTheme="minorHAnsi"/>
          <w:sz w:val="22"/>
          <w:szCs w:val="22"/>
        </w:rPr>
        <w:t>_______________________________</w:t>
      </w:r>
    </w:p>
    <w:p w:rsidR="00564A07" w:rsidRDefault="00564A07" w:rsidP="00564A07">
      <w:pPr>
        <w:pStyle w:val="Default"/>
        <w:numPr>
          <w:ilvl w:val="0"/>
          <w:numId w:val="10"/>
        </w:numPr>
        <w:rPr>
          <w:rFonts w:asciiTheme="minorHAnsi" w:hAnsiTheme="minorHAnsi"/>
          <w:sz w:val="22"/>
          <w:szCs w:val="22"/>
        </w:rPr>
      </w:pPr>
      <w:r>
        <w:rPr>
          <w:rFonts w:asciiTheme="minorHAnsi" w:hAnsiTheme="minorHAnsi"/>
          <w:sz w:val="22"/>
          <w:szCs w:val="22"/>
        </w:rPr>
        <w:t>_______________________________</w:t>
      </w:r>
    </w:p>
    <w:p w:rsidR="00564A07" w:rsidRDefault="00564A07" w:rsidP="00564A07">
      <w:pPr>
        <w:pStyle w:val="Default"/>
        <w:numPr>
          <w:ilvl w:val="0"/>
          <w:numId w:val="10"/>
        </w:numPr>
        <w:rPr>
          <w:rFonts w:asciiTheme="minorHAnsi" w:hAnsiTheme="minorHAnsi"/>
          <w:sz w:val="22"/>
          <w:szCs w:val="22"/>
        </w:rPr>
      </w:pPr>
      <w:r>
        <w:rPr>
          <w:rFonts w:asciiTheme="minorHAnsi" w:hAnsiTheme="minorHAnsi"/>
          <w:sz w:val="22"/>
          <w:szCs w:val="22"/>
        </w:rPr>
        <w:t>_______________________________</w:t>
      </w:r>
    </w:p>
    <w:p w:rsidR="00564A07" w:rsidRDefault="00564A07" w:rsidP="00564A07">
      <w:pPr>
        <w:pStyle w:val="Default"/>
        <w:numPr>
          <w:ilvl w:val="0"/>
          <w:numId w:val="10"/>
        </w:numPr>
        <w:rPr>
          <w:rFonts w:asciiTheme="minorHAnsi" w:hAnsiTheme="minorHAnsi"/>
          <w:sz w:val="22"/>
          <w:szCs w:val="22"/>
        </w:rPr>
      </w:pPr>
      <w:r>
        <w:rPr>
          <w:rFonts w:asciiTheme="minorHAnsi" w:hAnsiTheme="minorHAnsi"/>
          <w:sz w:val="22"/>
          <w:szCs w:val="22"/>
        </w:rPr>
        <w:t>_______________________________</w:t>
      </w:r>
    </w:p>
    <w:p w:rsidR="00564A07" w:rsidRDefault="00564A07" w:rsidP="00DE2D19">
      <w:pPr>
        <w:pStyle w:val="Default"/>
        <w:rPr>
          <w:rFonts w:asciiTheme="minorHAnsi" w:hAnsiTheme="minorHAnsi"/>
          <w:sz w:val="22"/>
          <w:szCs w:val="22"/>
        </w:rPr>
      </w:pPr>
    </w:p>
    <w:p w:rsidR="00564A07" w:rsidRDefault="00A35885" w:rsidP="00DE2D19">
      <w:pPr>
        <w:pStyle w:val="Default"/>
        <w:rPr>
          <w:rFonts w:asciiTheme="minorHAnsi" w:hAnsiTheme="minorHAnsi"/>
          <w:sz w:val="22"/>
          <w:szCs w:val="22"/>
        </w:rPr>
      </w:pPr>
      <w:r w:rsidRPr="00A35885">
        <w:rPr>
          <w:rFonts w:asciiTheme="minorHAnsi" w:hAnsiTheme="minorHAnsi"/>
          <w:sz w:val="22"/>
          <w:szCs w:val="22"/>
        </w:rPr>
        <w:t xml:space="preserve">When placing an order using a </w:t>
      </w:r>
      <w:r w:rsidR="00E05DB0">
        <w:rPr>
          <w:rFonts w:asciiTheme="minorHAnsi" w:hAnsiTheme="minorHAnsi"/>
          <w:sz w:val="22"/>
          <w:szCs w:val="22"/>
        </w:rPr>
        <w:t>Cooperative</w:t>
      </w:r>
      <w:r w:rsidRPr="00A35885">
        <w:rPr>
          <w:rFonts w:asciiTheme="minorHAnsi" w:hAnsiTheme="minorHAnsi"/>
          <w:sz w:val="22"/>
          <w:szCs w:val="22"/>
        </w:rPr>
        <w:t xml:space="preserve"> contract, make sure the items you are ordering are included in the </w:t>
      </w:r>
      <w:r w:rsidR="00E05DB0">
        <w:rPr>
          <w:rFonts w:asciiTheme="minorHAnsi" w:hAnsiTheme="minorHAnsi"/>
          <w:sz w:val="22"/>
          <w:szCs w:val="22"/>
        </w:rPr>
        <w:t>Cooperative</w:t>
      </w:r>
      <w:r w:rsidRPr="00A35885">
        <w:rPr>
          <w:rFonts w:asciiTheme="minorHAnsi" w:hAnsiTheme="minorHAnsi"/>
          <w:sz w:val="22"/>
          <w:szCs w:val="22"/>
        </w:rPr>
        <w:t xml:space="preserve"> contract. If they are not, quotes must be obtained for non-included items. </w:t>
      </w:r>
    </w:p>
    <w:p w:rsidR="00564A07" w:rsidRDefault="00564A07" w:rsidP="00DE2D19">
      <w:pPr>
        <w:pStyle w:val="Default"/>
        <w:rPr>
          <w:rFonts w:asciiTheme="minorHAnsi" w:hAnsiTheme="minorHAnsi"/>
          <w:sz w:val="22"/>
          <w:szCs w:val="22"/>
        </w:rPr>
      </w:pPr>
    </w:p>
    <w:p w:rsidR="00564A07" w:rsidRDefault="00A35885" w:rsidP="00DE2D19">
      <w:pPr>
        <w:pStyle w:val="Default"/>
        <w:rPr>
          <w:rFonts w:asciiTheme="minorHAnsi" w:hAnsiTheme="minorHAnsi"/>
          <w:sz w:val="22"/>
          <w:szCs w:val="22"/>
        </w:rPr>
      </w:pPr>
      <w:r w:rsidRPr="00A35885">
        <w:rPr>
          <w:rFonts w:asciiTheme="minorHAnsi" w:hAnsiTheme="minorHAnsi"/>
          <w:sz w:val="22"/>
          <w:szCs w:val="22"/>
        </w:rPr>
        <w:t xml:space="preserve">(NOTE: All purchases, whether done independently or through a </w:t>
      </w:r>
      <w:r w:rsidR="00E05DB0">
        <w:rPr>
          <w:rFonts w:asciiTheme="minorHAnsi" w:hAnsiTheme="minorHAnsi"/>
          <w:sz w:val="22"/>
          <w:szCs w:val="22"/>
        </w:rPr>
        <w:t>Cooperative</w:t>
      </w:r>
      <w:r w:rsidRPr="00A35885">
        <w:rPr>
          <w:rFonts w:asciiTheme="minorHAnsi" w:hAnsiTheme="minorHAnsi"/>
          <w:sz w:val="22"/>
          <w:szCs w:val="22"/>
        </w:rPr>
        <w:t xml:space="preserve"> contract must be done in accordance with </w:t>
      </w:r>
      <w:r w:rsidR="00564A07">
        <w:rPr>
          <w:rFonts w:asciiTheme="minorHAnsi" w:hAnsiTheme="minorHAnsi"/>
          <w:sz w:val="22"/>
          <w:szCs w:val="22"/>
        </w:rPr>
        <w:t>school food service department</w:t>
      </w:r>
      <w:r w:rsidR="00564A07" w:rsidRPr="00A35885">
        <w:rPr>
          <w:rFonts w:asciiTheme="minorHAnsi" w:hAnsiTheme="minorHAnsi"/>
          <w:sz w:val="22"/>
          <w:szCs w:val="22"/>
        </w:rPr>
        <w:t xml:space="preserve"> </w:t>
      </w:r>
      <w:r w:rsidR="00564A07">
        <w:rPr>
          <w:rFonts w:asciiTheme="minorHAnsi" w:hAnsiTheme="minorHAnsi"/>
          <w:sz w:val="22"/>
          <w:szCs w:val="22"/>
        </w:rPr>
        <w:t>p</w:t>
      </w:r>
      <w:r w:rsidRPr="00A35885">
        <w:rPr>
          <w:rFonts w:asciiTheme="minorHAnsi" w:hAnsiTheme="minorHAnsi"/>
          <w:sz w:val="22"/>
          <w:szCs w:val="22"/>
        </w:rPr>
        <w:t xml:space="preserve">rocurement </w:t>
      </w:r>
      <w:r w:rsidR="00564A07">
        <w:rPr>
          <w:rFonts w:asciiTheme="minorHAnsi" w:hAnsiTheme="minorHAnsi"/>
          <w:sz w:val="22"/>
          <w:szCs w:val="22"/>
        </w:rPr>
        <w:t>r</w:t>
      </w:r>
      <w:r w:rsidRPr="00A35885">
        <w:rPr>
          <w:rFonts w:asciiTheme="minorHAnsi" w:hAnsiTheme="minorHAnsi"/>
          <w:sz w:val="22"/>
          <w:szCs w:val="22"/>
        </w:rPr>
        <w:t xml:space="preserve">ules.) </w:t>
      </w:r>
    </w:p>
    <w:p w:rsidR="00564A07" w:rsidRDefault="00564A07" w:rsidP="00DE2D19">
      <w:pPr>
        <w:pStyle w:val="Default"/>
        <w:rPr>
          <w:rFonts w:asciiTheme="minorHAnsi" w:hAnsiTheme="minorHAnsi"/>
          <w:sz w:val="22"/>
          <w:szCs w:val="22"/>
        </w:rPr>
      </w:pPr>
    </w:p>
    <w:p w:rsidR="00DE2D19" w:rsidRPr="007C2AB6" w:rsidRDefault="007C2AB6" w:rsidP="00DE2D19">
      <w:pPr>
        <w:pStyle w:val="Default"/>
        <w:rPr>
          <w:rFonts w:asciiTheme="minorHAnsi" w:hAnsiTheme="minorHAnsi"/>
          <w:b/>
          <w:sz w:val="22"/>
          <w:szCs w:val="22"/>
        </w:rPr>
      </w:pPr>
      <w:bookmarkStart w:id="0" w:name="1"/>
      <w:bookmarkEnd w:id="0"/>
      <w:r w:rsidRPr="007C2AB6">
        <w:rPr>
          <w:rFonts w:asciiTheme="minorHAnsi" w:hAnsiTheme="minorHAnsi"/>
          <w:b/>
          <w:sz w:val="22"/>
          <w:szCs w:val="22"/>
        </w:rPr>
        <w:t>*</w:t>
      </w:r>
      <w:r w:rsidR="004B53AB" w:rsidRPr="007C2AB6">
        <w:rPr>
          <w:rFonts w:asciiTheme="minorHAnsi" w:hAnsiTheme="minorHAnsi"/>
          <w:b/>
          <w:sz w:val="22"/>
          <w:szCs w:val="22"/>
        </w:rPr>
        <w:t xml:space="preserve">A School </w:t>
      </w:r>
      <w:r w:rsidR="00E05DB0" w:rsidRPr="007C2AB6">
        <w:rPr>
          <w:rFonts w:asciiTheme="minorHAnsi" w:hAnsiTheme="minorHAnsi"/>
          <w:b/>
          <w:sz w:val="22"/>
          <w:szCs w:val="22"/>
        </w:rPr>
        <w:t>Cooperative</w:t>
      </w:r>
      <w:r w:rsidR="004B53AB" w:rsidRPr="007C2AB6">
        <w:rPr>
          <w:rFonts w:asciiTheme="minorHAnsi" w:hAnsiTheme="minorHAnsi"/>
          <w:b/>
          <w:sz w:val="22"/>
          <w:szCs w:val="22"/>
        </w:rPr>
        <w:t xml:space="preserve"> is a type of </w:t>
      </w:r>
      <w:r w:rsidR="00DE2D19" w:rsidRPr="007C2AB6">
        <w:rPr>
          <w:rFonts w:asciiTheme="minorHAnsi" w:hAnsiTheme="minorHAnsi"/>
          <w:b/>
          <w:sz w:val="22"/>
          <w:szCs w:val="22"/>
        </w:rPr>
        <w:t>Buying Group</w:t>
      </w:r>
      <w:r w:rsidRPr="007C2AB6">
        <w:rPr>
          <w:rFonts w:asciiTheme="minorHAnsi" w:hAnsiTheme="minorHAnsi"/>
          <w:b/>
          <w:sz w:val="22"/>
          <w:szCs w:val="22"/>
        </w:rPr>
        <w:t>*</w:t>
      </w:r>
    </w:p>
    <w:p w:rsidR="00DE2D19" w:rsidRDefault="00DE2D19" w:rsidP="00DE2D19">
      <w:pPr>
        <w:pStyle w:val="Default"/>
        <w:rPr>
          <w:rFonts w:asciiTheme="minorHAnsi" w:hAnsiTheme="minorHAnsi"/>
          <w:sz w:val="22"/>
          <w:szCs w:val="22"/>
        </w:rPr>
      </w:pPr>
    </w:p>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A buying group is the coming together of organizations such as schools that share a common goal and interests, leverage their combined purchasing power,</w:t>
      </w:r>
      <w:r w:rsidR="009E52F3">
        <w:rPr>
          <w:rFonts w:asciiTheme="minorHAnsi" w:hAnsiTheme="minorHAnsi"/>
          <w:sz w:val="22"/>
          <w:szCs w:val="22"/>
        </w:rPr>
        <w:t xml:space="preserve"> and</w:t>
      </w:r>
      <w:r w:rsidRPr="00DE2D19">
        <w:rPr>
          <w:rFonts w:asciiTheme="minorHAnsi" w:hAnsiTheme="minorHAnsi"/>
          <w:sz w:val="22"/>
          <w:szCs w:val="22"/>
        </w:rPr>
        <w:t xml:space="preserve"> sharing of core competencies and spreading out the administrative </w:t>
      </w:r>
      <w:r w:rsidR="009E52F3">
        <w:rPr>
          <w:rFonts w:asciiTheme="minorHAnsi" w:hAnsiTheme="minorHAnsi"/>
          <w:sz w:val="22"/>
          <w:szCs w:val="22"/>
        </w:rPr>
        <w:t>burden</w:t>
      </w:r>
      <w:r w:rsidRPr="00DE2D19">
        <w:rPr>
          <w:rFonts w:asciiTheme="minorHAnsi" w:hAnsiTheme="minorHAnsi"/>
          <w:sz w:val="22"/>
          <w:szCs w:val="22"/>
        </w:rPr>
        <w:t xml:space="preserve"> of managing multiple and sometime large complex awarded contracts. Buying groups also bring market efficiencies to regional supply chains by reducing </w:t>
      </w:r>
      <w:r w:rsidR="009E52F3">
        <w:rPr>
          <w:rFonts w:asciiTheme="minorHAnsi" w:hAnsiTheme="minorHAnsi"/>
          <w:sz w:val="22"/>
          <w:szCs w:val="22"/>
        </w:rPr>
        <w:t>the number of different product</w:t>
      </w:r>
      <w:r w:rsidRPr="00DE2D19">
        <w:rPr>
          <w:rFonts w:asciiTheme="minorHAnsi" w:hAnsiTheme="minorHAnsi"/>
          <w:sz w:val="22"/>
          <w:szCs w:val="22"/>
        </w:rPr>
        <w:t xml:space="preserve"> lines needed to compete in that region.</w:t>
      </w:r>
    </w:p>
    <w:p w:rsidR="009B4BDF" w:rsidRDefault="009B4BDF" w:rsidP="00DE2D19">
      <w:pPr>
        <w:pStyle w:val="Default"/>
        <w:rPr>
          <w:rFonts w:asciiTheme="minorHAnsi" w:hAnsiTheme="minorHAnsi"/>
          <w:sz w:val="22"/>
          <w:szCs w:val="22"/>
        </w:rPr>
      </w:pPr>
      <w:bookmarkStart w:id="1" w:name="2"/>
      <w:bookmarkEnd w:id="1"/>
    </w:p>
    <w:p w:rsidR="00DE2D19" w:rsidRPr="00CD71F5" w:rsidRDefault="00DE2D19" w:rsidP="00DE2D19">
      <w:pPr>
        <w:pStyle w:val="Default"/>
        <w:rPr>
          <w:rFonts w:asciiTheme="minorHAnsi" w:hAnsiTheme="minorHAnsi"/>
          <w:b/>
          <w:sz w:val="22"/>
          <w:szCs w:val="22"/>
        </w:rPr>
      </w:pPr>
      <w:r w:rsidRPr="00CD71F5">
        <w:rPr>
          <w:rFonts w:asciiTheme="minorHAnsi" w:hAnsiTheme="minorHAnsi"/>
          <w:b/>
          <w:sz w:val="22"/>
          <w:szCs w:val="22"/>
        </w:rPr>
        <w:t>Importance of Competition</w:t>
      </w:r>
    </w:p>
    <w:p w:rsidR="00DE2D19" w:rsidRDefault="00DE2D19" w:rsidP="00DE2D19">
      <w:pPr>
        <w:pStyle w:val="Default"/>
        <w:rPr>
          <w:rFonts w:asciiTheme="minorHAnsi" w:hAnsiTheme="minorHAnsi"/>
          <w:sz w:val="22"/>
          <w:szCs w:val="22"/>
        </w:rPr>
      </w:pPr>
    </w:p>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 xml:space="preserve">Competition is an essential element of any procurement. </w:t>
      </w:r>
      <w:r w:rsidR="009E52F3">
        <w:rPr>
          <w:rFonts w:asciiTheme="minorHAnsi" w:hAnsiTheme="minorHAnsi"/>
          <w:sz w:val="22"/>
          <w:szCs w:val="22"/>
        </w:rPr>
        <w:t>Competition is the goal of all federal and s</w:t>
      </w:r>
      <w:r w:rsidRPr="00DE2D19">
        <w:rPr>
          <w:rFonts w:asciiTheme="minorHAnsi" w:hAnsiTheme="minorHAnsi"/>
          <w:sz w:val="22"/>
          <w:szCs w:val="22"/>
        </w:rPr>
        <w:t xml:space="preserve">tate procurement requirements because competition will lead to the acquisition of higher-quality goods and services at </w:t>
      </w:r>
      <w:r w:rsidR="009E52F3">
        <w:rPr>
          <w:rFonts w:asciiTheme="minorHAnsi" w:hAnsiTheme="minorHAnsi"/>
          <w:sz w:val="22"/>
          <w:szCs w:val="22"/>
        </w:rPr>
        <w:t>the lowest possible price. All f</w:t>
      </w:r>
      <w:r w:rsidRPr="00DE2D19">
        <w:rPr>
          <w:rFonts w:asciiTheme="minorHAnsi" w:hAnsiTheme="minorHAnsi"/>
          <w:sz w:val="22"/>
          <w:szCs w:val="22"/>
        </w:rPr>
        <w:t>ederal a</w:t>
      </w:r>
      <w:r w:rsidR="009E52F3">
        <w:rPr>
          <w:rFonts w:asciiTheme="minorHAnsi" w:hAnsiTheme="minorHAnsi"/>
          <w:sz w:val="22"/>
          <w:szCs w:val="22"/>
        </w:rPr>
        <w:t>nd s</w:t>
      </w:r>
      <w:r w:rsidRPr="00DE2D19">
        <w:rPr>
          <w:rFonts w:asciiTheme="minorHAnsi" w:hAnsiTheme="minorHAnsi"/>
          <w:sz w:val="22"/>
          <w:szCs w:val="22"/>
        </w:rPr>
        <w:t>tate procurement requirements exist to achieve this goal by fostering a competitive procurement environment.</w:t>
      </w:r>
    </w:p>
    <w:p w:rsidR="00DE2D19" w:rsidRDefault="00DE2D19" w:rsidP="00DE2D19">
      <w:pPr>
        <w:pStyle w:val="Default"/>
        <w:rPr>
          <w:rFonts w:asciiTheme="minorHAnsi" w:hAnsiTheme="minorHAnsi"/>
          <w:sz w:val="22"/>
          <w:szCs w:val="22"/>
        </w:rPr>
      </w:pPr>
    </w:p>
    <w:p w:rsidR="00A04903" w:rsidRDefault="00A04903" w:rsidP="00DE2D19">
      <w:pPr>
        <w:pStyle w:val="Default"/>
        <w:rPr>
          <w:rFonts w:asciiTheme="minorHAnsi" w:hAnsiTheme="minorHAnsi"/>
          <w:sz w:val="22"/>
          <w:szCs w:val="22"/>
        </w:rPr>
      </w:pPr>
    </w:p>
    <w:p w:rsidR="00A04903" w:rsidRDefault="00A04903" w:rsidP="00DE2D19">
      <w:pPr>
        <w:pStyle w:val="Default"/>
        <w:rPr>
          <w:rFonts w:asciiTheme="minorHAnsi" w:hAnsiTheme="minorHAnsi"/>
          <w:sz w:val="22"/>
          <w:szCs w:val="22"/>
        </w:rPr>
      </w:pPr>
    </w:p>
    <w:p w:rsidR="00DE2D19" w:rsidRPr="00DE2D19" w:rsidRDefault="00DE2D19" w:rsidP="00DE2D19">
      <w:pPr>
        <w:pStyle w:val="Default"/>
        <w:rPr>
          <w:rFonts w:asciiTheme="minorHAnsi" w:hAnsiTheme="minorHAnsi"/>
          <w:sz w:val="22"/>
          <w:szCs w:val="22"/>
        </w:rPr>
      </w:pPr>
      <w:bookmarkStart w:id="2" w:name="_GoBack"/>
      <w:bookmarkEnd w:id="2"/>
      <w:r w:rsidRPr="00DE2D19">
        <w:rPr>
          <w:rFonts w:asciiTheme="minorHAnsi" w:hAnsiTheme="minorHAnsi"/>
          <w:sz w:val="22"/>
          <w:szCs w:val="22"/>
        </w:rPr>
        <w:lastRenderedPageBreak/>
        <w:t xml:space="preserve">The preceding requirements apply when </w:t>
      </w:r>
      <w:r w:rsidR="004B53AB">
        <w:rPr>
          <w:rFonts w:asciiTheme="minorHAnsi" w:hAnsiTheme="minorHAnsi"/>
          <w:sz w:val="22"/>
          <w:szCs w:val="22"/>
        </w:rPr>
        <w:t>the school food service department</w:t>
      </w:r>
      <w:r w:rsidRPr="00DE2D19">
        <w:rPr>
          <w:rFonts w:asciiTheme="minorHAnsi" w:hAnsiTheme="minorHAnsi"/>
          <w:sz w:val="22"/>
          <w:szCs w:val="22"/>
        </w:rPr>
        <w:t xml:space="preserve"> seeks the services of an entity such as a School Purchasing Association, </w:t>
      </w:r>
      <w:r w:rsidR="00E05DB0">
        <w:rPr>
          <w:rFonts w:asciiTheme="minorHAnsi" w:hAnsiTheme="minorHAnsi"/>
          <w:sz w:val="22"/>
          <w:szCs w:val="22"/>
        </w:rPr>
        <w:t>Cooperative</w:t>
      </w:r>
      <w:r w:rsidRPr="00DE2D19">
        <w:rPr>
          <w:rFonts w:asciiTheme="minorHAnsi" w:hAnsiTheme="minorHAnsi"/>
          <w:sz w:val="22"/>
          <w:szCs w:val="22"/>
        </w:rPr>
        <w:t xml:space="preserve"> (</w:t>
      </w:r>
      <w:r w:rsidR="000A09AC">
        <w:rPr>
          <w:rFonts w:asciiTheme="minorHAnsi" w:hAnsiTheme="minorHAnsi"/>
          <w:sz w:val="22"/>
          <w:szCs w:val="22"/>
        </w:rPr>
        <w:t>co-op</w:t>
      </w:r>
      <w:r w:rsidRPr="00DE2D19">
        <w:rPr>
          <w:rFonts w:asciiTheme="minorHAnsi" w:hAnsiTheme="minorHAnsi"/>
          <w:sz w:val="22"/>
          <w:szCs w:val="22"/>
        </w:rPr>
        <w:t xml:space="preserve">), Government Purchasing Organization (GPO) or State Sponsored </w:t>
      </w:r>
      <w:r w:rsidR="00E05DB0">
        <w:rPr>
          <w:rFonts w:asciiTheme="minorHAnsi" w:hAnsiTheme="minorHAnsi"/>
          <w:sz w:val="22"/>
          <w:szCs w:val="22"/>
        </w:rPr>
        <w:t>Cooperative</w:t>
      </w:r>
      <w:r w:rsidRPr="00DE2D19">
        <w:rPr>
          <w:rFonts w:asciiTheme="minorHAnsi" w:hAnsiTheme="minorHAnsi"/>
          <w:sz w:val="22"/>
          <w:szCs w:val="22"/>
        </w:rPr>
        <w:t xml:space="preserve">s, and Group Purchasing Organization (GPO), or any entity offering to facilitate access to those types of entities. This applies even if the services are offered at no charge. </w:t>
      </w:r>
    </w:p>
    <w:p w:rsidR="009B4BDF" w:rsidRDefault="009B4BDF" w:rsidP="00DE2D19">
      <w:pPr>
        <w:pStyle w:val="Default"/>
        <w:rPr>
          <w:rFonts w:asciiTheme="minorHAnsi" w:hAnsiTheme="minorHAnsi"/>
          <w:sz w:val="22"/>
          <w:szCs w:val="22"/>
        </w:rPr>
      </w:pPr>
      <w:bookmarkStart w:id="3" w:name="3"/>
      <w:bookmarkEnd w:id="3"/>
    </w:p>
    <w:p w:rsidR="00DE2D19" w:rsidRPr="00DE2D19" w:rsidRDefault="00DE2D19" w:rsidP="00DE2D19">
      <w:pPr>
        <w:pStyle w:val="Default"/>
        <w:rPr>
          <w:rFonts w:asciiTheme="minorHAnsi" w:hAnsiTheme="minorHAnsi"/>
          <w:b/>
          <w:sz w:val="22"/>
          <w:szCs w:val="22"/>
        </w:rPr>
      </w:pPr>
      <w:r w:rsidRPr="00DE2D19">
        <w:rPr>
          <w:rFonts w:asciiTheme="minorHAnsi" w:hAnsiTheme="minorHAnsi"/>
          <w:b/>
          <w:sz w:val="22"/>
          <w:szCs w:val="22"/>
        </w:rPr>
        <w:t>Types of Buying Groups</w:t>
      </w:r>
    </w:p>
    <w:p w:rsidR="00DE2D19" w:rsidRDefault="00DE2D19" w:rsidP="00DE2D19">
      <w:pPr>
        <w:pStyle w:val="Default"/>
        <w:rPr>
          <w:rFonts w:asciiTheme="minorHAnsi" w:hAnsiTheme="minorHAnsi"/>
          <w:sz w:val="22"/>
          <w:szCs w:val="22"/>
        </w:rPr>
      </w:pPr>
    </w:p>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 xml:space="preserve">When planning to join a buying group </w:t>
      </w:r>
      <w:r w:rsidR="004B53AB">
        <w:rPr>
          <w:rFonts w:asciiTheme="minorHAnsi" w:hAnsiTheme="minorHAnsi"/>
          <w:sz w:val="22"/>
          <w:szCs w:val="22"/>
        </w:rPr>
        <w:t>the school food service department</w:t>
      </w:r>
      <w:r w:rsidRPr="00DE2D19">
        <w:rPr>
          <w:rFonts w:asciiTheme="minorHAnsi" w:hAnsiTheme="minorHAnsi"/>
          <w:sz w:val="22"/>
          <w:szCs w:val="22"/>
        </w:rPr>
        <w:t xml:space="preserve"> </w:t>
      </w:r>
      <w:r w:rsidR="00E4361E">
        <w:rPr>
          <w:rFonts w:asciiTheme="minorHAnsi" w:hAnsiTheme="minorHAnsi"/>
          <w:sz w:val="22"/>
          <w:szCs w:val="22"/>
        </w:rPr>
        <w:t>need</w:t>
      </w:r>
      <w:r w:rsidR="009B4BDF">
        <w:rPr>
          <w:rFonts w:asciiTheme="minorHAnsi" w:hAnsiTheme="minorHAnsi"/>
          <w:sz w:val="22"/>
          <w:szCs w:val="22"/>
        </w:rPr>
        <w:t>s</w:t>
      </w:r>
      <w:r w:rsidR="00E4361E">
        <w:rPr>
          <w:rFonts w:asciiTheme="minorHAnsi" w:hAnsiTheme="minorHAnsi"/>
          <w:sz w:val="22"/>
          <w:szCs w:val="22"/>
        </w:rPr>
        <w:t xml:space="preserve"> to</w:t>
      </w:r>
      <w:r w:rsidRPr="00DE2D19">
        <w:rPr>
          <w:rFonts w:asciiTheme="minorHAnsi" w:hAnsiTheme="minorHAnsi"/>
          <w:sz w:val="22"/>
          <w:szCs w:val="22"/>
        </w:rPr>
        <w:t xml:space="preserve"> consider the type of buying group it would like to participate</w:t>
      </w:r>
      <w:r w:rsidR="008D7004">
        <w:rPr>
          <w:rFonts w:asciiTheme="minorHAnsi" w:hAnsiTheme="minorHAnsi"/>
          <w:sz w:val="22"/>
          <w:szCs w:val="22"/>
        </w:rPr>
        <w:t xml:space="preserve"> in</w:t>
      </w:r>
      <w:r w:rsidR="009E52F3">
        <w:rPr>
          <w:rFonts w:asciiTheme="minorHAnsi" w:hAnsiTheme="minorHAnsi"/>
          <w:sz w:val="22"/>
          <w:szCs w:val="22"/>
        </w:rPr>
        <w:t>. Federal and s</w:t>
      </w:r>
      <w:r w:rsidRPr="00DE2D19">
        <w:rPr>
          <w:rFonts w:asciiTheme="minorHAnsi" w:hAnsiTheme="minorHAnsi"/>
          <w:sz w:val="22"/>
          <w:szCs w:val="22"/>
        </w:rPr>
        <w:t>tate procurement requirements may vary from one type of buying group to another.</w:t>
      </w:r>
    </w:p>
    <w:p w:rsidR="00DE2D19" w:rsidRDefault="00DE2D19" w:rsidP="00DE2D19">
      <w:pPr>
        <w:pStyle w:val="Default"/>
        <w:rPr>
          <w:rFonts w:asciiTheme="minorHAnsi" w:hAnsiTheme="minorHAnsi"/>
          <w:sz w:val="22"/>
          <w:szCs w:val="22"/>
        </w:rPr>
      </w:pPr>
    </w:p>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When considering participation in a buying group</w:t>
      </w:r>
      <w:r w:rsidR="009E52F3">
        <w:rPr>
          <w:rFonts w:asciiTheme="minorHAnsi" w:hAnsiTheme="minorHAnsi"/>
          <w:sz w:val="22"/>
          <w:szCs w:val="22"/>
        </w:rPr>
        <w:t>,</w:t>
      </w:r>
      <w:r w:rsidRPr="00DE2D19">
        <w:rPr>
          <w:rFonts w:asciiTheme="minorHAnsi" w:hAnsiTheme="minorHAnsi"/>
          <w:sz w:val="22"/>
          <w:szCs w:val="22"/>
        </w:rPr>
        <w:t xml:space="preserve"> </w:t>
      </w:r>
      <w:r w:rsidR="004B53AB">
        <w:rPr>
          <w:rFonts w:asciiTheme="minorHAnsi" w:hAnsiTheme="minorHAnsi"/>
          <w:sz w:val="22"/>
          <w:szCs w:val="22"/>
        </w:rPr>
        <w:t>the school food service department</w:t>
      </w:r>
      <w:r w:rsidRPr="00DE2D19">
        <w:rPr>
          <w:rFonts w:asciiTheme="minorHAnsi" w:hAnsiTheme="minorHAnsi"/>
          <w:sz w:val="22"/>
          <w:szCs w:val="22"/>
        </w:rPr>
        <w:t xml:space="preserve"> </w:t>
      </w:r>
      <w:r w:rsidR="004B53AB">
        <w:rPr>
          <w:rFonts w:asciiTheme="minorHAnsi" w:hAnsiTheme="minorHAnsi"/>
          <w:sz w:val="22"/>
          <w:szCs w:val="22"/>
        </w:rPr>
        <w:t>need</w:t>
      </w:r>
      <w:r w:rsidR="008D7004">
        <w:rPr>
          <w:rFonts w:asciiTheme="minorHAnsi" w:hAnsiTheme="minorHAnsi"/>
          <w:sz w:val="22"/>
          <w:szCs w:val="22"/>
        </w:rPr>
        <w:t>s</w:t>
      </w:r>
      <w:r w:rsidR="004B53AB">
        <w:rPr>
          <w:rFonts w:asciiTheme="minorHAnsi" w:hAnsiTheme="minorHAnsi"/>
          <w:sz w:val="22"/>
          <w:szCs w:val="22"/>
        </w:rPr>
        <w:t xml:space="preserve"> to</w:t>
      </w:r>
      <w:r w:rsidRPr="00DE2D19">
        <w:rPr>
          <w:rFonts w:asciiTheme="minorHAnsi" w:hAnsiTheme="minorHAnsi"/>
          <w:sz w:val="22"/>
          <w:szCs w:val="22"/>
        </w:rPr>
        <w:t xml:space="preserve"> first determine if the buying group consists of only schools, governmental organizations</w:t>
      </w:r>
      <w:r w:rsidR="009E52F3">
        <w:rPr>
          <w:rFonts w:asciiTheme="minorHAnsi" w:hAnsiTheme="minorHAnsi"/>
          <w:sz w:val="22"/>
          <w:szCs w:val="22"/>
        </w:rPr>
        <w:t>,</w:t>
      </w:r>
      <w:r w:rsidRPr="00DE2D19">
        <w:rPr>
          <w:rFonts w:asciiTheme="minorHAnsi" w:hAnsiTheme="minorHAnsi"/>
          <w:sz w:val="22"/>
          <w:szCs w:val="22"/>
        </w:rPr>
        <w:t xml:space="preserve"> and/or non-governmen</w:t>
      </w:r>
      <w:r w:rsidR="009E52F3">
        <w:rPr>
          <w:rFonts w:asciiTheme="minorHAnsi" w:hAnsiTheme="minorHAnsi"/>
          <w:sz w:val="22"/>
          <w:szCs w:val="22"/>
        </w:rPr>
        <w:t>tal organizations. Federal and s</w:t>
      </w:r>
      <w:r w:rsidRPr="00DE2D19">
        <w:rPr>
          <w:rFonts w:asciiTheme="minorHAnsi" w:hAnsiTheme="minorHAnsi"/>
          <w:sz w:val="22"/>
          <w:szCs w:val="22"/>
        </w:rPr>
        <w:t>tate procurement regulations are always required</w:t>
      </w:r>
      <w:r w:rsidR="009E52F3">
        <w:rPr>
          <w:rFonts w:asciiTheme="minorHAnsi" w:hAnsiTheme="minorHAnsi"/>
          <w:sz w:val="22"/>
          <w:szCs w:val="22"/>
        </w:rPr>
        <w:t>,</w:t>
      </w:r>
      <w:r w:rsidRPr="00DE2D19">
        <w:rPr>
          <w:rFonts w:asciiTheme="minorHAnsi" w:hAnsiTheme="minorHAnsi"/>
          <w:sz w:val="22"/>
          <w:szCs w:val="22"/>
        </w:rPr>
        <w:t xml:space="preserve"> but depending on t</w:t>
      </w:r>
      <w:r w:rsidR="009E52F3">
        <w:rPr>
          <w:rFonts w:asciiTheme="minorHAnsi" w:hAnsiTheme="minorHAnsi"/>
          <w:sz w:val="22"/>
          <w:szCs w:val="22"/>
        </w:rPr>
        <w:t>he makeup of the buying group, federal and s</w:t>
      </w:r>
      <w:r w:rsidRPr="00DE2D19">
        <w:rPr>
          <w:rFonts w:asciiTheme="minorHAnsi" w:hAnsiTheme="minorHAnsi"/>
          <w:sz w:val="22"/>
          <w:szCs w:val="22"/>
        </w:rPr>
        <w:t>tate procurement regulations will apply differently. </w:t>
      </w:r>
    </w:p>
    <w:p w:rsidR="00DE2D19" w:rsidRDefault="00DE2D19" w:rsidP="00DE2D19">
      <w:pPr>
        <w:pStyle w:val="Default"/>
        <w:rPr>
          <w:rFonts w:asciiTheme="minorHAnsi" w:hAnsiTheme="minorHAnsi"/>
          <w:sz w:val="22"/>
          <w:szCs w:val="22"/>
        </w:rPr>
      </w:pPr>
    </w:p>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The following are a list o</w:t>
      </w:r>
      <w:r w:rsidR="008D7004">
        <w:rPr>
          <w:rFonts w:asciiTheme="minorHAnsi" w:hAnsiTheme="minorHAnsi"/>
          <w:sz w:val="22"/>
          <w:szCs w:val="22"/>
        </w:rPr>
        <w:t>f</w:t>
      </w:r>
      <w:r w:rsidRPr="00DE2D19">
        <w:rPr>
          <w:rFonts w:asciiTheme="minorHAnsi" w:hAnsiTheme="minorHAnsi"/>
          <w:sz w:val="22"/>
          <w:szCs w:val="22"/>
        </w:rPr>
        <w:t xml:space="preserve"> some but not all types of buying groups with corresponding descriptio</w:t>
      </w:r>
      <w:r w:rsidR="009E52F3">
        <w:rPr>
          <w:rFonts w:asciiTheme="minorHAnsi" w:hAnsiTheme="minorHAnsi"/>
          <w:sz w:val="22"/>
          <w:szCs w:val="22"/>
        </w:rPr>
        <w:t>ns and procurement requirements:</w:t>
      </w:r>
    </w:p>
    <w:p w:rsidR="00DE2D19" w:rsidRDefault="00DE2D19" w:rsidP="00DE2D19">
      <w:pPr>
        <w:pStyle w:val="Default"/>
        <w:rPr>
          <w:rFonts w:asciiTheme="minorHAnsi" w:hAnsiTheme="minorHAnsi"/>
          <w:sz w:val="22"/>
          <w:szCs w:val="22"/>
        </w:rPr>
      </w:pPr>
    </w:p>
    <w:p w:rsidR="00DE2D19" w:rsidRPr="00DE2D19" w:rsidRDefault="00DE2D19" w:rsidP="00D60574">
      <w:pPr>
        <w:pStyle w:val="Default"/>
        <w:numPr>
          <w:ilvl w:val="0"/>
          <w:numId w:val="11"/>
        </w:numPr>
        <w:rPr>
          <w:rFonts w:asciiTheme="minorHAnsi" w:hAnsiTheme="minorHAnsi"/>
          <w:sz w:val="22"/>
          <w:szCs w:val="22"/>
        </w:rPr>
      </w:pPr>
      <w:r w:rsidRPr="00E4361E">
        <w:rPr>
          <w:rFonts w:asciiTheme="minorHAnsi" w:hAnsiTheme="minorHAnsi"/>
          <w:b/>
          <w:sz w:val="22"/>
          <w:szCs w:val="22"/>
        </w:rPr>
        <w:t>School Purchasing Association</w:t>
      </w:r>
      <w:r w:rsidR="009862F2">
        <w:rPr>
          <w:rFonts w:asciiTheme="minorHAnsi" w:hAnsiTheme="minorHAnsi"/>
          <w:sz w:val="22"/>
          <w:szCs w:val="22"/>
        </w:rPr>
        <w:t xml:space="preserve"> - </w:t>
      </w:r>
      <w:r w:rsidR="009862F2" w:rsidRPr="00DE2D19">
        <w:rPr>
          <w:rFonts w:asciiTheme="minorHAnsi" w:hAnsiTheme="minorHAnsi"/>
          <w:sz w:val="22"/>
          <w:szCs w:val="22"/>
        </w:rPr>
        <w:t>this</w:t>
      </w:r>
      <w:r w:rsidRPr="00DE2D19">
        <w:rPr>
          <w:rFonts w:asciiTheme="minorHAnsi" w:hAnsiTheme="minorHAnsi"/>
          <w:sz w:val="22"/>
          <w:szCs w:val="22"/>
        </w:rPr>
        <w:t xml:space="preserve"> type of buying group is an informal association of schools, governmental organizations</w:t>
      </w:r>
      <w:r w:rsidR="009862F2">
        <w:rPr>
          <w:rFonts w:asciiTheme="minorHAnsi" w:hAnsiTheme="minorHAnsi"/>
          <w:sz w:val="22"/>
          <w:szCs w:val="22"/>
        </w:rPr>
        <w:t>,</w:t>
      </w:r>
      <w:r w:rsidRPr="00DE2D19">
        <w:rPr>
          <w:rFonts w:asciiTheme="minorHAnsi" w:hAnsiTheme="minorHAnsi"/>
          <w:sz w:val="22"/>
          <w:szCs w:val="22"/>
        </w:rPr>
        <w:t xml:space="preserve"> and/or non-governmental organizations that have come together to purchase products or services collectively</w:t>
      </w:r>
      <w:r w:rsidR="009862F2">
        <w:rPr>
          <w:rFonts w:asciiTheme="minorHAnsi" w:hAnsiTheme="minorHAnsi"/>
          <w:sz w:val="22"/>
          <w:szCs w:val="22"/>
        </w:rPr>
        <w:t>. A</w:t>
      </w:r>
      <w:r w:rsidRPr="00DE2D19">
        <w:rPr>
          <w:rFonts w:asciiTheme="minorHAnsi" w:hAnsiTheme="minorHAnsi"/>
          <w:sz w:val="22"/>
          <w:szCs w:val="22"/>
        </w:rPr>
        <w:t>fter the purchase</w:t>
      </w:r>
      <w:r w:rsidR="009862F2">
        <w:rPr>
          <w:rFonts w:asciiTheme="minorHAnsi" w:hAnsiTheme="minorHAnsi"/>
          <w:sz w:val="22"/>
          <w:szCs w:val="22"/>
        </w:rPr>
        <w:t>,</w:t>
      </w:r>
      <w:r w:rsidRPr="00DE2D19">
        <w:rPr>
          <w:rFonts w:asciiTheme="minorHAnsi" w:hAnsiTheme="minorHAnsi"/>
          <w:sz w:val="22"/>
          <w:szCs w:val="22"/>
        </w:rPr>
        <w:t xml:space="preserve"> the contract is normally held independently of each participant and the supplier, distributor, or vendor. This is different from a </w:t>
      </w:r>
      <w:r w:rsidR="000A09AC">
        <w:rPr>
          <w:rFonts w:asciiTheme="minorHAnsi" w:hAnsiTheme="minorHAnsi"/>
          <w:sz w:val="22"/>
          <w:szCs w:val="22"/>
        </w:rPr>
        <w:t>co-op</w:t>
      </w:r>
      <w:r w:rsidRPr="00DE2D19">
        <w:rPr>
          <w:rFonts w:asciiTheme="minorHAnsi" w:hAnsiTheme="minorHAnsi"/>
          <w:sz w:val="22"/>
          <w:szCs w:val="22"/>
        </w:rPr>
        <w:t xml:space="preserve"> or GPO contract with a supplier, distributor, or vendor, with a these types of buying groups</w:t>
      </w:r>
      <w:r w:rsidR="009862F2">
        <w:rPr>
          <w:rFonts w:asciiTheme="minorHAnsi" w:hAnsiTheme="minorHAnsi"/>
          <w:sz w:val="22"/>
          <w:szCs w:val="22"/>
        </w:rPr>
        <w:t>,</w:t>
      </w:r>
      <w:r w:rsidRPr="00DE2D19">
        <w:rPr>
          <w:rFonts w:asciiTheme="minorHAnsi" w:hAnsiTheme="minorHAnsi"/>
          <w:sz w:val="22"/>
          <w:szCs w:val="22"/>
        </w:rPr>
        <w:t xml:space="preserve"> the contract is help</w:t>
      </w:r>
      <w:r w:rsidR="009862F2">
        <w:rPr>
          <w:rFonts w:asciiTheme="minorHAnsi" w:hAnsiTheme="minorHAnsi"/>
          <w:sz w:val="22"/>
          <w:szCs w:val="22"/>
        </w:rPr>
        <w:t>ed</w:t>
      </w:r>
      <w:r w:rsidRPr="00DE2D19">
        <w:rPr>
          <w:rFonts w:asciiTheme="minorHAnsi" w:hAnsiTheme="minorHAnsi"/>
          <w:sz w:val="22"/>
          <w:szCs w:val="22"/>
        </w:rPr>
        <w:t xml:space="preserve"> by the buying group and the supplier, distributor, or vendor and not by its members.</w:t>
      </w:r>
      <w:r w:rsidR="00E4361E">
        <w:rPr>
          <w:rFonts w:asciiTheme="minorHAnsi" w:hAnsiTheme="minorHAnsi"/>
          <w:sz w:val="22"/>
          <w:szCs w:val="22"/>
        </w:rPr>
        <w:t xml:space="preserve"> The school food service department will need to</w:t>
      </w:r>
      <w:r w:rsidRPr="00DE2D19">
        <w:rPr>
          <w:rFonts w:asciiTheme="minorHAnsi" w:hAnsiTheme="minorHAnsi"/>
          <w:sz w:val="22"/>
          <w:szCs w:val="22"/>
        </w:rPr>
        <w:t xml:space="preserve"> review the procurement of this type of buying group to make sure it complies with Federal and State procurement regulations</w:t>
      </w:r>
      <w:r w:rsidR="009862F2">
        <w:rPr>
          <w:rFonts w:asciiTheme="minorHAnsi" w:hAnsiTheme="minorHAnsi"/>
          <w:sz w:val="22"/>
          <w:szCs w:val="22"/>
        </w:rPr>
        <w:t>.</w:t>
      </w:r>
    </w:p>
    <w:p w:rsidR="00DE2D19" w:rsidRDefault="00DE2D19" w:rsidP="00DE2D19">
      <w:pPr>
        <w:pStyle w:val="Default"/>
        <w:rPr>
          <w:rFonts w:asciiTheme="minorHAnsi" w:hAnsiTheme="minorHAnsi"/>
          <w:sz w:val="22"/>
          <w:szCs w:val="22"/>
        </w:rPr>
      </w:pPr>
    </w:p>
    <w:p w:rsidR="00DE2D19" w:rsidRPr="00DE2D19" w:rsidRDefault="00E4361E" w:rsidP="00D60574">
      <w:pPr>
        <w:pStyle w:val="Default"/>
        <w:numPr>
          <w:ilvl w:val="0"/>
          <w:numId w:val="11"/>
        </w:numPr>
        <w:rPr>
          <w:rFonts w:asciiTheme="minorHAnsi" w:hAnsiTheme="minorHAnsi"/>
          <w:sz w:val="22"/>
          <w:szCs w:val="22"/>
        </w:rPr>
      </w:pPr>
      <w:r>
        <w:rPr>
          <w:rFonts w:asciiTheme="minorHAnsi" w:hAnsiTheme="minorHAnsi"/>
          <w:b/>
          <w:sz w:val="22"/>
          <w:szCs w:val="22"/>
        </w:rPr>
        <w:t xml:space="preserve">School </w:t>
      </w:r>
      <w:r w:rsidR="00E05DB0">
        <w:rPr>
          <w:rFonts w:asciiTheme="minorHAnsi" w:hAnsiTheme="minorHAnsi"/>
          <w:b/>
          <w:sz w:val="22"/>
          <w:szCs w:val="22"/>
        </w:rPr>
        <w:t>Co</w:t>
      </w:r>
      <w:r w:rsidR="000A09AC">
        <w:rPr>
          <w:rFonts w:asciiTheme="minorHAnsi" w:hAnsiTheme="minorHAnsi"/>
          <w:b/>
          <w:sz w:val="22"/>
          <w:szCs w:val="22"/>
        </w:rPr>
        <w:t>op</w:t>
      </w:r>
      <w:r w:rsidR="00DE2D19" w:rsidRPr="00E4361E">
        <w:rPr>
          <w:rFonts w:asciiTheme="minorHAnsi" w:hAnsiTheme="minorHAnsi"/>
          <w:b/>
          <w:sz w:val="22"/>
          <w:szCs w:val="22"/>
        </w:rPr>
        <w:t xml:space="preserve">erative </w:t>
      </w:r>
      <w:r w:rsidR="009862F2">
        <w:rPr>
          <w:rFonts w:asciiTheme="minorHAnsi" w:hAnsiTheme="minorHAnsi"/>
          <w:b/>
          <w:sz w:val="22"/>
          <w:szCs w:val="22"/>
        </w:rPr>
        <w:t>(</w:t>
      </w:r>
      <w:r w:rsidR="000A09AC">
        <w:rPr>
          <w:rFonts w:asciiTheme="minorHAnsi" w:hAnsiTheme="minorHAnsi"/>
          <w:b/>
          <w:sz w:val="22"/>
          <w:szCs w:val="22"/>
        </w:rPr>
        <w:t>co-op</w:t>
      </w:r>
      <w:r w:rsidR="009862F2">
        <w:rPr>
          <w:rFonts w:asciiTheme="minorHAnsi" w:hAnsiTheme="minorHAnsi"/>
          <w:b/>
          <w:sz w:val="22"/>
          <w:szCs w:val="22"/>
        </w:rPr>
        <w:t xml:space="preserve">) - </w:t>
      </w:r>
      <w:r w:rsidR="00DE2D19" w:rsidRPr="00DE2D19">
        <w:rPr>
          <w:rFonts w:asciiTheme="minorHAnsi" w:hAnsiTheme="minorHAnsi"/>
          <w:sz w:val="22"/>
          <w:szCs w:val="22"/>
        </w:rPr>
        <w:t xml:space="preserve">this type of buying group is an autonomous association of organizations that voluntarily </w:t>
      </w:r>
      <w:r w:rsidR="000A09AC">
        <w:rPr>
          <w:rFonts w:asciiTheme="minorHAnsi" w:hAnsiTheme="minorHAnsi"/>
          <w:sz w:val="22"/>
          <w:szCs w:val="22"/>
        </w:rPr>
        <w:t>co-op</w:t>
      </w:r>
      <w:r w:rsidR="00DE2D19" w:rsidRPr="00DE2D19">
        <w:rPr>
          <w:rFonts w:asciiTheme="minorHAnsi" w:hAnsiTheme="minorHAnsi"/>
          <w:sz w:val="22"/>
          <w:szCs w:val="22"/>
        </w:rPr>
        <w:t xml:space="preserve">erate in purchasing practices and sharing of resources for their mutual economic benefit. Conducting a competitive procurement is not required if </w:t>
      </w:r>
      <w:r>
        <w:rPr>
          <w:rFonts w:asciiTheme="minorHAnsi" w:hAnsiTheme="minorHAnsi"/>
          <w:sz w:val="22"/>
          <w:szCs w:val="22"/>
        </w:rPr>
        <w:t>the school food service department</w:t>
      </w:r>
      <w:r w:rsidR="00DE2D19" w:rsidRPr="00DE2D19">
        <w:rPr>
          <w:rFonts w:asciiTheme="minorHAnsi" w:hAnsiTheme="minorHAnsi"/>
          <w:sz w:val="22"/>
          <w:szCs w:val="22"/>
        </w:rPr>
        <w:t xml:space="preserve"> elects to participate in a </w:t>
      </w:r>
      <w:r w:rsidR="00E05DB0">
        <w:rPr>
          <w:rFonts w:asciiTheme="minorHAnsi" w:hAnsiTheme="minorHAnsi"/>
          <w:sz w:val="22"/>
          <w:szCs w:val="22"/>
        </w:rPr>
        <w:t>Cooperative</w:t>
      </w:r>
      <w:r w:rsidR="00DE2D19" w:rsidRPr="00DE2D19">
        <w:rPr>
          <w:rFonts w:asciiTheme="minorHAnsi" w:hAnsiTheme="minorHAnsi"/>
          <w:sz w:val="22"/>
          <w:szCs w:val="22"/>
        </w:rPr>
        <w:t xml:space="preserve"> comprised solely of other schools who joined together to increase purchasing power. </w:t>
      </w:r>
      <w:r>
        <w:rPr>
          <w:rFonts w:asciiTheme="minorHAnsi" w:hAnsiTheme="minorHAnsi"/>
          <w:sz w:val="22"/>
          <w:szCs w:val="22"/>
        </w:rPr>
        <w:t>The school food service department will</w:t>
      </w:r>
      <w:r w:rsidR="00DE2D19" w:rsidRPr="00DE2D19">
        <w:rPr>
          <w:rFonts w:asciiTheme="minorHAnsi" w:hAnsiTheme="minorHAnsi"/>
          <w:sz w:val="22"/>
          <w:szCs w:val="22"/>
        </w:rPr>
        <w:t xml:space="preserve"> not need to undertake the procurement process because the </w:t>
      </w:r>
      <w:r w:rsidR="000A09AC">
        <w:rPr>
          <w:rFonts w:asciiTheme="minorHAnsi" w:hAnsiTheme="minorHAnsi"/>
          <w:sz w:val="22"/>
          <w:szCs w:val="22"/>
        </w:rPr>
        <w:t>co-op</w:t>
      </w:r>
      <w:r w:rsidR="00DE2D19" w:rsidRPr="00DE2D19">
        <w:rPr>
          <w:rFonts w:asciiTheme="minorHAnsi" w:hAnsiTheme="minorHAnsi"/>
          <w:sz w:val="22"/>
          <w:szCs w:val="22"/>
        </w:rPr>
        <w:t xml:space="preserve"> is designed to act on its own behalf which is a collective of </w:t>
      </w:r>
      <w:r>
        <w:rPr>
          <w:rFonts w:asciiTheme="minorHAnsi" w:hAnsiTheme="minorHAnsi"/>
          <w:sz w:val="22"/>
          <w:szCs w:val="22"/>
        </w:rPr>
        <w:t xml:space="preserve">other </w:t>
      </w:r>
      <w:r w:rsidR="00DE2D19" w:rsidRPr="00DE2D19">
        <w:rPr>
          <w:rFonts w:asciiTheme="minorHAnsi" w:hAnsiTheme="minorHAnsi"/>
          <w:sz w:val="22"/>
          <w:szCs w:val="22"/>
        </w:rPr>
        <w:t xml:space="preserve">schools. A </w:t>
      </w:r>
      <w:r w:rsidR="000A09AC">
        <w:rPr>
          <w:rFonts w:asciiTheme="minorHAnsi" w:hAnsiTheme="minorHAnsi"/>
          <w:sz w:val="22"/>
          <w:szCs w:val="22"/>
        </w:rPr>
        <w:t>co-op</w:t>
      </w:r>
      <w:r w:rsidR="00DE2D19" w:rsidRPr="00DE2D19">
        <w:rPr>
          <w:rFonts w:asciiTheme="minorHAnsi" w:hAnsiTheme="minorHAnsi"/>
          <w:sz w:val="22"/>
          <w:szCs w:val="22"/>
        </w:rPr>
        <w:t xml:space="preserve"> </w:t>
      </w:r>
      <w:r>
        <w:rPr>
          <w:rFonts w:asciiTheme="minorHAnsi" w:hAnsiTheme="minorHAnsi"/>
          <w:sz w:val="22"/>
          <w:szCs w:val="22"/>
        </w:rPr>
        <w:t>will need</w:t>
      </w:r>
      <w:r w:rsidR="00DE2D19" w:rsidRPr="00DE2D19">
        <w:rPr>
          <w:rFonts w:asciiTheme="minorHAnsi" w:hAnsiTheme="minorHAnsi"/>
          <w:sz w:val="22"/>
          <w:szCs w:val="22"/>
        </w:rPr>
        <w:t xml:space="preserve"> </w:t>
      </w:r>
      <w:r w:rsidR="008D7004">
        <w:rPr>
          <w:rFonts w:asciiTheme="minorHAnsi" w:hAnsiTheme="minorHAnsi"/>
          <w:sz w:val="22"/>
          <w:szCs w:val="22"/>
        </w:rPr>
        <w:t xml:space="preserve">to </w:t>
      </w:r>
      <w:r w:rsidR="00DE2D19" w:rsidRPr="00DE2D19">
        <w:rPr>
          <w:rFonts w:asciiTheme="minorHAnsi" w:hAnsiTheme="minorHAnsi"/>
          <w:sz w:val="22"/>
          <w:szCs w:val="22"/>
        </w:rPr>
        <w:t>comply with Federal and State procurement regulations when procuring goods and services for its members.</w:t>
      </w:r>
    </w:p>
    <w:p w:rsidR="00E4361E" w:rsidRDefault="00E4361E" w:rsidP="00DE2D19">
      <w:pPr>
        <w:pStyle w:val="Default"/>
        <w:rPr>
          <w:rFonts w:asciiTheme="minorHAnsi" w:hAnsiTheme="minorHAnsi"/>
          <w:sz w:val="22"/>
          <w:szCs w:val="22"/>
        </w:rPr>
      </w:pPr>
    </w:p>
    <w:p w:rsidR="00DE2D19" w:rsidRPr="00DE2D19" w:rsidRDefault="00DE2D19" w:rsidP="00D60574">
      <w:pPr>
        <w:pStyle w:val="Default"/>
        <w:ind w:left="720"/>
        <w:rPr>
          <w:rFonts w:asciiTheme="minorHAnsi" w:hAnsiTheme="minorHAnsi"/>
          <w:sz w:val="22"/>
          <w:szCs w:val="22"/>
        </w:rPr>
      </w:pPr>
      <w:r w:rsidRPr="00DE2D19">
        <w:rPr>
          <w:rFonts w:asciiTheme="minorHAnsi" w:hAnsiTheme="minorHAnsi"/>
          <w:sz w:val="22"/>
          <w:szCs w:val="22"/>
        </w:rPr>
        <w:t xml:space="preserve">A </w:t>
      </w:r>
      <w:r w:rsidR="00E4361E">
        <w:rPr>
          <w:rFonts w:asciiTheme="minorHAnsi" w:hAnsiTheme="minorHAnsi"/>
          <w:sz w:val="22"/>
          <w:szCs w:val="22"/>
        </w:rPr>
        <w:t xml:space="preserve">school </w:t>
      </w:r>
      <w:r w:rsidR="000A09AC">
        <w:rPr>
          <w:rFonts w:asciiTheme="minorHAnsi" w:hAnsiTheme="minorHAnsi"/>
          <w:sz w:val="22"/>
          <w:szCs w:val="22"/>
        </w:rPr>
        <w:t>co-op</w:t>
      </w:r>
      <w:r w:rsidRPr="00DE2D19">
        <w:rPr>
          <w:rFonts w:asciiTheme="minorHAnsi" w:hAnsiTheme="minorHAnsi"/>
          <w:sz w:val="22"/>
          <w:szCs w:val="22"/>
        </w:rPr>
        <w:t xml:space="preserve"> comprised solely of schools procuring as a collective group of schools must procure in the same manner as </w:t>
      </w:r>
      <w:r w:rsidR="00E4361E">
        <w:rPr>
          <w:rFonts w:asciiTheme="minorHAnsi" w:hAnsiTheme="minorHAnsi"/>
          <w:sz w:val="22"/>
          <w:szCs w:val="22"/>
        </w:rPr>
        <w:t>the school food service department</w:t>
      </w:r>
      <w:r w:rsidRPr="00DE2D19">
        <w:rPr>
          <w:rFonts w:asciiTheme="minorHAnsi" w:hAnsiTheme="minorHAnsi"/>
          <w:sz w:val="22"/>
          <w:szCs w:val="22"/>
        </w:rPr>
        <w:t xml:space="preserve">. </w:t>
      </w:r>
      <w:r w:rsidR="00E4361E">
        <w:rPr>
          <w:rFonts w:asciiTheme="minorHAnsi" w:hAnsiTheme="minorHAnsi"/>
          <w:sz w:val="22"/>
          <w:szCs w:val="22"/>
        </w:rPr>
        <w:t xml:space="preserve">The school food service department will need to confirm the </w:t>
      </w:r>
      <w:r w:rsidR="000A09AC">
        <w:rPr>
          <w:rFonts w:asciiTheme="minorHAnsi" w:hAnsiTheme="minorHAnsi"/>
          <w:sz w:val="22"/>
          <w:szCs w:val="22"/>
        </w:rPr>
        <w:t>co-op</w:t>
      </w:r>
      <w:r w:rsidRPr="00DE2D19">
        <w:rPr>
          <w:rFonts w:asciiTheme="minorHAnsi" w:hAnsiTheme="minorHAnsi"/>
          <w:sz w:val="22"/>
          <w:szCs w:val="22"/>
        </w:rPr>
        <w:t xml:space="preserve"> is comprised solely of schools that act on their own behalf and the </w:t>
      </w:r>
      <w:r w:rsidR="000A09AC">
        <w:rPr>
          <w:rFonts w:asciiTheme="minorHAnsi" w:hAnsiTheme="minorHAnsi"/>
          <w:sz w:val="22"/>
          <w:szCs w:val="22"/>
        </w:rPr>
        <w:t>co-op</w:t>
      </w:r>
      <w:r w:rsidRPr="00DE2D19">
        <w:rPr>
          <w:rFonts w:asciiTheme="minorHAnsi" w:hAnsiTheme="minorHAnsi"/>
          <w:sz w:val="22"/>
          <w:szCs w:val="22"/>
        </w:rPr>
        <w:t xml:space="preserve"> is following all required Federal and State procurement regulations.</w:t>
      </w:r>
      <w:r w:rsidR="00E4361E">
        <w:rPr>
          <w:rFonts w:asciiTheme="minorHAnsi" w:hAnsiTheme="minorHAnsi"/>
          <w:sz w:val="22"/>
          <w:szCs w:val="22"/>
        </w:rPr>
        <w:t xml:space="preserve"> The school food service department will need to</w:t>
      </w:r>
      <w:r w:rsidRPr="00DE2D19">
        <w:rPr>
          <w:rFonts w:asciiTheme="minorHAnsi" w:hAnsiTheme="minorHAnsi"/>
          <w:sz w:val="22"/>
          <w:szCs w:val="22"/>
        </w:rPr>
        <w:t xml:space="preserve"> review procurement requirements of the </w:t>
      </w:r>
      <w:r w:rsidR="000A09AC">
        <w:rPr>
          <w:rFonts w:asciiTheme="minorHAnsi" w:hAnsiTheme="minorHAnsi"/>
          <w:sz w:val="22"/>
          <w:szCs w:val="22"/>
        </w:rPr>
        <w:t>co-op</w:t>
      </w:r>
      <w:r w:rsidR="009862F2">
        <w:rPr>
          <w:rFonts w:asciiTheme="minorHAnsi" w:hAnsiTheme="minorHAnsi"/>
          <w:sz w:val="22"/>
          <w:szCs w:val="22"/>
        </w:rPr>
        <w:t xml:space="preserve"> to make sure it complies with federal and s</w:t>
      </w:r>
      <w:r w:rsidRPr="00DE2D19">
        <w:rPr>
          <w:rFonts w:asciiTheme="minorHAnsi" w:hAnsiTheme="minorHAnsi"/>
          <w:sz w:val="22"/>
          <w:szCs w:val="22"/>
        </w:rPr>
        <w:t>tate procurement regulations</w:t>
      </w:r>
      <w:r w:rsidR="00E4361E">
        <w:rPr>
          <w:rFonts w:asciiTheme="minorHAnsi" w:hAnsiTheme="minorHAnsi"/>
          <w:sz w:val="22"/>
          <w:szCs w:val="22"/>
        </w:rPr>
        <w:t>.</w:t>
      </w:r>
    </w:p>
    <w:p w:rsidR="00DE2D19" w:rsidRDefault="00DE2D19" w:rsidP="00DE2D19">
      <w:pPr>
        <w:pStyle w:val="Default"/>
        <w:rPr>
          <w:rFonts w:asciiTheme="minorHAnsi" w:hAnsiTheme="minorHAnsi"/>
          <w:sz w:val="22"/>
          <w:szCs w:val="22"/>
        </w:rPr>
      </w:pPr>
    </w:p>
    <w:p w:rsidR="00DE2D19" w:rsidRPr="00DE2D19" w:rsidRDefault="00E4361E" w:rsidP="00D60574">
      <w:pPr>
        <w:pStyle w:val="Default"/>
        <w:ind w:left="720"/>
        <w:rPr>
          <w:rFonts w:asciiTheme="minorHAnsi" w:hAnsiTheme="minorHAnsi"/>
          <w:sz w:val="22"/>
          <w:szCs w:val="22"/>
        </w:rPr>
      </w:pPr>
      <w:r>
        <w:rPr>
          <w:rFonts w:asciiTheme="minorHAnsi" w:hAnsiTheme="minorHAnsi"/>
          <w:sz w:val="22"/>
          <w:szCs w:val="22"/>
        </w:rPr>
        <w:t>If the school food service department</w:t>
      </w:r>
      <w:r w:rsidRPr="00A35885">
        <w:rPr>
          <w:rFonts w:asciiTheme="minorHAnsi" w:hAnsiTheme="minorHAnsi"/>
          <w:sz w:val="22"/>
          <w:szCs w:val="22"/>
        </w:rPr>
        <w:t xml:space="preserve"> </w:t>
      </w:r>
      <w:r>
        <w:rPr>
          <w:rFonts w:asciiTheme="minorHAnsi" w:hAnsiTheme="minorHAnsi"/>
          <w:sz w:val="22"/>
          <w:szCs w:val="22"/>
        </w:rPr>
        <w:t xml:space="preserve">determines the </w:t>
      </w:r>
      <w:r w:rsidR="000A09AC">
        <w:rPr>
          <w:rFonts w:asciiTheme="minorHAnsi" w:hAnsiTheme="minorHAnsi"/>
          <w:sz w:val="22"/>
          <w:szCs w:val="22"/>
        </w:rPr>
        <w:t>co-op</w:t>
      </w:r>
      <w:r w:rsidR="00DE2D19" w:rsidRPr="00DE2D19">
        <w:rPr>
          <w:rFonts w:asciiTheme="minorHAnsi" w:hAnsiTheme="minorHAnsi"/>
          <w:sz w:val="22"/>
          <w:szCs w:val="22"/>
        </w:rPr>
        <w:t xml:space="preserve"> contains a third party member </w:t>
      </w:r>
      <w:r>
        <w:rPr>
          <w:rFonts w:asciiTheme="minorHAnsi" w:hAnsiTheme="minorHAnsi"/>
          <w:sz w:val="22"/>
          <w:szCs w:val="22"/>
        </w:rPr>
        <w:t>which</w:t>
      </w:r>
      <w:r w:rsidR="00DE2D19" w:rsidRPr="00DE2D19">
        <w:rPr>
          <w:rFonts w:asciiTheme="minorHAnsi" w:hAnsiTheme="minorHAnsi"/>
          <w:sz w:val="22"/>
          <w:szCs w:val="22"/>
        </w:rPr>
        <w:t xml:space="preserve"> is not a school or </w:t>
      </w:r>
      <w:r>
        <w:rPr>
          <w:rFonts w:asciiTheme="minorHAnsi" w:hAnsiTheme="minorHAnsi"/>
          <w:sz w:val="22"/>
          <w:szCs w:val="22"/>
        </w:rPr>
        <w:t>governmental organization, the school food service department</w:t>
      </w:r>
      <w:r w:rsidR="00DE2D19" w:rsidRPr="00DE2D19">
        <w:rPr>
          <w:rFonts w:asciiTheme="minorHAnsi" w:hAnsiTheme="minorHAnsi"/>
          <w:sz w:val="22"/>
          <w:szCs w:val="22"/>
        </w:rPr>
        <w:t xml:space="preserve"> may join the </w:t>
      </w:r>
      <w:r w:rsidR="000A09AC">
        <w:rPr>
          <w:rFonts w:asciiTheme="minorHAnsi" w:hAnsiTheme="minorHAnsi"/>
          <w:sz w:val="22"/>
          <w:szCs w:val="22"/>
        </w:rPr>
        <w:t>co-op</w:t>
      </w:r>
      <w:r w:rsidR="00DE2D19" w:rsidRPr="00DE2D19">
        <w:rPr>
          <w:rFonts w:asciiTheme="minorHAnsi" w:hAnsiTheme="minorHAnsi"/>
          <w:sz w:val="22"/>
          <w:szCs w:val="22"/>
        </w:rPr>
        <w:t xml:space="preserve"> but all purchase through the </w:t>
      </w:r>
      <w:r w:rsidR="000A09AC">
        <w:rPr>
          <w:rFonts w:asciiTheme="minorHAnsi" w:hAnsiTheme="minorHAnsi"/>
          <w:sz w:val="22"/>
          <w:szCs w:val="22"/>
        </w:rPr>
        <w:t>co-op</w:t>
      </w:r>
      <w:r w:rsidR="00DE2D19" w:rsidRPr="00DE2D19">
        <w:rPr>
          <w:rFonts w:asciiTheme="minorHAnsi" w:hAnsiTheme="minorHAnsi"/>
          <w:sz w:val="22"/>
          <w:szCs w:val="22"/>
        </w:rPr>
        <w:t xml:space="preserve"> would require the </w:t>
      </w:r>
      <w:r w:rsidR="00D60574">
        <w:rPr>
          <w:rFonts w:asciiTheme="minorHAnsi" w:hAnsiTheme="minorHAnsi"/>
          <w:sz w:val="22"/>
          <w:szCs w:val="22"/>
        </w:rPr>
        <w:t>school food service department</w:t>
      </w:r>
      <w:r w:rsidR="00D60574" w:rsidRPr="00A35885">
        <w:rPr>
          <w:rFonts w:asciiTheme="minorHAnsi" w:hAnsiTheme="minorHAnsi"/>
          <w:sz w:val="22"/>
          <w:szCs w:val="22"/>
        </w:rPr>
        <w:t xml:space="preserve"> </w:t>
      </w:r>
      <w:r w:rsidR="00DE2D19" w:rsidRPr="00DE2D19">
        <w:rPr>
          <w:rFonts w:asciiTheme="minorHAnsi" w:hAnsiTheme="minorHAnsi"/>
          <w:sz w:val="22"/>
          <w:szCs w:val="22"/>
        </w:rPr>
        <w:t xml:space="preserve">to conduct a competitive procurement for </w:t>
      </w:r>
      <w:r w:rsidR="00D60574">
        <w:rPr>
          <w:rFonts w:asciiTheme="minorHAnsi" w:hAnsiTheme="minorHAnsi"/>
          <w:sz w:val="22"/>
          <w:szCs w:val="22"/>
        </w:rPr>
        <w:t>those</w:t>
      </w:r>
      <w:r w:rsidR="00DE2D19" w:rsidRPr="00DE2D19">
        <w:rPr>
          <w:rFonts w:asciiTheme="minorHAnsi" w:hAnsiTheme="minorHAnsi"/>
          <w:sz w:val="22"/>
          <w:szCs w:val="22"/>
        </w:rPr>
        <w:t xml:space="preserve"> purchase</w:t>
      </w:r>
      <w:r w:rsidR="00D60574">
        <w:rPr>
          <w:rFonts w:asciiTheme="minorHAnsi" w:hAnsiTheme="minorHAnsi"/>
          <w:sz w:val="22"/>
          <w:szCs w:val="22"/>
        </w:rPr>
        <w:t>s</w:t>
      </w:r>
      <w:r w:rsidR="00DE2D19" w:rsidRPr="00DE2D19">
        <w:rPr>
          <w:rFonts w:asciiTheme="minorHAnsi" w:hAnsiTheme="minorHAnsi"/>
          <w:sz w:val="22"/>
          <w:szCs w:val="22"/>
        </w:rPr>
        <w:t>.</w:t>
      </w:r>
    </w:p>
    <w:p w:rsidR="00DE2D19" w:rsidRDefault="00DE2D19" w:rsidP="00DE2D19">
      <w:pPr>
        <w:pStyle w:val="Default"/>
        <w:rPr>
          <w:rFonts w:asciiTheme="minorHAnsi" w:hAnsiTheme="minorHAnsi"/>
          <w:sz w:val="22"/>
          <w:szCs w:val="22"/>
        </w:rPr>
      </w:pPr>
    </w:p>
    <w:p w:rsidR="00DE2D19" w:rsidRPr="00DE2D19" w:rsidRDefault="00DE2D19" w:rsidP="00D60574">
      <w:pPr>
        <w:pStyle w:val="Default"/>
        <w:numPr>
          <w:ilvl w:val="0"/>
          <w:numId w:val="11"/>
        </w:numPr>
        <w:rPr>
          <w:rFonts w:asciiTheme="minorHAnsi" w:hAnsiTheme="minorHAnsi"/>
          <w:sz w:val="22"/>
          <w:szCs w:val="22"/>
        </w:rPr>
      </w:pPr>
      <w:r w:rsidRPr="00D60574">
        <w:rPr>
          <w:rFonts w:asciiTheme="minorHAnsi" w:hAnsiTheme="minorHAnsi"/>
          <w:b/>
          <w:sz w:val="22"/>
          <w:szCs w:val="22"/>
        </w:rPr>
        <w:lastRenderedPageBreak/>
        <w:t>Government Purchasing Organization (GPO)</w:t>
      </w:r>
      <w:r w:rsidRPr="00DE2D19">
        <w:rPr>
          <w:rFonts w:asciiTheme="minorHAnsi" w:hAnsiTheme="minorHAnsi"/>
          <w:sz w:val="22"/>
          <w:szCs w:val="22"/>
        </w:rPr>
        <w:t xml:space="preserve"> or </w:t>
      </w:r>
      <w:r w:rsidRPr="00D60574">
        <w:rPr>
          <w:rFonts w:asciiTheme="minorHAnsi" w:hAnsiTheme="minorHAnsi"/>
          <w:b/>
          <w:sz w:val="22"/>
          <w:szCs w:val="22"/>
        </w:rPr>
        <w:t xml:space="preserve">State Sponsored </w:t>
      </w:r>
      <w:r w:rsidR="00E05DB0">
        <w:rPr>
          <w:rFonts w:asciiTheme="minorHAnsi" w:hAnsiTheme="minorHAnsi"/>
          <w:b/>
          <w:sz w:val="22"/>
          <w:szCs w:val="22"/>
        </w:rPr>
        <w:t>Cooperative</w:t>
      </w:r>
      <w:r w:rsidRPr="00D60574">
        <w:rPr>
          <w:rFonts w:asciiTheme="minorHAnsi" w:hAnsiTheme="minorHAnsi"/>
          <w:b/>
          <w:sz w:val="22"/>
          <w:szCs w:val="22"/>
        </w:rPr>
        <w:t>s</w:t>
      </w:r>
      <w:r w:rsidR="00E05DB0">
        <w:rPr>
          <w:rFonts w:asciiTheme="minorHAnsi" w:hAnsiTheme="minorHAnsi"/>
          <w:sz w:val="22"/>
          <w:szCs w:val="22"/>
        </w:rPr>
        <w:t xml:space="preserve"> -</w:t>
      </w:r>
      <w:r w:rsidRPr="00DE2D19">
        <w:rPr>
          <w:rFonts w:asciiTheme="minorHAnsi" w:hAnsiTheme="minorHAnsi"/>
          <w:sz w:val="22"/>
          <w:szCs w:val="22"/>
        </w:rPr>
        <w:t xml:space="preserve"> this type of buying group is created to leverage the purchasing power of a group of schools and possibly other governmental organizations. This type of buying group may obtain additional volume discounts from manufactures, suppliers, distributors, and vendors. This type of buying group is normally funded by a combination of </w:t>
      </w:r>
      <w:r w:rsidR="00570146">
        <w:rPr>
          <w:rFonts w:asciiTheme="minorHAnsi" w:hAnsiTheme="minorHAnsi"/>
          <w:sz w:val="22"/>
          <w:szCs w:val="22"/>
        </w:rPr>
        <w:t>federal or s</w:t>
      </w:r>
      <w:r w:rsidRPr="00DE2D19">
        <w:rPr>
          <w:rFonts w:asciiTheme="minorHAnsi" w:hAnsiTheme="minorHAnsi"/>
          <w:sz w:val="22"/>
          <w:szCs w:val="22"/>
        </w:rPr>
        <w:t>tate funding and membership fees. These fees may be paid directly to the buying group, from manufactures, suppliers, distributors, and vendors contracted by the buying group; or they may be paid directly to the buying group, by its members.</w:t>
      </w:r>
    </w:p>
    <w:p w:rsidR="00D60574" w:rsidRDefault="00D60574" w:rsidP="00DE2D19">
      <w:pPr>
        <w:pStyle w:val="Default"/>
        <w:rPr>
          <w:rFonts w:asciiTheme="minorHAnsi" w:hAnsiTheme="minorHAnsi"/>
          <w:sz w:val="22"/>
          <w:szCs w:val="22"/>
        </w:rPr>
      </w:pPr>
    </w:p>
    <w:p w:rsidR="00DE2D19" w:rsidRPr="00DE2D19" w:rsidRDefault="00E05DB0" w:rsidP="00D60574">
      <w:pPr>
        <w:pStyle w:val="Default"/>
        <w:ind w:left="720"/>
        <w:rPr>
          <w:rFonts w:asciiTheme="minorHAnsi" w:hAnsiTheme="minorHAnsi"/>
          <w:sz w:val="22"/>
          <w:szCs w:val="22"/>
        </w:rPr>
      </w:pPr>
      <w:r>
        <w:rPr>
          <w:rFonts w:asciiTheme="minorHAnsi" w:hAnsiTheme="minorHAnsi"/>
          <w:i/>
          <w:sz w:val="22"/>
          <w:szCs w:val="22"/>
        </w:rPr>
        <w:t>Cooperative</w:t>
      </w:r>
      <w:r w:rsidR="00DE2D19" w:rsidRPr="00D60574">
        <w:rPr>
          <w:rFonts w:asciiTheme="minorHAnsi" w:hAnsiTheme="minorHAnsi"/>
          <w:i/>
          <w:sz w:val="22"/>
          <w:szCs w:val="22"/>
        </w:rPr>
        <w:t xml:space="preserve"> Educational Service Agency (CESA)</w:t>
      </w:r>
      <w:r w:rsidR="00DE2D19" w:rsidRPr="00DE2D19">
        <w:rPr>
          <w:rFonts w:asciiTheme="minorHAnsi" w:hAnsiTheme="minorHAnsi"/>
          <w:i/>
          <w:sz w:val="22"/>
          <w:szCs w:val="22"/>
        </w:rPr>
        <w:t> </w:t>
      </w:r>
      <w:r w:rsidR="00DE2D19" w:rsidRPr="00DE2D19">
        <w:rPr>
          <w:rFonts w:asciiTheme="minorHAnsi" w:hAnsiTheme="minorHAnsi"/>
          <w:sz w:val="22"/>
          <w:szCs w:val="22"/>
        </w:rPr>
        <w:t xml:space="preserve">is a state sponsored </w:t>
      </w:r>
      <w:r w:rsidR="000A09AC">
        <w:rPr>
          <w:rFonts w:asciiTheme="minorHAnsi" w:hAnsiTheme="minorHAnsi"/>
          <w:sz w:val="22"/>
          <w:szCs w:val="22"/>
        </w:rPr>
        <w:t>co-op</w:t>
      </w:r>
      <w:r w:rsidR="00DE2D19" w:rsidRPr="00DE2D19">
        <w:rPr>
          <w:rFonts w:asciiTheme="minorHAnsi" w:hAnsiTheme="minorHAnsi"/>
          <w:sz w:val="22"/>
          <w:szCs w:val="22"/>
        </w:rPr>
        <w:t xml:space="preserve"> </w:t>
      </w:r>
      <w:r w:rsidR="00D60574">
        <w:rPr>
          <w:rFonts w:asciiTheme="minorHAnsi" w:hAnsiTheme="minorHAnsi"/>
          <w:sz w:val="22"/>
          <w:szCs w:val="22"/>
        </w:rPr>
        <w:t>which</w:t>
      </w:r>
      <w:r w:rsidR="00DE2D19" w:rsidRPr="00DE2D19">
        <w:rPr>
          <w:rFonts w:asciiTheme="minorHAnsi" w:hAnsiTheme="minorHAnsi"/>
          <w:sz w:val="22"/>
          <w:szCs w:val="22"/>
        </w:rPr>
        <w:t xml:space="preserve"> was formed for the benefit of schools located in </w:t>
      </w:r>
      <w:r w:rsidR="00570146">
        <w:rPr>
          <w:rFonts w:asciiTheme="minorHAnsi" w:hAnsiTheme="minorHAnsi"/>
          <w:sz w:val="22"/>
          <w:szCs w:val="22"/>
        </w:rPr>
        <w:t>Wisconsin</w:t>
      </w:r>
      <w:r w:rsidR="00DE2D19" w:rsidRPr="00DE2D19">
        <w:rPr>
          <w:rFonts w:asciiTheme="minorHAnsi" w:hAnsiTheme="minorHAnsi"/>
          <w:sz w:val="22"/>
          <w:szCs w:val="22"/>
        </w:rPr>
        <w:t xml:space="preserve"> and is divided i</w:t>
      </w:r>
      <w:r w:rsidR="00CD71F5">
        <w:rPr>
          <w:rFonts w:asciiTheme="minorHAnsi" w:hAnsiTheme="minorHAnsi"/>
          <w:sz w:val="22"/>
          <w:szCs w:val="22"/>
        </w:rPr>
        <w:t xml:space="preserve">nto 12 districts. CESA is </w:t>
      </w:r>
      <w:r w:rsidR="006B2793">
        <w:rPr>
          <w:rFonts w:asciiTheme="minorHAnsi" w:hAnsiTheme="minorHAnsi"/>
          <w:sz w:val="22"/>
          <w:szCs w:val="22"/>
        </w:rPr>
        <w:t>granted</w:t>
      </w:r>
      <w:r w:rsidR="00DE2D19" w:rsidRPr="00DE2D19">
        <w:rPr>
          <w:rFonts w:asciiTheme="minorHAnsi" w:hAnsiTheme="minorHAnsi"/>
          <w:sz w:val="22"/>
          <w:szCs w:val="22"/>
        </w:rPr>
        <w:t xml:space="preserve"> </w:t>
      </w:r>
      <w:r w:rsidR="00570146">
        <w:rPr>
          <w:rFonts w:asciiTheme="minorHAnsi" w:hAnsiTheme="minorHAnsi"/>
          <w:sz w:val="22"/>
          <w:szCs w:val="22"/>
        </w:rPr>
        <w:t xml:space="preserve">its authority from Wisconsin Statute Chapter 116. </w:t>
      </w:r>
      <w:r w:rsidR="00DE2D19" w:rsidRPr="00DE2D19">
        <w:rPr>
          <w:rFonts w:asciiTheme="minorHAnsi" w:hAnsiTheme="minorHAnsi"/>
          <w:sz w:val="22"/>
          <w:szCs w:val="22"/>
        </w:rPr>
        <w:t xml:space="preserve">As such, </w:t>
      </w:r>
      <w:r w:rsidR="00D60574">
        <w:rPr>
          <w:rFonts w:asciiTheme="minorHAnsi" w:hAnsiTheme="minorHAnsi"/>
          <w:sz w:val="22"/>
          <w:szCs w:val="22"/>
        </w:rPr>
        <w:t>the school food service department</w:t>
      </w:r>
      <w:r w:rsidR="00DE2D19" w:rsidRPr="00DE2D19">
        <w:rPr>
          <w:rFonts w:asciiTheme="minorHAnsi" w:hAnsiTheme="minorHAnsi"/>
          <w:sz w:val="22"/>
          <w:szCs w:val="22"/>
        </w:rPr>
        <w:t xml:space="preserve"> can elect to become a member of CESA without the needing to competitively procure membership or goods and services purchased through CESA. Schools and the State of </w:t>
      </w:r>
      <w:r w:rsidR="00570146">
        <w:rPr>
          <w:rFonts w:asciiTheme="minorHAnsi" w:hAnsiTheme="minorHAnsi"/>
          <w:sz w:val="22"/>
          <w:szCs w:val="22"/>
        </w:rPr>
        <w:t>Wisconsin</w:t>
      </w:r>
      <w:r w:rsidR="00DE2D19" w:rsidRPr="00DE2D19">
        <w:rPr>
          <w:rFonts w:asciiTheme="minorHAnsi" w:hAnsiTheme="minorHAnsi"/>
          <w:sz w:val="22"/>
          <w:szCs w:val="22"/>
        </w:rPr>
        <w:t xml:space="preserve"> contribute funds to the administration of the CESA. All profits including rebates, discounts, and credits are accounted for in the administration of CESA and accrue for the benefit of schools who are members.</w:t>
      </w:r>
    </w:p>
    <w:p w:rsidR="00DE2D19" w:rsidRDefault="00DE2D19" w:rsidP="00DE2D19">
      <w:pPr>
        <w:pStyle w:val="Default"/>
        <w:rPr>
          <w:rFonts w:asciiTheme="minorHAnsi" w:hAnsiTheme="minorHAnsi"/>
          <w:sz w:val="22"/>
          <w:szCs w:val="22"/>
        </w:rPr>
      </w:pPr>
    </w:p>
    <w:p w:rsidR="00DE2D19" w:rsidRDefault="00D60574" w:rsidP="00D60574">
      <w:pPr>
        <w:pStyle w:val="Default"/>
        <w:ind w:left="720"/>
        <w:rPr>
          <w:rFonts w:asciiTheme="minorHAnsi" w:hAnsiTheme="minorHAnsi"/>
          <w:sz w:val="22"/>
          <w:szCs w:val="22"/>
        </w:rPr>
      </w:pPr>
      <w:r>
        <w:rPr>
          <w:rFonts w:asciiTheme="minorHAnsi" w:hAnsiTheme="minorHAnsi"/>
          <w:sz w:val="22"/>
          <w:szCs w:val="22"/>
        </w:rPr>
        <w:t>The school food service department</w:t>
      </w:r>
      <w:r w:rsidR="00DE2D19" w:rsidRPr="00DE2D19">
        <w:rPr>
          <w:rFonts w:asciiTheme="minorHAnsi" w:hAnsiTheme="minorHAnsi"/>
          <w:sz w:val="22"/>
          <w:szCs w:val="22"/>
        </w:rPr>
        <w:t xml:space="preserve"> do</w:t>
      </w:r>
      <w:r>
        <w:rPr>
          <w:rFonts w:asciiTheme="minorHAnsi" w:hAnsiTheme="minorHAnsi"/>
          <w:sz w:val="22"/>
          <w:szCs w:val="22"/>
        </w:rPr>
        <w:t>es</w:t>
      </w:r>
      <w:r w:rsidR="00DE2D19" w:rsidRPr="00DE2D19">
        <w:rPr>
          <w:rFonts w:asciiTheme="minorHAnsi" w:hAnsiTheme="minorHAnsi"/>
          <w:sz w:val="22"/>
          <w:szCs w:val="22"/>
        </w:rPr>
        <w:t xml:space="preserve"> not have to competitively procure membership in this type of buying group.</w:t>
      </w:r>
    </w:p>
    <w:p w:rsidR="00D60574" w:rsidRPr="00DE2D19" w:rsidRDefault="00D60574" w:rsidP="00DE2D19">
      <w:pPr>
        <w:pStyle w:val="Default"/>
        <w:rPr>
          <w:rFonts w:asciiTheme="minorHAnsi" w:hAnsiTheme="minorHAnsi"/>
          <w:sz w:val="22"/>
          <w:szCs w:val="22"/>
        </w:rPr>
      </w:pPr>
    </w:p>
    <w:p w:rsidR="00DE2D19" w:rsidRPr="00DE2D19" w:rsidRDefault="00D60574" w:rsidP="00D60574">
      <w:pPr>
        <w:pStyle w:val="Default"/>
        <w:ind w:left="720"/>
        <w:rPr>
          <w:rFonts w:asciiTheme="minorHAnsi" w:hAnsiTheme="minorHAnsi"/>
          <w:sz w:val="22"/>
          <w:szCs w:val="22"/>
        </w:rPr>
      </w:pPr>
      <w:r>
        <w:rPr>
          <w:rFonts w:asciiTheme="minorHAnsi" w:hAnsiTheme="minorHAnsi"/>
          <w:sz w:val="22"/>
          <w:szCs w:val="22"/>
        </w:rPr>
        <w:t>The school food service department will need to</w:t>
      </w:r>
      <w:r w:rsidR="00DE2D19" w:rsidRPr="00DE2D19">
        <w:rPr>
          <w:rFonts w:asciiTheme="minorHAnsi" w:hAnsiTheme="minorHAnsi"/>
          <w:sz w:val="22"/>
          <w:szCs w:val="22"/>
        </w:rPr>
        <w:t xml:space="preserve"> review procurement requirements of the buying group</w:t>
      </w:r>
      <w:r w:rsidR="00570146">
        <w:rPr>
          <w:rFonts w:asciiTheme="minorHAnsi" w:hAnsiTheme="minorHAnsi"/>
          <w:sz w:val="22"/>
          <w:szCs w:val="22"/>
        </w:rPr>
        <w:t xml:space="preserve"> to make sure it complies with federal and s</w:t>
      </w:r>
      <w:r w:rsidR="00DE2D19" w:rsidRPr="00DE2D19">
        <w:rPr>
          <w:rFonts w:asciiTheme="minorHAnsi" w:hAnsiTheme="minorHAnsi"/>
          <w:sz w:val="22"/>
          <w:szCs w:val="22"/>
        </w:rPr>
        <w:t>tate procurement regulations</w:t>
      </w:r>
      <w:r>
        <w:rPr>
          <w:rFonts w:asciiTheme="minorHAnsi" w:hAnsiTheme="minorHAnsi"/>
          <w:sz w:val="22"/>
          <w:szCs w:val="22"/>
        </w:rPr>
        <w:t>.</w:t>
      </w:r>
    </w:p>
    <w:p w:rsidR="00DE2D19" w:rsidRDefault="00DE2D19" w:rsidP="00DE2D19">
      <w:pPr>
        <w:pStyle w:val="Default"/>
        <w:rPr>
          <w:rFonts w:asciiTheme="minorHAnsi" w:hAnsiTheme="minorHAnsi"/>
          <w:sz w:val="22"/>
          <w:szCs w:val="22"/>
        </w:rPr>
      </w:pPr>
    </w:p>
    <w:p w:rsidR="00DE2D19" w:rsidRPr="00DE2D19" w:rsidRDefault="00DE2D19" w:rsidP="00D60574">
      <w:pPr>
        <w:pStyle w:val="Default"/>
        <w:ind w:left="720"/>
        <w:rPr>
          <w:rFonts w:asciiTheme="minorHAnsi" w:hAnsiTheme="minorHAnsi"/>
          <w:sz w:val="22"/>
          <w:szCs w:val="22"/>
        </w:rPr>
      </w:pPr>
      <w:r w:rsidRPr="00DE2D19">
        <w:rPr>
          <w:rFonts w:asciiTheme="minorHAnsi" w:hAnsiTheme="minorHAnsi"/>
          <w:sz w:val="22"/>
          <w:szCs w:val="22"/>
        </w:rPr>
        <w:t xml:space="preserve">If the buying group contains a third party member that is not a school or governmental organization, the </w:t>
      </w:r>
      <w:r w:rsidR="00D60574">
        <w:rPr>
          <w:rFonts w:asciiTheme="minorHAnsi" w:hAnsiTheme="minorHAnsi"/>
          <w:sz w:val="22"/>
          <w:szCs w:val="22"/>
        </w:rPr>
        <w:t>school food service department</w:t>
      </w:r>
      <w:r w:rsidRPr="00DE2D19">
        <w:rPr>
          <w:rFonts w:asciiTheme="minorHAnsi" w:hAnsiTheme="minorHAnsi"/>
          <w:sz w:val="22"/>
          <w:szCs w:val="22"/>
        </w:rPr>
        <w:t xml:space="preserve"> may join the buying group</w:t>
      </w:r>
      <w:r w:rsidR="00570146">
        <w:rPr>
          <w:rFonts w:asciiTheme="minorHAnsi" w:hAnsiTheme="minorHAnsi"/>
          <w:sz w:val="22"/>
          <w:szCs w:val="22"/>
        </w:rPr>
        <w:t>,</w:t>
      </w:r>
      <w:r w:rsidRPr="00DE2D19">
        <w:rPr>
          <w:rFonts w:asciiTheme="minorHAnsi" w:hAnsiTheme="minorHAnsi"/>
          <w:sz w:val="22"/>
          <w:szCs w:val="22"/>
        </w:rPr>
        <w:t xml:space="preserve"> but all purchase through the buying group would require the </w:t>
      </w:r>
      <w:r w:rsidR="00D60574">
        <w:rPr>
          <w:rFonts w:asciiTheme="minorHAnsi" w:hAnsiTheme="minorHAnsi"/>
          <w:sz w:val="22"/>
          <w:szCs w:val="22"/>
        </w:rPr>
        <w:t>school food service department</w:t>
      </w:r>
      <w:r w:rsidRPr="00DE2D19">
        <w:rPr>
          <w:rFonts w:asciiTheme="minorHAnsi" w:hAnsiTheme="minorHAnsi"/>
          <w:sz w:val="22"/>
          <w:szCs w:val="22"/>
        </w:rPr>
        <w:t xml:space="preserve"> to conduct a competitive procurement for t</w:t>
      </w:r>
      <w:r w:rsidR="00D60574">
        <w:rPr>
          <w:rFonts w:asciiTheme="minorHAnsi" w:hAnsiTheme="minorHAnsi"/>
          <w:sz w:val="22"/>
          <w:szCs w:val="22"/>
        </w:rPr>
        <w:t>hose</w:t>
      </w:r>
      <w:r w:rsidRPr="00DE2D19">
        <w:rPr>
          <w:rFonts w:asciiTheme="minorHAnsi" w:hAnsiTheme="minorHAnsi"/>
          <w:sz w:val="22"/>
          <w:szCs w:val="22"/>
        </w:rPr>
        <w:t xml:space="preserve"> purchase</w:t>
      </w:r>
      <w:r w:rsidR="00D60574">
        <w:rPr>
          <w:rFonts w:asciiTheme="minorHAnsi" w:hAnsiTheme="minorHAnsi"/>
          <w:sz w:val="22"/>
          <w:szCs w:val="22"/>
        </w:rPr>
        <w:t>s</w:t>
      </w:r>
      <w:r w:rsidRPr="00DE2D19">
        <w:rPr>
          <w:rFonts w:asciiTheme="minorHAnsi" w:hAnsiTheme="minorHAnsi"/>
          <w:sz w:val="22"/>
          <w:szCs w:val="22"/>
        </w:rPr>
        <w:t>.</w:t>
      </w:r>
    </w:p>
    <w:p w:rsidR="00DE2D19" w:rsidRDefault="00DE2D19" w:rsidP="00DE2D19">
      <w:pPr>
        <w:pStyle w:val="Default"/>
        <w:rPr>
          <w:rFonts w:asciiTheme="minorHAnsi" w:hAnsiTheme="minorHAnsi"/>
          <w:sz w:val="22"/>
          <w:szCs w:val="22"/>
        </w:rPr>
      </w:pPr>
    </w:p>
    <w:p w:rsidR="00DE2D19" w:rsidRPr="00DE2D19" w:rsidRDefault="00DE2D19" w:rsidP="00D60574">
      <w:pPr>
        <w:pStyle w:val="Default"/>
        <w:numPr>
          <w:ilvl w:val="0"/>
          <w:numId w:val="11"/>
        </w:numPr>
        <w:rPr>
          <w:rFonts w:asciiTheme="minorHAnsi" w:hAnsiTheme="minorHAnsi"/>
          <w:sz w:val="22"/>
          <w:szCs w:val="22"/>
        </w:rPr>
      </w:pPr>
      <w:r w:rsidRPr="00D60574">
        <w:rPr>
          <w:rFonts w:asciiTheme="minorHAnsi" w:hAnsiTheme="minorHAnsi"/>
          <w:b/>
          <w:sz w:val="22"/>
          <w:szCs w:val="22"/>
        </w:rPr>
        <w:t>Group Purchasing Organization (GPO)</w:t>
      </w:r>
      <w:r w:rsidR="00E05DB0">
        <w:rPr>
          <w:rFonts w:asciiTheme="minorHAnsi" w:hAnsiTheme="minorHAnsi"/>
          <w:sz w:val="22"/>
          <w:szCs w:val="22"/>
        </w:rPr>
        <w:t xml:space="preserve"> -</w:t>
      </w:r>
      <w:r w:rsidRPr="00DE2D19">
        <w:rPr>
          <w:rFonts w:asciiTheme="minorHAnsi" w:hAnsiTheme="minorHAnsi"/>
          <w:sz w:val="22"/>
          <w:szCs w:val="22"/>
        </w:rPr>
        <w:t xml:space="preserve"> this type o</w:t>
      </w:r>
      <w:r w:rsidR="00D60574">
        <w:rPr>
          <w:rFonts w:asciiTheme="minorHAnsi" w:hAnsiTheme="minorHAnsi"/>
          <w:sz w:val="22"/>
          <w:szCs w:val="22"/>
        </w:rPr>
        <w:t>f buying group is an entity which</w:t>
      </w:r>
      <w:r w:rsidRPr="00DE2D19">
        <w:rPr>
          <w:rFonts w:asciiTheme="minorHAnsi" w:hAnsiTheme="minorHAnsi"/>
          <w:sz w:val="22"/>
          <w:szCs w:val="22"/>
        </w:rPr>
        <w:t xml:space="preserve"> is created to leverage the purchasing power of a group of public/private organizations and government/non-government organizations including schools. A GPO may obtain additional volume discounts from manufactures, suppliers, distributors, and vendors. GPOs are normally funded by administrative fees. These fees may be paid directly to the GPO, from manufactures, suppliers, distributors, and/or vendors contracted by the GPO; or they may be paid directly to the GPO, by its members.</w:t>
      </w:r>
    </w:p>
    <w:p w:rsidR="00D60574" w:rsidRDefault="00D60574" w:rsidP="00DE2D19">
      <w:pPr>
        <w:pStyle w:val="Default"/>
        <w:rPr>
          <w:rFonts w:asciiTheme="minorHAnsi" w:hAnsiTheme="minorHAnsi"/>
          <w:sz w:val="22"/>
          <w:szCs w:val="22"/>
        </w:rPr>
      </w:pPr>
    </w:p>
    <w:p w:rsidR="00DE2D19" w:rsidRPr="00DE2D19" w:rsidRDefault="00D60574" w:rsidP="00995C9E">
      <w:pPr>
        <w:pStyle w:val="Default"/>
        <w:ind w:left="720"/>
        <w:rPr>
          <w:rFonts w:asciiTheme="minorHAnsi" w:hAnsiTheme="minorHAnsi"/>
          <w:sz w:val="22"/>
          <w:szCs w:val="22"/>
        </w:rPr>
      </w:pPr>
      <w:r>
        <w:rPr>
          <w:rFonts w:asciiTheme="minorHAnsi" w:hAnsiTheme="minorHAnsi"/>
          <w:sz w:val="22"/>
          <w:szCs w:val="22"/>
        </w:rPr>
        <w:t>The school food service department will</w:t>
      </w:r>
      <w:r w:rsidR="00DE2D19" w:rsidRPr="00DE2D19">
        <w:rPr>
          <w:rFonts w:asciiTheme="minorHAnsi" w:hAnsiTheme="minorHAnsi"/>
          <w:sz w:val="22"/>
          <w:szCs w:val="22"/>
        </w:rPr>
        <w:t xml:space="preserve"> not have to competitively procure membership in this type of buying group if membership fees are negligible.</w:t>
      </w:r>
    </w:p>
    <w:p w:rsidR="00DE2D19" w:rsidRDefault="00DE2D19" w:rsidP="00995C9E">
      <w:pPr>
        <w:pStyle w:val="Default"/>
        <w:ind w:left="720"/>
        <w:rPr>
          <w:rFonts w:asciiTheme="minorHAnsi" w:hAnsiTheme="minorHAnsi"/>
          <w:sz w:val="22"/>
          <w:szCs w:val="22"/>
        </w:rPr>
      </w:pPr>
    </w:p>
    <w:p w:rsidR="00DE2D19" w:rsidRPr="00DE2D19" w:rsidRDefault="00DE2D19" w:rsidP="00995C9E">
      <w:pPr>
        <w:pStyle w:val="Default"/>
        <w:ind w:left="720"/>
        <w:rPr>
          <w:rFonts w:asciiTheme="minorHAnsi" w:hAnsiTheme="minorHAnsi"/>
          <w:sz w:val="22"/>
          <w:szCs w:val="22"/>
        </w:rPr>
      </w:pPr>
      <w:r w:rsidRPr="00DE2D19">
        <w:rPr>
          <w:rFonts w:asciiTheme="minorHAnsi" w:hAnsiTheme="minorHAnsi"/>
          <w:sz w:val="22"/>
          <w:szCs w:val="22"/>
        </w:rPr>
        <w:t xml:space="preserve">A purchase through this type of buying group would require the </w:t>
      </w:r>
      <w:r w:rsidR="00995C9E">
        <w:rPr>
          <w:rFonts w:asciiTheme="minorHAnsi" w:hAnsiTheme="minorHAnsi"/>
          <w:sz w:val="22"/>
          <w:szCs w:val="22"/>
        </w:rPr>
        <w:t>school food service department</w:t>
      </w:r>
      <w:r w:rsidR="00995C9E" w:rsidRPr="00A35885">
        <w:rPr>
          <w:rFonts w:asciiTheme="minorHAnsi" w:hAnsiTheme="minorHAnsi"/>
          <w:sz w:val="22"/>
          <w:szCs w:val="22"/>
        </w:rPr>
        <w:t xml:space="preserve"> </w:t>
      </w:r>
      <w:r w:rsidRPr="00DE2D19">
        <w:rPr>
          <w:rFonts w:asciiTheme="minorHAnsi" w:hAnsiTheme="minorHAnsi"/>
          <w:sz w:val="22"/>
          <w:szCs w:val="22"/>
        </w:rPr>
        <w:t xml:space="preserve">to conduct a competitive </w:t>
      </w:r>
      <w:r w:rsidR="00995C9E" w:rsidRPr="00DE2D19">
        <w:rPr>
          <w:rFonts w:asciiTheme="minorHAnsi" w:hAnsiTheme="minorHAnsi"/>
          <w:sz w:val="22"/>
          <w:szCs w:val="22"/>
        </w:rPr>
        <w:t>procurement</w:t>
      </w:r>
      <w:r w:rsidRPr="00DE2D19">
        <w:rPr>
          <w:rFonts w:asciiTheme="minorHAnsi" w:hAnsiTheme="minorHAnsi"/>
          <w:sz w:val="22"/>
          <w:szCs w:val="22"/>
        </w:rPr>
        <w:t xml:space="preserve"> for that purchase.  </w:t>
      </w:r>
    </w:p>
    <w:p w:rsidR="00DE2D19" w:rsidRDefault="00DE2D19" w:rsidP="00DE2D19">
      <w:pPr>
        <w:pStyle w:val="Default"/>
        <w:rPr>
          <w:rFonts w:asciiTheme="minorHAnsi" w:hAnsiTheme="minorHAnsi"/>
          <w:sz w:val="22"/>
          <w:szCs w:val="22"/>
        </w:rPr>
      </w:pPr>
      <w:bookmarkStart w:id="4" w:name="4"/>
      <w:bookmarkEnd w:id="4"/>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DE2D19" w:rsidRDefault="00DE2D19" w:rsidP="00DE2D19">
      <w:pPr>
        <w:pStyle w:val="Default"/>
        <w:rPr>
          <w:rFonts w:asciiTheme="minorHAnsi" w:hAnsiTheme="minorHAnsi"/>
          <w:b/>
          <w:sz w:val="22"/>
          <w:szCs w:val="22"/>
        </w:rPr>
      </w:pPr>
      <w:r w:rsidRPr="00DE2D19">
        <w:rPr>
          <w:rFonts w:asciiTheme="minorHAnsi" w:hAnsiTheme="minorHAnsi"/>
          <w:b/>
          <w:sz w:val="22"/>
          <w:szCs w:val="22"/>
        </w:rPr>
        <w:t>Summary of Buying Groups</w:t>
      </w:r>
    </w:p>
    <w:p w:rsidR="00DE2D19" w:rsidRPr="00DE2D19" w:rsidRDefault="00DE2D19" w:rsidP="00DE2D19">
      <w:pPr>
        <w:pStyle w:val="Default"/>
        <w:rPr>
          <w:rFonts w:asciiTheme="minorHAnsi" w:hAnsiTheme="minorHAnsi"/>
          <w:b/>
          <w:sz w:val="22"/>
          <w:szCs w:val="22"/>
        </w:rPr>
      </w:pPr>
    </w:p>
    <w:tbl>
      <w:tblPr>
        <w:tblW w:w="10162" w:type="dxa"/>
        <w:tblBorders>
          <w:top w:val="single" w:sz="6" w:space="0" w:color="F5F4F3"/>
          <w:left w:val="single" w:sz="6" w:space="0" w:color="F5F4F3"/>
          <w:bottom w:val="single" w:sz="6" w:space="0" w:color="F5F4F3"/>
          <w:right w:val="single" w:sz="6" w:space="0" w:color="F5F4F3"/>
        </w:tblBorders>
        <w:tblCellMar>
          <w:left w:w="0" w:type="dxa"/>
          <w:right w:w="0" w:type="dxa"/>
        </w:tblCellMar>
        <w:tblLook w:val="04A0" w:firstRow="1" w:lastRow="0" w:firstColumn="1" w:lastColumn="0" w:noHBand="0" w:noVBand="1"/>
      </w:tblPr>
      <w:tblGrid>
        <w:gridCol w:w="1908"/>
        <w:gridCol w:w="1566"/>
        <w:gridCol w:w="2368"/>
        <w:gridCol w:w="4320"/>
      </w:tblGrid>
      <w:tr w:rsidR="00DE2D19" w:rsidRPr="00DE2D19" w:rsidTr="00B06C14">
        <w:trPr>
          <w:tblHeader/>
        </w:trPr>
        <w:tc>
          <w:tcPr>
            <w:tcW w:w="1908"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DE2D19" w:rsidRPr="00DE2D19" w:rsidRDefault="00DE2D19" w:rsidP="00DE2D19">
            <w:pPr>
              <w:pStyle w:val="Default"/>
              <w:rPr>
                <w:rFonts w:asciiTheme="minorHAnsi" w:hAnsiTheme="minorHAnsi"/>
                <w:b/>
                <w:sz w:val="22"/>
                <w:szCs w:val="22"/>
              </w:rPr>
            </w:pPr>
            <w:r w:rsidRPr="006761B8">
              <w:rPr>
                <w:rFonts w:asciiTheme="minorHAnsi" w:hAnsiTheme="minorHAnsi"/>
                <w:b/>
                <w:sz w:val="22"/>
                <w:szCs w:val="22"/>
              </w:rPr>
              <w:t>Type of Buying Group</w:t>
            </w:r>
          </w:p>
        </w:tc>
        <w:tc>
          <w:tcPr>
            <w:tcW w:w="1566"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570146" w:rsidRDefault="00570146" w:rsidP="00DE2D19">
            <w:pPr>
              <w:pStyle w:val="Default"/>
              <w:rPr>
                <w:rFonts w:asciiTheme="minorHAnsi" w:hAnsiTheme="minorHAnsi"/>
                <w:b/>
                <w:sz w:val="22"/>
                <w:szCs w:val="22"/>
              </w:rPr>
            </w:pPr>
          </w:p>
          <w:p w:rsidR="00DE2D19" w:rsidRPr="00DE2D19" w:rsidRDefault="00DE2D19" w:rsidP="00DE2D19">
            <w:pPr>
              <w:pStyle w:val="Default"/>
              <w:rPr>
                <w:rFonts w:asciiTheme="minorHAnsi" w:hAnsiTheme="minorHAnsi"/>
                <w:b/>
                <w:sz w:val="22"/>
                <w:szCs w:val="22"/>
              </w:rPr>
            </w:pPr>
            <w:r w:rsidRPr="006761B8">
              <w:rPr>
                <w:rFonts w:asciiTheme="minorHAnsi" w:hAnsiTheme="minorHAnsi"/>
                <w:b/>
                <w:sz w:val="22"/>
                <w:szCs w:val="22"/>
              </w:rPr>
              <w:t>Ownership</w:t>
            </w:r>
          </w:p>
        </w:tc>
        <w:tc>
          <w:tcPr>
            <w:tcW w:w="2368"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DE2D19" w:rsidRPr="00DE2D19" w:rsidRDefault="00DE2D19" w:rsidP="00DE2D19">
            <w:pPr>
              <w:pStyle w:val="Default"/>
              <w:rPr>
                <w:rFonts w:asciiTheme="minorHAnsi" w:hAnsiTheme="minorHAnsi"/>
                <w:b/>
                <w:sz w:val="22"/>
                <w:szCs w:val="22"/>
              </w:rPr>
            </w:pPr>
            <w:r w:rsidRPr="006761B8">
              <w:rPr>
                <w:rFonts w:asciiTheme="minorHAnsi" w:hAnsiTheme="minorHAnsi"/>
                <w:b/>
                <w:sz w:val="22"/>
                <w:szCs w:val="22"/>
              </w:rPr>
              <w:t>Buying Group Members</w:t>
            </w:r>
          </w:p>
        </w:tc>
        <w:tc>
          <w:tcPr>
            <w:tcW w:w="4320"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570146" w:rsidRDefault="00570146" w:rsidP="00DE2D19">
            <w:pPr>
              <w:pStyle w:val="Default"/>
              <w:rPr>
                <w:rFonts w:asciiTheme="minorHAnsi" w:hAnsiTheme="minorHAnsi"/>
                <w:b/>
                <w:sz w:val="22"/>
                <w:szCs w:val="22"/>
              </w:rPr>
            </w:pPr>
          </w:p>
          <w:p w:rsidR="00DE2D19" w:rsidRPr="00DE2D19" w:rsidRDefault="00DE2D19" w:rsidP="00DE2D19">
            <w:pPr>
              <w:pStyle w:val="Default"/>
              <w:rPr>
                <w:rFonts w:asciiTheme="minorHAnsi" w:hAnsiTheme="minorHAnsi"/>
                <w:b/>
                <w:sz w:val="22"/>
                <w:szCs w:val="22"/>
              </w:rPr>
            </w:pPr>
            <w:r w:rsidRPr="006761B8">
              <w:rPr>
                <w:rFonts w:asciiTheme="minorHAnsi" w:hAnsiTheme="minorHAnsi"/>
                <w:b/>
                <w:sz w:val="22"/>
                <w:szCs w:val="22"/>
              </w:rPr>
              <w:t>Procurement</w:t>
            </w:r>
          </w:p>
        </w:tc>
      </w:tr>
      <w:tr w:rsidR="00DE2D19" w:rsidRPr="00DE2D19" w:rsidTr="00B06C14">
        <w:tc>
          <w:tcPr>
            <w:tcW w:w="1908"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School Purchasing Association</w:t>
            </w:r>
          </w:p>
        </w:tc>
        <w:tc>
          <w:tcPr>
            <w:tcW w:w="1566"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None</w:t>
            </w:r>
          </w:p>
        </w:tc>
        <w:tc>
          <w:tcPr>
            <w:tcW w:w="2368"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N/A - No membership required</w:t>
            </w:r>
          </w:p>
        </w:tc>
        <w:tc>
          <w:tcPr>
            <w:tcW w:w="432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DE2D19" w:rsidRPr="00DE2D19" w:rsidRDefault="00DE2D19" w:rsidP="00BF5DBB">
            <w:pPr>
              <w:pStyle w:val="Default"/>
              <w:rPr>
                <w:rFonts w:asciiTheme="minorHAnsi" w:hAnsiTheme="minorHAnsi"/>
                <w:sz w:val="22"/>
                <w:szCs w:val="22"/>
              </w:rPr>
            </w:pPr>
            <w:r w:rsidRPr="00DE2D19">
              <w:rPr>
                <w:rFonts w:asciiTheme="minorHAnsi" w:hAnsiTheme="minorHAnsi"/>
                <w:sz w:val="22"/>
                <w:szCs w:val="22"/>
              </w:rPr>
              <w:t xml:space="preserve">Yes </w:t>
            </w:r>
            <w:r w:rsidR="00BF5DBB">
              <w:rPr>
                <w:rFonts w:asciiTheme="minorHAnsi" w:hAnsiTheme="minorHAnsi"/>
                <w:sz w:val="22"/>
                <w:szCs w:val="22"/>
              </w:rPr>
              <w:t>–</w:t>
            </w:r>
            <w:r w:rsidRPr="00DE2D19">
              <w:rPr>
                <w:rFonts w:asciiTheme="minorHAnsi" w:hAnsiTheme="minorHAnsi"/>
                <w:sz w:val="22"/>
                <w:szCs w:val="22"/>
              </w:rPr>
              <w:t xml:space="preserve"> </w:t>
            </w:r>
            <w:r w:rsidR="00BF5DBB">
              <w:rPr>
                <w:rFonts w:asciiTheme="minorHAnsi" w:hAnsiTheme="minorHAnsi"/>
                <w:sz w:val="22"/>
                <w:szCs w:val="22"/>
              </w:rPr>
              <w:t>the school food service department will need to</w:t>
            </w:r>
            <w:r w:rsidRPr="00DE2D19">
              <w:rPr>
                <w:rFonts w:asciiTheme="minorHAnsi" w:hAnsiTheme="minorHAnsi"/>
                <w:sz w:val="22"/>
                <w:szCs w:val="22"/>
              </w:rPr>
              <w:t xml:space="preserve"> review procurement</w:t>
            </w:r>
            <w:r w:rsidR="00570146">
              <w:rPr>
                <w:rFonts w:asciiTheme="minorHAnsi" w:hAnsiTheme="minorHAnsi"/>
                <w:sz w:val="22"/>
                <w:szCs w:val="22"/>
              </w:rPr>
              <w:t xml:space="preserve"> to make sure it complies with federal and s</w:t>
            </w:r>
            <w:r w:rsidRPr="00DE2D19">
              <w:rPr>
                <w:rFonts w:asciiTheme="minorHAnsi" w:hAnsiTheme="minorHAnsi"/>
                <w:sz w:val="22"/>
                <w:szCs w:val="22"/>
              </w:rPr>
              <w:t>tate procurement regulations</w:t>
            </w:r>
            <w:r w:rsidR="00750120">
              <w:rPr>
                <w:rFonts w:asciiTheme="minorHAnsi" w:hAnsiTheme="minorHAnsi"/>
                <w:sz w:val="22"/>
                <w:szCs w:val="22"/>
              </w:rPr>
              <w:t>.</w:t>
            </w:r>
          </w:p>
        </w:tc>
      </w:tr>
      <w:tr w:rsidR="00DE2D19" w:rsidRPr="00DE2D19" w:rsidTr="00B06C14">
        <w:tc>
          <w:tcPr>
            <w:tcW w:w="1908"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DE2D19" w:rsidRPr="00DE2D19" w:rsidRDefault="00E05DB0" w:rsidP="00DE2D19">
            <w:pPr>
              <w:pStyle w:val="Default"/>
              <w:rPr>
                <w:rFonts w:asciiTheme="minorHAnsi" w:hAnsiTheme="minorHAnsi"/>
                <w:sz w:val="22"/>
                <w:szCs w:val="22"/>
              </w:rPr>
            </w:pPr>
            <w:r>
              <w:rPr>
                <w:rFonts w:asciiTheme="minorHAnsi" w:hAnsiTheme="minorHAnsi"/>
                <w:sz w:val="22"/>
                <w:szCs w:val="22"/>
              </w:rPr>
              <w:t>Cooperative</w:t>
            </w:r>
            <w:r w:rsidR="00DE2D19" w:rsidRPr="00DE2D19">
              <w:rPr>
                <w:rFonts w:asciiTheme="minorHAnsi" w:hAnsiTheme="minorHAnsi"/>
                <w:sz w:val="22"/>
                <w:szCs w:val="22"/>
              </w:rPr>
              <w:t xml:space="preserve"> (</w:t>
            </w:r>
            <w:r w:rsidR="000A09AC">
              <w:rPr>
                <w:rFonts w:asciiTheme="minorHAnsi" w:hAnsiTheme="minorHAnsi"/>
                <w:sz w:val="22"/>
                <w:szCs w:val="22"/>
              </w:rPr>
              <w:t>co-op</w:t>
            </w:r>
            <w:r w:rsidR="00DE2D19" w:rsidRPr="00DE2D19">
              <w:rPr>
                <w:rFonts w:asciiTheme="minorHAnsi" w:hAnsiTheme="minorHAnsi"/>
                <w:sz w:val="22"/>
                <w:szCs w:val="22"/>
              </w:rPr>
              <w:t>)</w:t>
            </w:r>
          </w:p>
        </w:tc>
        <w:tc>
          <w:tcPr>
            <w:tcW w:w="1566"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DE2D19" w:rsidRPr="00DE2D19" w:rsidRDefault="000A09AC" w:rsidP="00DE2D19">
            <w:pPr>
              <w:pStyle w:val="Default"/>
              <w:rPr>
                <w:rFonts w:asciiTheme="minorHAnsi" w:hAnsiTheme="minorHAnsi"/>
                <w:sz w:val="22"/>
                <w:szCs w:val="22"/>
              </w:rPr>
            </w:pPr>
            <w:r>
              <w:rPr>
                <w:rFonts w:asciiTheme="minorHAnsi" w:hAnsiTheme="minorHAnsi"/>
                <w:sz w:val="22"/>
                <w:szCs w:val="22"/>
              </w:rPr>
              <w:t>Co-op</w:t>
            </w:r>
          </w:p>
        </w:tc>
        <w:tc>
          <w:tcPr>
            <w:tcW w:w="2368"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Only Schools</w:t>
            </w:r>
          </w:p>
        </w:tc>
        <w:tc>
          <w:tcPr>
            <w:tcW w:w="432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 xml:space="preserve">Purchases from </w:t>
            </w:r>
            <w:r w:rsidR="000A09AC">
              <w:rPr>
                <w:rFonts w:asciiTheme="minorHAnsi" w:hAnsiTheme="minorHAnsi"/>
                <w:sz w:val="22"/>
                <w:szCs w:val="22"/>
              </w:rPr>
              <w:t>co-op</w:t>
            </w:r>
            <w:r w:rsidRPr="00DE2D19">
              <w:rPr>
                <w:rFonts w:asciiTheme="minorHAnsi" w:hAnsiTheme="minorHAnsi"/>
                <w:sz w:val="22"/>
                <w:szCs w:val="22"/>
              </w:rPr>
              <w:t xml:space="preserve"> do not need to be competitively procured.</w:t>
            </w:r>
          </w:p>
          <w:p w:rsidR="00BF5DBB" w:rsidRDefault="00BF5DBB" w:rsidP="00DE2D19">
            <w:pPr>
              <w:pStyle w:val="Default"/>
              <w:rPr>
                <w:rFonts w:asciiTheme="minorHAnsi" w:hAnsiTheme="minorHAnsi"/>
                <w:sz w:val="22"/>
                <w:szCs w:val="22"/>
              </w:rPr>
            </w:pPr>
          </w:p>
          <w:p w:rsidR="00DE2D19" w:rsidRPr="00DE2D19" w:rsidRDefault="00BF5DBB" w:rsidP="00DE2D19">
            <w:pPr>
              <w:pStyle w:val="Default"/>
              <w:rPr>
                <w:rFonts w:asciiTheme="minorHAnsi" w:hAnsiTheme="minorHAnsi"/>
                <w:sz w:val="22"/>
                <w:szCs w:val="22"/>
              </w:rPr>
            </w:pPr>
            <w:r>
              <w:rPr>
                <w:rFonts w:asciiTheme="minorHAnsi" w:hAnsiTheme="minorHAnsi"/>
                <w:sz w:val="22"/>
                <w:szCs w:val="22"/>
              </w:rPr>
              <w:t>The school food service department will need to</w:t>
            </w:r>
            <w:r w:rsidRPr="00DE2D19">
              <w:rPr>
                <w:rFonts w:asciiTheme="minorHAnsi" w:hAnsiTheme="minorHAnsi"/>
                <w:sz w:val="22"/>
                <w:szCs w:val="22"/>
              </w:rPr>
              <w:t xml:space="preserve"> </w:t>
            </w:r>
            <w:r w:rsidR="00DE2D19" w:rsidRPr="00DE2D19">
              <w:rPr>
                <w:rFonts w:asciiTheme="minorHAnsi" w:hAnsiTheme="minorHAnsi"/>
                <w:sz w:val="22"/>
                <w:szCs w:val="22"/>
              </w:rPr>
              <w:t xml:space="preserve">review procurement requirements of the </w:t>
            </w:r>
            <w:r w:rsidR="000A09AC">
              <w:rPr>
                <w:rFonts w:asciiTheme="minorHAnsi" w:hAnsiTheme="minorHAnsi"/>
                <w:sz w:val="22"/>
                <w:szCs w:val="22"/>
              </w:rPr>
              <w:t>co-op</w:t>
            </w:r>
            <w:r w:rsidR="00DE2D19" w:rsidRPr="00DE2D19">
              <w:rPr>
                <w:rFonts w:asciiTheme="minorHAnsi" w:hAnsiTheme="minorHAnsi"/>
                <w:sz w:val="22"/>
                <w:szCs w:val="22"/>
              </w:rPr>
              <w:t xml:space="preserve"> to make sure it complies with Federal and State procurement regulations</w:t>
            </w:r>
            <w:r w:rsidR="00750120">
              <w:rPr>
                <w:rFonts w:asciiTheme="minorHAnsi" w:hAnsiTheme="minorHAnsi"/>
                <w:sz w:val="22"/>
                <w:szCs w:val="22"/>
              </w:rPr>
              <w:t>.</w:t>
            </w:r>
          </w:p>
        </w:tc>
      </w:tr>
      <w:tr w:rsidR="00DE2D19" w:rsidRPr="00DE2D19" w:rsidTr="00B06C14">
        <w:tc>
          <w:tcPr>
            <w:tcW w:w="1908"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DE2D19" w:rsidRPr="00DE2D19" w:rsidRDefault="00E05DB0" w:rsidP="00DE2D19">
            <w:pPr>
              <w:pStyle w:val="Default"/>
              <w:rPr>
                <w:rFonts w:asciiTheme="minorHAnsi" w:hAnsiTheme="minorHAnsi"/>
                <w:sz w:val="22"/>
                <w:szCs w:val="22"/>
              </w:rPr>
            </w:pPr>
            <w:r>
              <w:rPr>
                <w:rFonts w:asciiTheme="minorHAnsi" w:hAnsiTheme="minorHAnsi"/>
                <w:sz w:val="22"/>
                <w:szCs w:val="22"/>
              </w:rPr>
              <w:t>Cooperative</w:t>
            </w:r>
            <w:r w:rsidR="00DE2D19" w:rsidRPr="00DE2D19">
              <w:rPr>
                <w:rFonts w:asciiTheme="minorHAnsi" w:hAnsiTheme="minorHAnsi"/>
                <w:sz w:val="22"/>
                <w:szCs w:val="22"/>
              </w:rPr>
              <w:t xml:space="preserve"> (</w:t>
            </w:r>
            <w:r w:rsidR="000A09AC">
              <w:rPr>
                <w:rFonts w:asciiTheme="minorHAnsi" w:hAnsiTheme="minorHAnsi"/>
                <w:sz w:val="22"/>
                <w:szCs w:val="22"/>
              </w:rPr>
              <w:t>co-op</w:t>
            </w:r>
            <w:r w:rsidR="00DE2D19" w:rsidRPr="00DE2D19">
              <w:rPr>
                <w:rFonts w:asciiTheme="minorHAnsi" w:hAnsiTheme="minorHAnsi"/>
                <w:sz w:val="22"/>
                <w:szCs w:val="22"/>
              </w:rPr>
              <w:t>)</w:t>
            </w:r>
          </w:p>
        </w:tc>
        <w:tc>
          <w:tcPr>
            <w:tcW w:w="1566"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DE2D19" w:rsidRPr="00DE2D19" w:rsidRDefault="000A09AC" w:rsidP="00DE2D19">
            <w:pPr>
              <w:pStyle w:val="Default"/>
              <w:rPr>
                <w:rFonts w:asciiTheme="minorHAnsi" w:hAnsiTheme="minorHAnsi"/>
                <w:sz w:val="22"/>
                <w:szCs w:val="22"/>
              </w:rPr>
            </w:pPr>
            <w:r>
              <w:rPr>
                <w:rFonts w:asciiTheme="minorHAnsi" w:hAnsiTheme="minorHAnsi"/>
                <w:sz w:val="22"/>
                <w:szCs w:val="22"/>
              </w:rPr>
              <w:t>Co-op</w:t>
            </w:r>
          </w:p>
        </w:tc>
        <w:tc>
          <w:tcPr>
            <w:tcW w:w="2368"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Schools and other government organizations</w:t>
            </w:r>
          </w:p>
        </w:tc>
        <w:tc>
          <w:tcPr>
            <w:tcW w:w="432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 xml:space="preserve">Purchases from </w:t>
            </w:r>
            <w:r w:rsidR="000A09AC">
              <w:rPr>
                <w:rFonts w:asciiTheme="minorHAnsi" w:hAnsiTheme="minorHAnsi"/>
                <w:sz w:val="22"/>
                <w:szCs w:val="22"/>
              </w:rPr>
              <w:t>co-op</w:t>
            </w:r>
            <w:r w:rsidRPr="00DE2D19">
              <w:rPr>
                <w:rFonts w:asciiTheme="minorHAnsi" w:hAnsiTheme="minorHAnsi"/>
                <w:sz w:val="22"/>
                <w:szCs w:val="22"/>
              </w:rPr>
              <w:t xml:space="preserve"> do not need to be competitively procured.</w:t>
            </w:r>
          </w:p>
          <w:p w:rsidR="00BF5DBB" w:rsidRDefault="00BF5DBB" w:rsidP="00DE2D19">
            <w:pPr>
              <w:pStyle w:val="Default"/>
              <w:rPr>
                <w:rFonts w:asciiTheme="minorHAnsi" w:hAnsiTheme="minorHAnsi"/>
                <w:sz w:val="22"/>
                <w:szCs w:val="22"/>
              </w:rPr>
            </w:pPr>
          </w:p>
          <w:p w:rsidR="00DE2D19" w:rsidRPr="00DE2D19" w:rsidRDefault="00BF5DBB" w:rsidP="00DE2D19">
            <w:pPr>
              <w:pStyle w:val="Default"/>
              <w:rPr>
                <w:rFonts w:asciiTheme="minorHAnsi" w:hAnsiTheme="minorHAnsi"/>
                <w:sz w:val="22"/>
                <w:szCs w:val="22"/>
              </w:rPr>
            </w:pPr>
            <w:r>
              <w:rPr>
                <w:rFonts w:asciiTheme="minorHAnsi" w:hAnsiTheme="minorHAnsi"/>
                <w:sz w:val="22"/>
                <w:szCs w:val="22"/>
              </w:rPr>
              <w:t>The school food service department will need to</w:t>
            </w:r>
            <w:r w:rsidRPr="00DE2D19">
              <w:rPr>
                <w:rFonts w:asciiTheme="minorHAnsi" w:hAnsiTheme="minorHAnsi"/>
                <w:sz w:val="22"/>
                <w:szCs w:val="22"/>
              </w:rPr>
              <w:t xml:space="preserve"> </w:t>
            </w:r>
            <w:r w:rsidR="00DE2D19" w:rsidRPr="00DE2D19">
              <w:rPr>
                <w:rFonts w:asciiTheme="minorHAnsi" w:hAnsiTheme="minorHAnsi"/>
                <w:sz w:val="22"/>
                <w:szCs w:val="22"/>
              </w:rPr>
              <w:t xml:space="preserve">review procurement requirements of the </w:t>
            </w:r>
            <w:r w:rsidR="000A09AC">
              <w:rPr>
                <w:rFonts w:asciiTheme="minorHAnsi" w:hAnsiTheme="minorHAnsi"/>
                <w:sz w:val="22"/>
                <w:szCs w:val="22"/>
              </w:rPr>
              <w:t>co-op</w:t>
            </w:r>
            <w:r w:rsidR="00750120">
              <w:rPr>
                <w:rFonts w:asciiTheme="minorHAnsi" w:hAnsiTheme="minorHAnsi"/>
                <w:sz w:val="22"/>
                <w:szCs w:val="22"/>
              </w:rPr>
              <w:t xml:space="preserve"> to make sure it complies with federal and s</w:t>
            </w:r>
            <w:r w:rsidR="00DE2D19" w:rsidRPr="00DE2D19">
              <w:rPr>
                <w:rFonts w:asciiTheme="minorHAnsi" w:hAnsiTheme="minorHAnsi"/>
                <w:sz w:val="22"/>
                <w:szCs w:val="22"/>
              </w:rPr>
              <w:t>tate procurement regulations</w:t>
            </w:r>
            <w:r w:rsidR="00750120">
              <w:rPr>
                <w:rFonts w:asciiTheme="minorHAnsi" w:hAnsiTheme="minorHAnsi"/>
                <w:sz w:val="22"/>
                <w:szCs w:val="22"/>
              </w:rPr>
              <w:t>.</w:t>
            </w:r>
          </w:p>
        </w:tc>
      </w:tr>
      <w:tr w:rsidR="00DE2D19" w:rsidRPr="00DE2D19" w:rsidTr="00B06C14">
        <w:tc>
          <w:tcPr>
            <w:tcW w:w="1908"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DE2D19" w:rsidRPr="00DE2D19" w:rsidRDefault="00E05DB0" w:rsidP="00DE2D19">
            <w:pPr>
              <w:pStyle w:val="Default"/>
              <w:rPr>
                <w:rFonts w:asciiTheme="minorHAnsi" w:hAnsiTheme="minorHAnsi"/>
                <w:sz w:val="22"/>
                <w:szCs w:val="22"/>
              </w:rPr>
            </w:pPr>
            <w:r>
              <w:rPr>
                <w:rFonts w:asciiTheme="minorHAnsi" w:hAnsiTheme="minorHAnsi"/>
                <w:sz w:val="22"/>
                <w:szCs w:val="22"/>
              </w:rPr>
              <w:t>Cooperative</w:t>
            </w:r>
            <w:r w:rsidR="00DE2D19" w:rsidRPr="00DE2D19">
              <w:rPr>
                <w:rFonts w:asciiTheme="minorHAnsi" w:hAnsiTheme="minorHAnsi"/>
                <w:sz w:val="22"/>
                <w:szCs w:val="22"/>
              </w:rPr>
              <w:t xml:space="preserve"> (</w:t>
            </w:r>
            <w:r w:rsidR="000A09AC">
              <w:rPr>
                <w:rFonts w:asciiTheme="minorHAnsi" w:hAnsiTheme="minorHAnsi"/>
                <w:sz w:val="22"/>
                <w:szCs w:val="22"/>
              </w:rPr>
              <w:t>co-op</w:t>
            </w:r>
            <w:r w:rsidR="00DE2D19" w:rsidRPr="00DE2D19">
              <w:rPr>
                <w:rFonts w:asciiTheme="minorHAnsi" w:hAnsiTheme="minorHAnsi"/>
                <w:sz w:val="22"/>
                <w:szCs w:val="22"/>
              </w:rPr>
              <w:t>)</w:t>
            </w:r>
          </w:p>
        </w:tc>
        <w:tc>
          <w:tcPr>
            <w:tcW w:w="1566"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DE2D19" w:rsidRPr="00DE2D19" w:rsidRDefault="000A09AC" w:rsidP="00DE2D19">
            <w:pPr>
              <w:pStyle w:val="Default"/>
              <w:rPr>
                <w:rFonts w:asciiTheme="minorHAnsi" w:hAnsiTheme="minorHAnsi"/>
                <w:sz w:val="22"/>
                <w:szCs w:val="22"/>
              </w:rPr>
            </w:pPr>
            <w:r>
              <w:rPr>
                <w:rFonts w:asciiTheme="minorHAnsi" w:hAnsiTheme="minorHAnsi"/>
                <w:sz w:val="22"/>
                <w:szCs w:val="22"/>
              </w:rPr>
              <w:t>Co-op</w:t>
            </w:r>
          </w:p>
        </w:tc>
        <w:tc>
          <w:tcPr>
            <w:tcW w:w="2368"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Schools and other non-schools/non-government organizations</w:t>
            </w:r>
          </w:p>
        </w:tc>
        <w:tc>
          <w:tcPr>
            <w:tcW w:w="432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 xml:space="preserve">Purchases from </w:t>
            </w:r>
            <w:r w:rsidR="000A09AC">
              <w:rPr>
                <w:rFonts w:asciiTheme="minorHAnsi" w:hAnsiTheme="minorHAnsi"/>
                <w:sz w:val="22"/>
                <w:szCs w:val="22"/>
              </w:rPr>
              <w:t>co-op</w:t>
            </w:r>
            <w:r w:rsidRPr="00DE2D19">
              <w:rPr>
                <w:rFonts w:asciiTheme="minorHAnsi" w:hAnsiTheme="minorHAnsi"/>
                <w:sz w:val="22"/>
                <w:szCs w:val="22"/>
              </w:rPr>
              <w:t xml:space="preserve"> will need to be competitively procured.</w:t>
            </w:r>
          </w:p>
        </w:tc>
      </w:tr>
      <w:tr w:rsidR="00DE2D19" w:rsidRPr="00DE2D19" w:rsidTr="00B06C14">
        <w:tc>
          <w:tcPr>
            <w:tcW w:w="1908"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Government Purchasing Organization (GPO)</w:t>
            </w:r>
          </w:p>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Or</w:t>
            </w:r>
          </w:p>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 xml:space="preserve">State Sponsored </w:t>
            </w:r>
            <w:r w:rsidR="00E05DB0">
              <w:rPr>
                <w:rFonts w:asciiTheme="minorHAnsi" w:hAnsiTheme="minorHAnsi"/>
                <w:sz w:val="22"/>
                <w:szCs w:val="22"/>
              </w:rPr>
              <w:t>Cooperative</w:t>
            </w:r>
            <w:r w:rsidRPr="00DE2D19">
              <w:rPr>
                <w:rFonts w:asciiTheme="minorHAnsi" w:hAnsiTheme="minorHAnsi"/>
                <w:sz w:val="22"/>
                <w:szCs w:val="22"/>
              </w:rPr>
              <w:t>s</w:t>
            </w:r>
          </w:p>
        </w:tc>
        <w:tc>
          <w:tcPr>
            <w:tcW w:w="1566"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Government Organization</w:t>
            </w:r>
          </w:p>
        </w:tc>
        <w:tc>
          <w:tcPr>
            <w:tcW w:w="2368"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Schools and other government organizations</w:t>
            </w:r>
          </w:p>
        </w:tc>
        <w:tc>
          <w:tcPr>
            <w:tcW w:w="4320" w:type="dxa"/>
            <w:tcBorders>
              <w:top w:val="single" w:sz="2" w:space="0" w:color="F5F4F3"/>
              <w:left w:val="single" w:sz="6" w:space="0" w:color="F5F4F3"/>
              <w:bottom w:val="single" w:sz="6" w:space="0" w:color="F5F4F3"/>
              <w:right w:val="single" w:sz="2" w:space="0" w:color="F5F4F3"/>
            </w:tcBorders>
            <w:tcMar>
              <w:top w:w="75" w:type="dxa"/>
              <w:left w:w="210" w:type="dxa"/>
              <w:bottom w:w="75" w:type="dxa"/>
              <w:right w:w="21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Purchases from GPO do not need to be competitively procured.</w:t>
            </w:r>
          </w:p>
          <w:p w:rsidR="00BF5DBB" w:rsidRDefault="00BF5DBB" w:rsidP="00DE2D19">
            <w:pPr>
              <w:pStyle w:val="Default"/>
              <w:rPr>
                <w:rFonts w:asciiTheme="minorHAnsi" w:hAnsiTheme="minorHAnsi"/>
                <w:sz w:val="22"/>
                <w:szCs w:val="22"/>
              </w:rPr>
            </w:pPr>
          </w:p>
          <w:p w:rsidR="00DE2D19" w:rsidRPr="00DE2D19" w:rsidRDefault="00BF5DBB" w:rsidP="00BF5DBB">
            <w:pPr>
              <w:pStyle w:val="Default"/>
              <w:rPr>
                <w:rFonts w:asciiTheme="minorHAnsi" w:hAnsiTheme="minorHAnsi"/>
                <w:sz w:val="22"/>
                <w:szCs w:val="22"/>
              </w:rPr>
            </w:pPr>
            <w:r>
              <w:rPr>
                <w:rFonts w:asciiTheme="minorHAnsi" w:hAnsiTheme="minorHAnsi"/>
                <w:sz w:val="22"/>
                <w:szCs w:val="22"/>
              </w:rPr>
              <w:t>The school food service department will need to</w:t>
            </w:r>
            <w:r w:rsidR="00DE2D19" w:rsidRPr="00DE2D19">
              <w:rPr>
                <w:rFonts w:asciiTheme="minorHAnsi" w:hAnsiTheme="minorHAnsi"/>
                <w:sz w:val="22"/>
                <w:szCs w:val="22"/>
              </w:rPr>
              <w:t xml:space="preserve"> review procurement requirements of the GPO</w:t>
            </w:r>
            <w:r w:rsidR="00750120">
              <w:rPr>
                <w:rFonts w:asciiTheme="minorHAnsi" w:hAnsiTheme="minorHAnsi"/>
                <w:sz w:val="22"/>
                <w:szCs w:val="22"/>
              </w:rPr>
              <w:t xml:space="preserve"> to make sure it complies with federal and s</w:t>
            </w:r>
            <w:r w:rsidR="00DE2D19" w:rsidRPr="00DE2D19">
              <w:rPr>
                <w:rFonts w:asciiTheme="minorHAnsi" w:hAnsiTheme="minorHAnsi"/>
                <w:sz w:val="22"/>
                <w:szCs w:val="22"/>
              </w:rPr>
              <w:t>tate procurement regulations</w:t>
            </w:r>
            <w:r w:rsidR="00750120">
              <w:rPr>
                <w:rFonts w:asciiTheme="minorHAnsi" w:hAnsiTheme="minorHAnsi"/>
                <w:sz w:val="22"/>
                <w:szCs w:val="22"/>
              </w:rPr>
              <w:t>.</w:t>
            </w:r>
          </w:p>
        </w:tc>
      </w:tr>
      <w:tr w:rsidR="00DE2D19" w:rsidRPr="00DE2D19" w:rsidTr="00B06C14">
        <w:tc>
          <w:tcPr>
            <w:tcW w:w="1908" w:type="dxa"/>
            <w:tcBorders>
              <w:top w:val="single" w:sz="2" w:space="0" w:color="F5F4F3"/>
              <w:left w:val="single" w:sz="6" w:space="0" w:color="F5F4F3"/>
              <w:bottom w:val="single" w:sz="6" w:space="0" w:color="F5F4F3"/>
              <w:right w:val="single" w:sz="2" w:space="0" w:color="F5F4F3"/>
            </w:tcBorders>
            <w:shd w:val="clear" w:color="auto" w:fill="F5F4F3"/>
            <w:tcMar>
              <w:top w:w="75" w:type="dxa"/>
              <w:left w:w="210" w:type="dxa"/>
              <w:bottom w:w="75" w:type="dxa"/>
              <w:right w:w="24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Group Purchasing Organization (GPO)</w:t>
            </w:r>
          </w:p>
        </w:tc>
        <w:tc>
          <w:tcPr>
            <w:tcW w:w="1566"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GPO</w:t>
            </w:r>
          </w:p>
        </w:tc>
        <w:tc>
          <w:tcPr>
            <w:tcW w:w="2368"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Schools and other non-schools/non-government organizations</w:t>
            </w:r>
          </w:p>
        </w:tc>
        <w:tc>
          <w:tcPr>
            <w:tcW w:w="4320" w:type="dxa"/>
            <w:tcBorders>
              <w:top w:val="single" w:sz="2" w:space="0" w:color="F5F4F3"/>
              <w:left w:val="single" w:sz="6" w:space="0" w:color="F5F4F3"/>
              <w:bottom w:val="single" w:sz="6" w:space="0" w:color="F5F4F3"/>
              <w:right w:val="single" w:sz="2" w:space="0" w:color="F5F4F3"/>
            </w:tcBorders>
            <w:shd w:val="clear" w:color="auto" w:fill="F9F9F9"/>
            <w:tcMar>
              <w:top w:w="75" w:type="dxa"/>
              <w:left w:w="210" w:type="dxa"/>
              <w:bottom w:w="75" w:type="dxa"/>
              <w:right w:w="210" w:type="dxa"/>
            </w:tcMar>
            <w:hideMark/>
          </w:tcPr>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Purchases from GPO will need to be competitively procured.</w:t>
            </w:r>
          </w:p>
        </w:tc>
      </w:tr>
    </w:tbl>
    <w:p w:rsidR="00DE2D19" w:rsidRDefault="00DE2D19" w:rsidP="00DE2D19">
      <w:pPr>
        <w:pStyle w:val="Default"/>
        <w:rPr>
          <w:rFonts w:asciiTheme="minorHAnsi" w:hAnsiTheme="minorHAnsi"/>
          <w:sz w:val="22"/>
          <w:szCs w:val="22"/>
        </w:rPr>
      </w:pPr>
      <w:bookmarkStart w:id="5" w:name="5"/>
      <w:bookmarkEnd w:id="5"/>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E05DB0" w:rsidRDefault="00E05DB0" w:rsidP="00DE2D19">
      <w:pPr>
        <w:pStyle w:val="Default"/>
        <w:rPr>
          <w:rFonts w:asciiTheme="minorHAnsi" w:hAnsiTheme="minorHAnsi"/>
          <w:b/>
          <w:sz w:val="22"/>
          <w:szCs w:val="22"/>
        </w:rPr>
      </w:pPr>
    </w:p>
    <w:p w:rsidR="00DE2D19" w:rsidRPr="00DE2D19" w:rsidRDefault="00DE2D19" w:rsidP="00DE2D19">
      <w:pPr>
        <w:pStyle w:val="Default"/>
        <w:rPr>
          <w:rFonts w:asciiTheme="minorHAnsi" w:hAnsiTheme="minorHAnsi"/>
          <w:b/>
          <w:sz w:val="22"/>
          <w:szCs w:val="22"/>
        </w:rPr>
      </w:pPr>
      <w:r w:rsidRPr="00DE2D19">
        <w:rPr>
          <w:rFonts w:asciiTheme="minorHAnsi" w:hAnsiTheme="minorHAnsi"/>
          <w:b/>
          <w:sz w:val="22"/>
          <w:szCs w:val="22"/>
        </w:rPr>
        <w:t>Procurement Fees</w:t>
      </w:r>
    </w:p>
    <w:p w:rsidR="00DE2D19" w:rsidRDefault="00DE2D19" w:rsidP="00DE2D19">
      <w:pPr>
        <w:pStyle w:val="Default"/>
        <w:rPr>
          <w:rFonts w:asciiTheme="minorHAnsi" w:hAnsiTheme="minorHAnsi"/>
          <w:sz w:val="22"/>
          <w:szCs w:val="22"/>
        </w:rPr>
      </w:pPr>
    </w:p>
    <w:p w:rsidR="00DE2D19" w:rsidRPr="00DE2D19" w:rsidRDefault="006761B8" w:rsidP="00DE2D19">
      <w:pPr>
        <w:pStyle w:val="Default"/>
        <w:rPr>
          <w:rFonts w:asciiTheme="minorHAnsi" w:hAnsiTheme="minorHAnsi"/>
          <w:sz w:val="22"/>
          <w:szCs w:val="22"/>
        </w:rPr>
      </w:pPr>
      <w:r>
        <w:rPr>
          <w:rFonts w:asciiTheme="minorHAnsi" w:hAnsiTheme="minorHAnsi"/>
          <w:sz w:val="22"/>
          <w:szCs w:val="22"/>
        </w:rPr>
        <w:t xml:space="preserve">If the school food service department </w:t>
      </w:r>
      <w:r w:rsidR="00DE2D19" w:rsidRPr="00DE2D19">
        <w:rPr>
          <w:rFonts w:asciiTheme="minorHAnsi" w:hAnsiTheme="minorHAnsi"/>
          <w:sz w:val="22"/>
          <w:szCs w:val="22"/>
        </w:rPr>
        <w:t>contract</w:t>
      </w:r>
      <w:r>
        <w:rPr>
          <w:rFonts w:asciiTheme="minorHAnsi" w:hAnsiTheme="minorHAnsi"/>
          <w:sz w:val="22"/>
          <w:szCs w:val="22"/>
        </w:rPr>
        <w:t>s</w:t>
      </w:r>
      <w:r w:rsidR="00DE2D19" w:rsidRPr="00DE2D19">
        <w:rPr>
          <w:rFonts w:asciiTheme="minorHAnsi" w:hAnsiTheme="minorHAnsi"/>
          <w:sz w:val="22"/>
          <w:szCs w:val="22"/>
        </w:rPr>
        <w:t xml:space="preserve"> with contractors for purchasing goods and supplies for use in the food service operation. All discounts, rebates, and applicable credits received by the contractor when purchasing goods on behalf of the school must be returned to the school’s nonprofit school food services account.</w:t>
      </w:r>
    </w:p>
    <w:p w:rsidR="00DE2D19" w:rsidRDefault="00DE2D19" w:rsidP="00DE2D19">
      <w:pPr>
        <w:pStyle w:val="Default"/>
        <w:rPr>
          <w:rFonts w:asciiTheme="minorHAnsi" w:hAnsiTheme="minorHAnsi"/>
          <w:sz w:val="22"/>
          <w:szCs w:val="22"/>
        </w:rPr>
      </w:pPr>
    </w:p>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Any fee charged to the</w:t>
      </w:r>
      <w:r w:rsidR="006761B8">
        <w:rPr>
          <w:rFonts w:asciiTheme="minorHAnsi" w:hAnsiTheme="minorHAnsi"/>
          <w:sz w:val="22"/>
          <w:szCs w:val="22"/>
        </w:rPr>
        <w:t xml:space="preserve"> school food service department which </w:t>
      </w:r>
      <w:r w:rsidRPr="00DE2D19">
        <w:rPr>
          <w:rFonts w:asciiTheme="minorHAnsi" w:hAnsiTheme="minorHAnsi"/>
          <w:sz w:val="22"/>
          <w:szCs w:val="22"/>
        </w:rPr>
        <w:t xml:space="preserve">correlates to the amount of discounts, rebates, and applicable credits that the contractor is required to return to the </w:t>
      </w:r>
      <w:r w:rsidR="003D5A48">
        <w:rPr>
          <w:rFonts w:asciiTheme="minorHAnsi" w:hAnsiTheme="minorHAnsi"/>
          <w:sz w:val="22"/>
          <w:szCs w:val="22"/>
        </w:rPr>
        <w:t>school food service department</w:t>
      </w:r>
      <w:r w:rsidRPr="00DE2D19">
        <w:rPr>
          <w:rFonts w:asciiTheme="minorHAnsi" w:hAnsiTheme="minorHAnsi"/>
          <w:sz w:val="22"/>
          <w:szCs w:val="22"/>
        </w:rPr>
        <w:t xml:space="preserve"> is an unallowable cost an</w:t>
      </w:r>
      <w:r w:rsidR="00750120">
        <w:rPr>
          <w:rFonts w:asciiTheme="minorHAnsi" w:hAnsiTheme="minorHAnsi"/>
          <w:sz w:val="22"/>
          <w:szCs w:val="22"/>
        </w:rPr>
        <w:t>d undermines the intent of the federal and s</w:t>
      </w:r>
      <w:r w:rsidRPr="00DE2D19">
        <w:rPr>
          <w:rFonts w:asciiTheme="minorHAnsi" w:hAnsiTheme="minorHAnsi"/>
          <w:sz w:val="22"/>
          <w:szCs w:val="22"/>
        </w:rPr>
        <w:t>tate regulations referenced above.</w:t>
      </w:r>
    </w:p>
    <w:p w:rsidR="00DE2D19" w:rsidRDefault="00DE2D19" w:rsidP="00DE2D19">
      <w:pPr>
        <w:pStyle w:val="Default"/>
        <w:rPr>
          <w:rFonts w:asciiTheme="minorHAnsi" w:hAnsiTheme="minorHAnsi"/>
          <w:sz w:val="22"/>
          <w:szCs w:val="22"/>
        </w:rPr>
      </w:pPr>
    </w:p>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 xml:space="preserve">A fee structured in this way is clearly intended to return some or all of the discounts, rebates, and applicable credits to the company with whom the </w:t>
      </w:r>
      <w:r w:rsidR="003D5A48">
        <w:rPr>
          <w:rFonts w:asciiTheme="minorHAnsi" w:hAnsiTheme="minorHAnsi"/>
          <w:sz w:val="22"/>
          <w:szCs w:val="22"/>
        </w:rPr>
        <w:t>school food service department</w:t>
      </w:r>
      <w:r w:rsidRPr="00DE2D19">
        <w:rPr>
          <w:rFonts w:asciiTheme="minorHAnsi" w:hAnsiTheme="minorHAnsi"/>
          <w:sz w:val="22"/>
          <w:szCs w:val="22"/>
        </w:rPr>
        <w:t xml:space="preserve"> has contracted for services rather than to ensure they accrue to the </w:t>
      </w:r>
      <w:r w:rsidR="003D5A48">
        <w:rPr>
          <w:rFonts w:asciiTheme="minorHAnsi" w:hAnsiTheme="minorHAnsi"/>
          <w:sz w:val="22"/>
          <w:szCs w:val="22"/>
        </w:rPr>
        <w:t xml:space="preserve">school food service department </w:t>
      </w:r>
      <w:r w:rsidRPr="00DE2D19">
        <w:rPr>
          <w:rFonts w:asciiTheme="minorHAnsi" w:hAnsiTheme="minorHAnsi"/>
          <w:sz w:val="22"/>
          <w:szCs w:val="22"/>
        </w:rPr>
        <w:t>nonprofit school food service account.</w:t>
      </w:r>
    </w:p>
    <w:p w:rsidR="00DE2D19" w:rsidRDefault="00DE2D19" w:rsidP="00DE2D19">
      <w:pPr>
        <w:pStyle w:val="Default"/>
        <w:rPr>
          <w:rFonts w:asciiTheme="minorHAnsi" w:hAnsiTheme="minorHAnsi"/>
          <w:sz w:val="22"/>
          <w:szCs w:val="22"/>
        </w:rPr>
      </w:pPr>
    </w:p>
    <w:p w:rsidR="00DE2D19" w:rsidRPr="00DE2D19" w:rsidRDefault="003D5A48" w:rsidP="00DE2D19">
      <w:pPr>
        <w:pStyle w:val="Default"/>
        <w:rPr>
          <w:rFonts w:asciiTheme="minorHAnsi" w:hAnsiTheme="minorHAnsi"/>
          <w:sz w:val="22"/>
          <w:szCs w:val="22"/>
        </w:rPr>
      </w:pPr>
      <w:r>
        <w:rPr>
          <w:rFonts w:asciiTheme="minorHAnsi" w:hAnsiTheme="minorHAnsi"/>
          <w:sz w:val="22"/>
          <w:szCs w:val="22"/>
        </w:rPr>
        <w:t xml:space="preserve">Some examples of fees which are </w:t>
      </w:r>
      <w:r w:rsidR="006B397F">
        <w:rPr>
          <w:rFonts w:asciiTheme="minorHAnsi" w:hAnsiTheme="minorHAnsi"/>
          <w:sz w:val="22"/>
          <w:szCs w:val="22"/>
        </w:rPr>
        <w:t xml:space="preserve">unallowable and </w:t>
      </w:r>
      <w:r w:rsidR="00DE2D19" w:rsidRPr="00DE2D19">
        <w:rPr>
          <w:rFonts w:asciiTheme="minorHAnsi" w:hAnsiTheme="minorHAnsi"/>
          <w:sz w:val="22"/>
          <w:szCs w:val="22"/>
        </w:rPr>
        <w:t>directly tied to the amount of discounts, rebates, and applicable credits could include the following:</w:t>
      </w:r>
    </w:p>
    <w:p w:rsidR="003D5A48" w:rsidRDefault="003D5A48" w:rsidP="00DE2D19">
      <w:pPr>
        <w:pStyle w:val="Default"/>
        <w:rPr>
          <w:rFonts w:asciiTheme="minorHAnsi" w:hAnsiTheme="minorHAnsi"/>
          <w:sz w:val="22"/>
          <w:szCs w:val="22"/>
        </w:rPr>
      </w:pPr>
    </w:p>
    <w:p w:rsidR="00DE2D19" w:rsidRPr="00DE2D19" w:rsidRDefault="00DE2D19" w:rsidP="003D5A48">
      <w:pPr>
        <w:pStyle w:val="Default"/>
        <w:numPr>
          <w:ilvl w:val="0"/>
          <w:numId w:val="12"/>
        </w:numPr>
        <w:rPr>
          <w:rFonts w:asciiTheme="minorHAnsi" w:hAnsiTheme="minorHAnsi"/>
          <w:sz w:val="22"/>
          <w:szCs w:val="22"/>
        </w:rPr>
      </w:pPr>
      <w:r w:rsidRPr="00DE2D19">
        <w:rPr>
          <w:rFonts w:asciiTheme="minorHAnsi" w:hAnsiTheme="minorHAnsi"/>
          <w:sz w:val="22"/>
          <w:szCs w:val="22"/>
        </w:rPr>
        <w:t>A contractor purchases a food product from a distributor on behalf of a school. The distributor offers a 10 percent discount on the cost of the product. The contractor charges the school a 10 percent procurement fee for the service of purchasing the food product. (This practice also violates the cost-plus-a-percentage-of-cost contract prohibition in Title 7, Code of Federal Regulations, Section 3016.36[f</w:t>
      </w:r>
      <w:proofErr w:type="gramStart"/>
      <w:r w:rsidRPr="00DE2D19">
        <w:rPr>
          <w:rFonts w:asciiTheme="minorHAnsi" w:hAnsiTheme="minorHAnsi"/>
          <w:sz w:val="22"/>
          <w:szCs w:val="22"/>
        </w:rPr>
        <w:t>][</w:t>
      </w:r>
      <w:proofErr w:type="gramEnd"/>
      <w:r w:rsidRPr="00DE2D19">
        <w:rPr>
          <w:rFonts w:asciiTheme="minorHAnsi" w:hAnsiTheme="minorHAnsi"/>
          <w:sz w:val="22"/>
          <w:szCs w:val="22"/>
        </w:rPr>
        <w:t>4]).</w:t>
      </w:r>
    </w:p>
    <w:p w:rsidR="00DE2D19" w:rsidRDefault="00DE2D19" w:rsidP="00DE2D19">
      <w:pPr>
        <w:pStyle w:val="Default"/>
        <w:rPr>
          <w:rFonts w:asciiTheme="minorHAnsi" w:hAnsiTheme="minorHAnsi"/>
          <w:sz w:val="22"/>
          <w:szCs w:val="22"/>
        </w:rPr>
      </w:pPr>
    </w:p>
    <w:p w:rsidR="00DE2D19" w:rsidRPr="00DE2D19" w:rsidRDefault="00DE2D19" w:rsidP="003D5A48">
      <w:pPr>
        <w:pStyle w:val="Default"/>
        <w:numPr>
          <w:ilvl w:val="0"/>
          <w:numId w:val="12"/>
        </w:numPr>
        <w:rPr>
          <w:rFonts w:asciiTheme="minorHAnsi" w:hAnsiTheme="minorHAnsi"/>
          <w:sz w:val="22"/>
          <w:szCs w:val="22"/>
        </w:rPr>
      </w:pPr>
      <w:r w:rsidRPr="00DE2D19">
        <w:rPr>
          <w:rFonts w:asciiTheme="minorHAnsi" w:hAnsiTheme="minorHAnsi"/>
          <w:sz w:val="22"/>
          <w:szCs w:val="22"/>
        </w:rPr>
        <w:t>A contractor purchases a food product from a distributor on behalf of a school at a cost of $1 per item. The distributor offers a 10-cent-per-item rebate, which the contractor passes along to the school. The contractor then charges the school a 10-cent procurement fee per item purchased from this distributor vendor.</w:t>
      </w:r>
    </w:p>
    <w:p w:rsidR="003D5A48" w:rsidRDefault="003D5A48" w:rsidP="00DE2D19">
      <w:pPr>
        <w:pStyle w:val="Default"/>
        <w:rPr>
          <w:rFonts w:asciiTheme="minorHAnsi" w:hAnsiTheme="minorHAnsi"/>
          <w:sz w:val="22"/>
          <w:szCs w:val="22"/>
        </w:rPr>
      </w:pPr>
    </w:p>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These fees are unallowable charges to the school’s nonprofit food service account.</w:t>
      </w:r>
    </w:p>
    <w:p w:rsidR="00DE2D19" w:rsidRDefault="00DE2D19" w:rsidP="00DE2D19">
      <w:pPr>
        <w:pStyle w:val="Default"/>
        <w:rPr>
          <w:rFonts w:asciiTheme="minorHAnsi" w:hAnsiTheme="minorHAnsi"/>
          <w:sz w:val="22"/>
          <w:szCs w:val="22"/>
        </w:rPr>
      </w:pPr>
    </w:p>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 xml:space="preserve">The </w:t>
      </w:r>
      <w:r w:rsidR="003D5A48">
        <w:rPr>
          <w:rFonts w:asciiTheme="minorHAnsi" w:hAnsiTheme="minorHAnsi"/>
          <w:sz w:val="22"/>
          <w:szCs w:val="22"/>
        </w:rPr>
        <w:t xml:space="preserve">school food service department </w:t>
      </w:r>
      <w:r w:rsidRPr="00DE2D19">
        <w:rPr>
          <w:rFonts w:asciiTheme="minorHAnsi" w:hAnsiTheme="minorHAnsi"/>
          <w:sz w:val="22"/>
          <w:szCs w:val="22"/>
        </w:rPr>
        <w:t xml:space="preserve">may, however, develop solicitations in a way that allows for management and/or administrative fees </w:t>
      </w:r>
      <w:r w:rsidR="003D5A48">
        <w:rPr>
          <w:rFonts w:asciiTheme="minorHAnsi" w:hAnsiTheme="minorHAnsi"/>
          <w:sz w:val="22"/>
          <w:szCs w:val="22"/>
        </w:rPr>
        <w:t xml:space="preserve">which </w:t>
      </w:r>
      <w:r w:rsidRPr="00DE2D19">
        <w:rPr>
          <w:rFonts w:asciiTheme="minorHAnsi" w:hAnsiTheme="minorHAnsi"/>
          <w:sz w:val="22"/>
          <w:szCs w:val="22"/>
        </w:rPr>
        <w:t>include fees for procurement services. The procurement fee could be a separate fee or part of another contract fee, as long as it remains fixed.</w:t>
      </w:r>
    </w:p>
    <w:p w:rsidR="00DE2D19" w:rsidRDefault="00DE2D19" w:rsidP="00DE2D19">
      <w:pPr>
        <w:pStyle w:val="Default"/>
        <w:rPr>
          <w:rFonts w:asciiTheme="minorHAnsi" w:hAnsiTheme="minorHAnsi"/>
          <w:sz w:val="22"/>
          <w:szCs w:val="22"/>
        </w:rPr>
      </w:pPr>
    </w:p>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 xml:space="preserve">The USDA required all contracts </w:t>
      </w:r>
      <w:r w:rsidR="003D5A48">
        <w:rPr>
          <w:rFonts w:asciiTheme="minorHAnsi" w:hAnsiTheme="minorHAnsi"/>
          <w:sz w:val="22"/>
          <w:szCs w:val="22"/>
        </w:rPr>
        <w:t xml:space="preserve">to </w:t>
      </w:r>
      <w:r w:rsidRPr="00DE2D19">
        <w:rPr>
          <w:rFonts w:asciiTheme="minorHAnsi" w:hAnsiTheme="minorHAnsi"/>
          <w:sz w:val="22"/>
          <w:szCs w:val="22"/>
        </w:rPr>
        <w:t xml:space="preserve">comply with all aspects of the final rule by November 2009, including procurement fee limitations. </w:t>
      </w:r>
      <w:r w:rsidR="003D5A48">
        <w:rPr>
          <w:rFonts w:asciiTheme="minorHAnsi" w:hAnsiTheme="minorHAnsi"/>
          <w:sz w:val="22"/>
          <w:szCs w:val="22"/>
        </w:rPr>
        <w:t>(</w:t>
      </w:r>
      <w:r w:rsidRPr="00DE2D19">
        <w:rPr>
          <w:rFonts w:asciiTheme="minorHAnsi" w:hAnsiTheme="minorHAnsi"/>
          <w:sz w:val="22"/>
          <w:szCs w:val="22"/>
        </w:rPr>
        <w:t>See memo: Allowability of Procurement Fees in SFA Contracts</w:t>
      </w:r>
      <w:r w:rsidR="003D5A48" w:rsidRPr="00DE2D19">
        <w:rPr>
          <w:rFonts w:asciiTheme="minorHAnsi" w:hAnsiTheme="minorHAnsi"/>
          <w:sz w:val="22"/>
          <w:szCs w:val="22"/>
        </w:rPr>
        <w:t> (</w:t>
      </w:r>
      <w:r w:rsidRPr="00DE2D19">
        <w:rPr>
          <w:rFonts w:asciiTheme="minorHAnsi" w:hAnsiTheme="minorHAnsi"/>
          <w:sz w:val="22"/>
          <w:szCs w:val="22"/>
        </w:rPr>
        <w:t>SP 15-2008) (March 12, 2008)</w:t>
      </w:r>
      <w:r w:rsidR="003D5A48">
        <w:rPr>
          <w:rFonts w:asciiTheme="minorHAnsi" w:hAnsiTheme="minorHAnsi"/>
          <w:sz w:val="22"/>
          <w:szCs w:val="22"/>
        </w:rPr>
        <w:t>)</w:t>
      </w:r>
    </w:p>
    <w:p w:rsidR="00DE2D19" w:rsidRPr="00DE2D19" w:rsidRDefault="00DE2D19" w:rsidP="00DE2D19">
      <w:pPr>
        <w:pStyle w:val="Default"/>
        <w:rPr>
          <w:rFonts w:asciiTheme="minorHAnsi" w:hAnsiTheme="minorHAnsi"/>
          <w:sz w:val="22"/>
          <w:szCs w:val="22"/>
        </w:rPr>
      </w:pPr>
      <w:bookmarkStart w:id="6" w:name="6"/>
      <w:bookmarkEnd w:id="6"/>
      <w:r w:rsidRPr="00DE2D19">
        <w:rPr>
          <w:rFonts w:asciiTheme="minorHAnsi" w:hAnsiTheme="minorHAnsi"/>
          <w:sz w:val="22"/>
          <w:szCs w:val="22"/>
        </w:rPr>
        <w:t> </w:t>
      </w:r>
    </w:p>
    <w:p w:rsidR="00DE2D19" w:rsidRPr="00DE2D19" w:rsidRDefault="00DE2D19" w:rsidP="00DE2D19">
      <w:pPr>
        <w:pStyle w:val="Default"/>
        <w:rPr>
          <w:rFonts w:asciiTheme="minorHAnsi" w:hAnsiTheme="minorHAnsi"/>
          <w:b/>
          <w:sz w:val="22"/>
          <w:szCs w:val="22"/>
        </w:rPr>
      </w:pPr>
      <w:r w:rsidRPr="00DE2D19">
        <w:rPr>
          <w:rFonts w:asciiTheme="minorHAnsi" w:hAnsiTheme="minorHAnsi"/>
          <w:b/>
          <w:sz w:val="22"/>
          <w:szCs w:val="22"/>
        </w:rPr>
        <w:t xml:space="preserve">Intergovernmental </w:t>
      </w:r>
      <w:r w:rsidR="000A09AC">
        <w:rPr>
          <w:rFonts w:asciiTheme="minorHAnsi" w:hAnsiTheme="minorHAnsi"/>
          <w:b/>
          <w:sz w:val="22"/>
          <w:szCs w:val="22"/>
        </w:rPr>
        <w:t>Co-op</w:t>
      </w:r>
      <w:r w:rsidR="00750120">
        <w:rPr>
          <w:rFonts w:asciiTheme="minorHAnsi" w:hAnsiTheme="minorHAnsi"/>
          <w:b/>
          <w:sz w:val="22"/>
          <w:szCs w:val="22"/>
        </w:rPr>
        <w:t>eration and Piggybacking</w:t>
      </w:r>
    </w:p>
    <w:p w:rsidR="00DE2D19" w:rsidRDefault="00DE2D19" w:rsidP="00DE2D19">
      <w:pPr>
        <w:pStyle w:val="Default"/>
        <w:rPr>
          <w:rFonts w:asciiTheme="minorHAnsi" w:hAnsiTheme="minorHAnsi"/>
          <w:sz w:val="22"/>
          <w:szCs w:val="22"/>
        </w:rPr>
      </w:pPr>
    </w:p>
    <w:p w:rsidR="00DE2D19" w:rsidRPr="00DE2D19" w:rsidRDefault="00DE2D19" w:rsidP="00DE2D19">
      <w:pPr>
        <w:pStyle w:val="Default"/>
        <w:rPr>
          <w:rFonts w:asciiTheme="minorHAnsi" w:hAnsiTheme="minorHAnsi"/>
          <w:sz w:val="22"/>
          <w:szCs w:val="22"/>
        </w:rPr>
      </w:pPr>
      <w:r w:rsidRPr="00DE2D19">
        <w:rPr>
          <w:rFonts w:asciiTheme="minorHAnsi" w:hAnsiTheme="minorHAnsi"/>
          <w:sz w:val="22"/>
          <w:szCs w:val="22"/>
        </w:rPr>
        <w:t xml:space="preserve">While intergovernmental agreements can benefit </w:t>
      </w:r>
      <w:r w:rsidR="00F01447">
        <w:rPr>
          <w:rFonts w:asciiTheme="minorHAnsi" w:hAnsiTheme="minorHAnsi"/>
          <w:sz w:val="22"/>
          <w:szCs w:val="22"/>
        </w:rPr>
        <w:t>the school food service department</w:t>
      </w:r>
      <w:r w:rsidRPr="00DE2D19">
        <w:rPr>
          <w:rFonts w:asciiTheme="minorHAnsi" w:hAnsiTheme="minorHAnsi"/>
          <w:sz w:val="22"/>
          <w:szCs w:val="22"/>
        </w:rPr>
        <w:t xml:space="preserve">, </w:t>
      </w:r>
      <w:r w:rsidR="00F01447">
        <w:rPr>
          <w:rFonts w:asciiTheme="minorHAnsi" w:hAnsiTheme="minorHAnsi"/>
          <w:sz w:val="22"/>
          <w:szCs w:val="22"/>
        </w:rPr>
        <w:t>the school food service department</w:t>
      </w:r>
      <w:r w:rsidRPr="00DE2D19">
        <w:rPr>
          <w:rFonts w:asciiTheme="minorHAnsi" w:hAnsiTheme="minorHAnsi"/>
          <w:sz w:val="22"/>
          <w:szCs w:val="22"/>
        </w:rPr>
        <w:t xml:space="preserve"> may only enter into an intergovernmental </w:t>
      </w:r>
      <w:r w:rsidR="00750120">
        <w:rPr>
          <w:rFonts w:asciiTheme="minorHAnsi" w:hAnsiTheme="minorHAnsi"/>
          <w:sz w:val="22"/>
          <w:szCs w:val="22"/>
        </w:rPr>
        <w:t xml:space="preserve">agreement with a state agency </w:t>
      </w:r>
      <w:r w:rsidRPr="00DE2D19">
        <w:rPr>
          <w:rFonts w:asciiTheme="minorHAnsi" w:hAnsiTheme="minorHAnsi"/>
          <w:sz w:val="22"/>
          <w:szCs w:val="22"/>
        </w:rPr>
        <w:t>or local government agency which allows the school</w:t>
      </w:r>
      <w:r w:rsidR="00DC2C85">
        <w:rPr>
          <w:rFonts w:asciiTheme="minorHAnsi" w:hAnsiTheme="minorHAnsi"/>
          <w:sz w:val="22"/>
          <w:szCs w:val="22"/>
        </w:rPr>
        <w:t>s</w:t>
      </w:r>
      <w:r w:rsidR="00750120">
        <w:rPr>
          <w:rFonts w:asciiTheme="minorHAnsi" w:hAnsiTheme="minorHAnsi"/>
          <w:sz w:val="22"/>
          <w:szCs w:val="22"/>
        </w:rPr>
        <w:t xml:space="preserve"> to join or piggyback</w:t>
      </w:r>
      <w:r w:rsidRPr="00DE2D19">
        <w:rPr>
          <w:rFonts w:asciiTheme="minorHAnsi" w:hAnsiTheme="minorHAnsi"/>
          <w:sz w:val="22"/>
          <w:szCs w:val="22"/>
        </w:rPr>
        <w:t xml:space="preserve"> onto a state agency or local governmental entity when that agreement was procured and awa</w:t>
      </w:r>
      <w:r w:rsidR="00750120">
        <w:rPr>
          <w:rFonts w:asciiTheme="minorHAnsi" w:hAnsiTheme="minorHAnsi"/>
          <w:sz w:val="22"/>
          <w:szCs w:val="22"/>
        </w:rPr>
        <w:t>rded consistent with federal and s</w:t>
      </w:r>
      <w:r w:rsidRPr="00DE2D19">
        <w:rPr>
          <w:rFonts w:asciiTheme="minorHAnsi" w:hAnsiTheme="minorHAnsi"/>
          <w:sz w:val="22"/>
          <w:szCs w:val="22"/>
        </w:rPr>
        <w:t>tate procurement regulations.</w:t>
      </w:r>
    </w:p>
    <w:p w:rsidR="00DE2D19" w:rsidRDefault="00DE2D19" w:rsidP="00DE2D19">
      <w:pPr>
        <w:pStyle w:val="Default"/>
        <w:rPr>
          <w:rFonts w:asciiTheme="minorHAnsi" w:hAnsiTheme="minorHAnsi"/>
          <w:sz w:val="22"/>
          <w:szCs w:val="22"/>
        </w:rPr>
      </w:pPr>
    </w:p>
    <w:p w:rsidR="00DE2D19" w:rsidRPr="00DE2D19" w:rsidRDefault="00DC2C85" w:rsidP="00DE2D19">
      <w:pPr>
        <w:pStyle w:val="Default"/>
        <w:rPr>
          <w:rFonts w:asciiTheme="minorHAnsi" w:hAnsiTheme="minorHAnsi"/>
          <w:sz w:val="22"/>
          <w:szCs w:val="22"/>
        </w:rPr>
      </w:pPr>
      <w:r>
        <w:rPr>
          <w:rFonts w:asciiTheme="minorHAnsi" w:hAnsiTheme="minorHAnsi"/>
          <w:sz w:val="22"/>
          <w:szCs w:val="22"/>
        </w:rPr>
        <w:t>The school food service department will need to c</w:t>
      </w:r>
      <w:r w:rsidR="00DE2D19" w:rsidRPr="00DE2D19">
        <w:rPr>
          <w:rFonts w:asciiTheme="minorHAnsi" w:hAnsiTheme="minorHAnsi"/>
          <w:sz w:val="22"/>
          <w:szCs w:val="22"/>
        </w:rPr>
        <w:t>arefu</w:t>
      </w:r>
      <w:r>
        <w:rPr>
          <w:rFonts w:asciiTheme="minorHAnsi" w:hAnsiTheme="minorHAnsi"/>
          <w:sz w:val="22"/>
          <w:szCs w:val="22"/>
        </w:rPr>
        <w:t>l</w:t>
      </w:r>
      <w:r w:rsidR="00DE2D19" w:rsidRPr="00DE2D19">
        <w:rPr>
          <w:rFonts w:asciiTheme="minorHAnsi" w:hAnsiTheme="minorHAnsi"/>
          <w:sz w:val="22"/>
          <w:szCs w:val="22"/>
        </w:rPr>
        <w:t>l</w:t>
      </w:r>
      <w:r>
        <w:rPr>
          <w:rFonts w:asciiTheme="minorHAnsi" w:hAnsiTheme="minorHAnsi"/>
          <w:sz w:val="22"/>
          <w:szCs w:val="22"/>
        </w:rPr>
        <w:t>y</w:t>
      </w:r>
      <w:r w:rsidR="00DE2D19" w:rsidRPr="00DE2D19">
        <w:rPr>
          <w:rFonts w:asciiTheme="minorHAnsi" w:hAnsiTheme="minorHAnsi"/>
          <w:sz w:val="22"/>
          <w:szCs w:val="22"/>
        </w:rPr>
        <w:t xml:space="preserve"> review of the solicitation issued by the state agencies or governmental agency</w:t>
      </w:r>
      <w:r w:rsidR="006B397F">
        <w:rPr>
          <w:rFonts w:asciiTheme="minorHAnsi" w:hAnsiTheme="minorHAnsi"/>
          <w:sz w:val="22"/>
          <w:szCs w:val="22"/>
        </w:rPr>
        <w:t>.  The school must</w:t>
      </w:r>
      <w:r w:rsidR="00DE2D19" w:rsidRPr="00DE2D19">
        <w:rPr>
          <w:rFonts w:asciiTheme="minorHAnsi" w:hAnsiTheme="minorHAnsi"/>
          <w:sz w:val="22"/>
          <w:szCs w:val="22"/>
        </w:rPr>
        <w:t xml:space="preserve"> ensure compliance with applicable Federal and State procurement regulations</w:t>
      </w:r>
      <w:r w:rsidR="006B397F">
        <w:rPr>
          <w:rFonts w:asciiTheme="minorHAnsi" w:hAnsiTheme="minorHAnsi"/>
          <w:sz w:val="22"/>
          <w:szCs w:val="22"/>
        </w:rPr>
        <w:t xml:space="preserve">.  The school </w:t>
      </w:r>
      <w:r w:rsidR="00C452F8">
        <w:rPr>
          <w:rFonts w:asciiTheme="minorHAnsi" w:hAnsiTheme="minorHAnsi"/>
          <w:sz w:val="22"/>
          <w:szCs w:val="22"/>
        </w:rPr>
        <w:t xml:space="preserve">will confirm the addition of their purchasing power to the procurement in </w:t>
      </w:r>
      <w:r w:rsidR="00DE2D19" w:rsidRPr="00DE2D19">
        <w:rPr>
          <w:rFonts w:asciiTheme="minorHAnsi" w:hAnsiTheme="minorHAnsi"/>
          <w:sz w:val="22"/>
          <w:szCs w:val="22"/>
        </w:rPr>
        <w:t xml:space="preserve">scope </w:t>
      </w:r>
      <w:r w:rsidR="00C452F8">
        <w:rPr>
          <w:rFonts w:asciiTheme="minorHAnsi" w:hAnsiTheme="minorHAnsi"/>
          <w:sz w:val="22"/>
          <w:szCs w:val="22"/>
        </w:rPr>
        <w:t xml:space="preserve">or </w:t>
      </w:r>
      <w:r w:rsidR="00DE2D19" w:rsidRPr="00DE2D19">
        <w:rPr>
          <w:rFonts w:asciiTheme="minorHAnsi" w:hAnsiTheme="minorHAnsi"/>
          <w:sz w:val="22"/>
          <w:szCs w:val="22"/>
        </w:rPr>
        <w:t>in services does not create a material change.</w:t>
      </w:r>
    </w:p>
    <w:p w:rsidR="00DE2D19" w:rsidRDefault="00DE2D19" w:rsidP="00DE2D19">
      <w:pPr>
        <w:pStyle w:val="Default"/>
        <w:rPr>
          <w:rFonts w:asciiTheme="minorHAnsi" w:hAnsiTheme="minorHAnsi"/>
          <w:sz w:val="22"/>
          <w:szCs w:val="22"/>
        </w:rPr>
      </w:pPr>
    </w:p>
    <w:p w:rsidR="00DE2D19" w:rsidRDefault="00DE2D19" w:rsidP="00DE2D19">
      <w:pPr>
        <w:pStyle w:val="Default"/>
        <w:rPr>
          <w:rFonts w:asciiTheme="minorHAnsi" w:hAnsiTheme="minorHAnsi"/>
          <w:sz w:val="22"/>
          <w:szCs w:val="22"/>
        </w:rPr>
      </w:pPr>
      <w:r w:rsidRPr="00DE2D19">
        <w:rPr>
          <w:rFonts w:asciiTheme="minorHAnsi" w:hAnsiTheme="minorHAnsi"/>
          <w:sz w:val="22"/>
          <w:szCs w:val="22"/>
        </w:rPr>
        <w:t>Material changes to the existing contrac</w:t>
      </w:r>
      <w:r w:rsidR="00750120">
        <w:rPr>
          <w:rFonts w:asciiTheme="minorHAnsi" w:hAnsiTheme="minorHAnsi"/>
          <w:sz w:val="22"/>
          <w:szCs w:val="22"/>
        </w:rPr>
        <w:t>t may arise as a result of the piggybacking</w:t>
      </w:r>
      <w:r w:rsidRPr="00DE2D19">
        <w:rPr>
          <w:rFonts w:asciiTheme="minorHAnsi" w:hAnsiTheme="minorHAnsi"/>
          <w:sz w:val="22"/>
          <w:szCs w:val="22"/>
        </w:rPr>
        <w:t xml:space="preserve"> because the parties to the existing contract may not have anticipated the increased quantity of goods and services necessary to fulfill the needs of the school. Consequently, a state agencies or local governmental entity may have to rebid at the next juncture because of these material change issues.</w:t>
      </w:r>
    </w:p>
    <w:p w:rsidR="00CD71F5" w:rsidRPr="00DE2D19" w:rsidRDefault="00CD71F5" w:rsidP="00DE2D19">
      <w:pPr>
        <w:pStyle w:val="Default"/>
        <w:rPr>
          <w:rFonts w:asciiTheme="minorHAnsi" w:hAnsiTheme="minorHAnsi"/>
          <w:sz w:val="22"/>
          <w:szCs w:val="22"/>
        </w:rPr>
      </w:pPr>
    </w:p>
    <w:p w:rsidR="00E53957" w:rsidRDefault="00DC2C85" w:rsidP="006222AC">
      <w:pPr>
        <w:pStyle w:val="Default"/>
        <w:spacing w:after="240"/>
        <w:rPr>
          <w:rFonts w:asciiTheme="minorHAnsi" w:hAnsiTheme="minorHAnsi"/>
          <w:sz w:val="22"/>
          <w:szCs w:val="22"/>
        </w:rPr>
      </w:pPr>
      <w:r>
        <w:rPr>
          <w:rFonts w:asciiTheme="minorHAnsi" w:hAnsiTheme="minorHAnsi"/>
          <w:b/>
          <w:sz w:val="22"/>
          <w:szCs w:val="22"/>
        </w:rPr>
        <w:t xml:space="preserve">Steps used for </w:t>
      </w:r>
      <w:r w:rsidR="006222AC" w:rsidRPr="00CE6B16">
        <w:rPr>
          <w:rFonts w:asciiTheme="minorHAnsi" w:hAnsiTheme="minorHAnsi"/>
          <w:b/>
          <w:sz w:val="22"/>
          <w:szCs w:val="22"/>
        </w:rPr>
        <w:t>Piggybacking</w:t>
      </w:r>
    </w:p>
    <w:p w:rsidR="006222AC" w:rsidRPr="00CE6B16" w:rsidRDefault="006222AC" w:rsidP="006222AC">
      <w:pPr>
        <w:pStyle w:val="Default"/>
        <w:spacing w:after="240"/>
        <w:rPr>
          <w:rFonts w:asciiTheme="minorHAnsi" w:hAnsiTheme="minorHAnsi"/>
          <w:sz w:val="22"/>
          <w:szCs w:val="22"/>
        </w:rPr>
      </w:pPr>
      <w:r w:rsidRPr="00CE6B16">
        <w:rPr>
          <w:rFonts w:asciiTheme="minorHAnsi" w:hAnsiTheme="minorHAnsi"/>
          <w:sz w:val="22"/>
          <w:szCs w:val="22"/>
        </w:rPr>
        <w:t xml:space="preserve">If it appears there may be an existing governmental contract which may be used for a specific need, </w:t>
      </w:r>
      <w:r w:rsidR="00E53957">
        <w:rPr>
          <w:rFonts w:asciiTheme="minorHAnsi" w:hAnsiTheme="minorHAnsi"/>
          <w:sz w:val="22"/>
          <w:szCs w:val="22"/>
        </w:rPr>
        <w:t xml:space="preserve">the school food service department </w:t>
      </w:r>
      <w:r w:rsidRPr="00CE6B16">
        <w:rPr>
          <w:rFonts w:asciiTheme="minorHAnsi" w:hAnsiTheme="minorHAnsi"/>
          <w:sz w:val="22"/>
          <w:szCs w:val="22"/>
        </w:rPr>
        <w:t>will first want to obtain a copy of the entire contract and review it carefully to determine if it contains the provisions required. This is an important first step, because</w:t>
      </w:r>
      <w:r w:rsidR="00750120">
        <w:rPr>
          <w:rFonts w:asciiTheme="minorHAnsi" w:hAnsiTheme="minorHAnsi"/>
          <w:sz w:val="22"/>
          <w:szCs w:val="22"/>
        </w:rPr>
        <w:t xml:space="preserve"> of federal and s</w:t>
      </w:r>
      <w:r w:rsidR="00DC2C85">
        <w:rPr>
          <w:rFonts w:asciiTheme="minorHAnsi" w:hAnsiTheme="minorHAnsi"/>
          <w:sz w:val="22"/>
          <w:szCs w:val="22"/>
        </w:rPr>
        <w:t xml:space="preserve">tate </w:t>
      </w:r>
      <w:r w:rsidR="00E53957">
        <w:rPr>
          <w:rFonts w:asciiTheme="minorHAnsi" w:hAnsiTheme="minorHAnsi"/>
          <w:sz w:val="22"/>
          <w:szCs w:val="22"/>
        </w:rPr>
        <w:t xml:space="preserve">regulatory </w:t>
      </w:r>
      <w:r w:rsidRPr="00CE6B16">
        <w:rPr>
          <w:rFonts w:asciiTheme="minorHAnsi" w:hAnsiTheme="minorHAnsi"/>
          <w:sz w:val="22"/>
          <w:szCs w:val="22"/>
        </w:rPr>
        <w:t xml:space="preserve">requirements </w:t>
      </w:r>
      <w:r w:rsidR="00E53957">
        <w:rPr>
          <w:rFonts w:asciiTheme="minorHAnsi" w:hAnsiTheme="minorHAnsi"/>
          <w:sz w:val="22"/>
          <w:szCs w:val="22"/>
        </w:rPr>
        <w:t xml:space="preserve">which </w:t>
      </w:r>
      <w:r w:rsidRPr="00CE6B16">
        <w:rPr>
          <w:rFonts w:asciiTheme="minorHAnsi" w:hAnsiTheme="minorHAnsi"/>
          <w:sz w:val="22"/>
          <w:szCs w:val="22"/>
        </w:rPr>
        <w:t xml:space="preserve">apply to </w:t>
      </w:r>
      <w:r w:rsidR="00750120">
        <w:rPr>
          <w:rFonts w:asciiTheme="minorHAnsi" w:hAnsiTheme="minorHAnsi"/>
          <w:sz w:val="22"/>
          <w:szCs w:val="22"/>
        </w:rPr>
        <w:t>procurements made through inter</w:t>
      </w:r>
      <w:r w:rsidRPr="00CE6B16">
        <w:rPr>
          <w:rFonts w:asciiTheme="minorHAnsi" w:hAnsiTheme="minorHAnsi"/>
          <w:sz w:val="22"/>
          <w:szCs w:val="22"/>
        </w:rPr>
        <w:t xml:space="preserve">governmental contracts and assignments. If the contract lacks required provisions, you may be able to have it modified by the awarding </w:t>
      </w:r>
      <w:r w:rsidR="00DC2C85">
        <w:rPr>
          <w:rFonts w:asciiTheme="minorHAnsi" w:hAnsiTheme="minorHAnsi"/>
          <w:sz w:val="22"/>
          <w:szCs w:val="22"/>
        </w:rPr>
        <w:t>a</w:t>
      </w:r>
      <w:r w:rsidRPr="00CE6B16">
        <w:rPr>
          <w:rFonts w:asciiTheme="minorHAnsi" w:hAnsiTheme="minorHAnsi"/>
          <w:sz w:val="22"/>
          <w:szCs w:val="22"/>
        </w:rPr>
        <w:t>gency to include the necessary Federal</w:t>
      </w:r>
      <w:r w:rsidR="00DC2C85">
        <w:rPr>
          <w:rFonts w:asciiTheme="minorHAnsi" w:hAnsiTheme="minorHAnsi"/>
          <w:sz w:val="22"/>
          <w:szCs w:val="22"/>
        </w:rPr>
        <w:t xml:space="preserve"> and State requirements</w:t>
      </w:r>
      <w:r w:rsidRPr="00CE6B16">
        <w:rPr>
          <w:rFonts w:asciiTheme="minorHAnsi" w:hAnsiTheme="minorHAnsi"/>
          <w:sz w:val="22"/>
          <w:szCs w:val="22"/>
        </w:rPr>
        <w:t xml:space="preserve">. Among the steps you may want to take are the following: </w:t>
      </w:r>
    </w:p>
    <w:p w:rsidR="006222AC" w:rsidRPr="00CE6B16" w:rsidRDefault="006222AC" w:rsidP="006222AC">
      <w:pPr>
        <w:pStyle w:val="Default"/>
        <w:numPr>
          <w:ilvl w:val="0"/>
          <w:numId w:val="1"/>
        </w:numPr>
        <w:spacing w:after="240"/>
        <w:rPr>
          <w:rFonts w:asciiTheme="minorHAnsi" w:hAnsiTheme="minorHAnsi"/>
          <w:sz w:val="22"/>
          <w:szCs w:val="22"/>
        </w:rPr>
      </w:pPr>
      <w:r w:rsidRPr="00CE6B16">
        <w:rPr>
          <w:rFonts w:asciiTheme="minorHAnsi" w:hAnsiTheme="minorHAnsi"/>
          <w:sz w:val="22"/>
          <w:szCs w:val="22"/>
        </w:rPr>
        <w:t xml:space="preserve">Determine the contract is still in effect or can be modified by the awarding </w:t>
      </w:r>
      <w:r w:rsidR="00DC2C85">
        <w:rPr>
          <w:rFonts w:asciiTheme="minorHAnsi" w:hAnsiTheme="minorHAnsi"/>
          <w:sz w:val="22"/>
          <w:szCs w:val="22"/>
        </w:rPr>
        <w:t>a</w:t>
      </w:r>
      <w:r w:rsidRPr="00CE6B16">
        <w:rPr>
          <w:rFonts w:asciiTheme="minorHAnsi" w:hAnsiTheme="minorHAnsi"/>
          <w:sz w:val="22"/>
          <w:szCs w:val="22"/>
        </w:rPr>
        <w:t xml:space="preserve">gency to permit sufficient lead time to make the required deliveries to </w:t>
      </w:r>
      <w:r w:rsidR="00DC2C85">
        <w:rPr>
          <w:rFonts w:asciiTheme="minorHAnsi" w:hAnsiTheme="minorHAnsi"/>
          <w:sz w:val="22"/>
          <w:szCs w:val="22"/>
        </w:rPr>
        <w:t>the school food service department</w:t>
      </w:r>
      <w:r w:rsidRPr="00CE6B16">
        <w:rPr>
          <w:rFonts w:asciiTheme="minorHAnsi" w:hAnsiTheme="minorHAnsi"/>
          <w:sz w:val="22"/>
          <w:szCs w:val="22"/>
        </w:rPr>
        <w:t xml:space="preserve">. </w:t>
      </w:r>
    </w:p>
    <w:p w:rsidR="006222AC" w:rsidRPr="00CE6B16" w:rsidRDefault="006222AC" w:rsidP="006222AC">
      <w:pPr>
        <w:pStyle w:val="Default"/>
        <w:numPr>
          <w:ilvl w:val="0"/>
          <w:numId w:val="1"/>
        </w:numPr>
        <w:spacing w:after="240"/>
        <w:rPr>
          <w:rFonts w:asciiTheme="minorHAnsi" w:hAnsiTheme="minorHAnsi"/>
          <w:sz w:val="22"/>
          <w:szCs w:val="22"/>
        </w:rPr>
      </w:pPr>
      <w:r w:rsidRPr="00CE6B16">
        <w:rPr>
          <w:rFonts w:asciiTheme="minorHAnsi" w:hAnsiTheme="minorHAnsi"/>
          <w:sz w:val="22"/>
          <w:szCs w:val="22"/>
        </w:rPr>
        <w:t xml:space="preserve">Determine the specifications in the existing contract will meet your needs. </w:t>
      </w:r>
    </w:p>
    <w:p w:rsidR="006222AC" w:rsidRPr="00F53C48" w:rsidRDefault="006222AC" w:rsidP="006222AC">
      <w:pPr>
        <w:pStyle w:val="Default"/>
        <w:numPr>
          <w:ilvl w:val="0"/>
          <w:numId w:val="1"/>
        </w:numPr>
        <w:spacing w:after="240"/>
        <w:rPr>
          <w:rFonts w:asciiTheme="minorHAnsi" w:hAnsiTheme="minorHAnsi"/>
          <w:sz w:val="22"/>
          <w:szCs w:val="22"/>
        </w:rPr>
      </w:pPr>
      <w:r w:rsidRPr="00CE6B16">
        <w:rPr>
          <w:rFonts w:asciiTheme="minorHAnsi" w:hAnsiTheme="minorHAnsi"/>
          <w:sz w:val="22"/>
          <w:szCs w:val="22"/>
        </w:rPr>
        <w:t xml:space="preserve">Review the terms and conditions carefully to determine they are acceptable to you; e.g., warranty provisions, insurance requirements, etc. </w:t>
      </w:r>
    </w:p>
    <w:p w:rsidR="006222AC" w:rsidRPr="00F53C48" w:rsidRDefault="006222AC" w:rsidP="006222AC">
      <w:pPr>
        <w:pStyle w:val="Default"/>
        <w:numPr>
          <w:ilvl w:val="0"/>
          <w:numId w:val="1"/>
        </w:numPr>
        <w:spacing w:after="240"/>
        <w:rPr>
          <w:rFonts w:asciiTheme="minorHAnsi" w:hAnsiTheme="minorHAnsi"/>
          <w:sz w:val="22"/>
          <w:szCs w:val="22"/>
        </w:rPr>
      </w:pPr>
      <w:r w:rsidRPr="00F53C48">
        <w:rPr>
          <w:rFonts w:asciiTheme="minorHAnsi" w:hAnsiTheme="minorHAnsi"/>
          <w:sz w:val="22"/>
          <w:szCs w:val="22"/>
        </w:rPr>
        <w:t xml:space="preserve">Determine </w:t>
      </w:r>
      <w:r w:rsidR="00DC2C85">
        <w:rPr>
          <w:rFonts w:asciiTheme="minorHAnsi" w:hAnsiTheme="minorHAnsi"/>
          <w:sz w:val="22"/>
          <w:szCs w:val="22"/>
        </w:rPr>
        <w:t xml:space="preserve">which of </w:t>
      </w:r>
      <w:r w:rsidRPr="00F53C48">
        <w:rPr>
          <w:rFonts w:asciiTheme="minorHAnsi" w:hAnsiTheme="minorHAnsi"/>
          <w:sz w:val="22"/>
          <w:szCs w:val="22"/>
        </w:rPr>
        <w:t xml:space="preserve">the requirements needed by your </w:t>
      </w:r>
      <w:r w:rsidR="00DC2C85">
        <w:rPr>
          <w:rFonts w:asciiTheme="minorHAnsi" w:hAnsiTheme="minorHAnsi"/>
          <w:sz w:val="22"/>
          <w:szCs w:val="22"/>
        </w:rPr>
        <w:t>school food service department</w:t>
      </w:r>
      <w:r w:rsidRPr="00F53C48">
        <w:rPr>
          <w:rFonts w:asciiTheme="minorHAnsi" w:hAnsiTheme="minorHAnsi"/>
          <w:sz w:val="22"/>
          <w:szCs w:val="22"/>
        </w:rPr>
        <w:t xml:space="preserve"> will not be </w:t>
      </w:r>
      <w:r w:rsidR="00DC2C85">
        <w:rPr>
          <w:rFonts w:asciiTheme="minorHAnsi" w:hAnsiTheme="minorHAnsi"/>
          <w:sz w:val="22"/>
          <w:szCs w:val="22"/>
        </w:rPr>
        <w:t>beyond the scope of the awarded</w:t>
      </w:r>
      <w:r w:rsidRPr="00F53C48">
        <w:rPr>
          <w:rFonts w:asciiTheme="minorHAnsi" w:hAnsiTheme="minorHAnsi"/>
          <w:sz w:val="22"/>
          <w:szCs w:val="22"/>
        </w:rPr>
        <w:t xml:space="preserve"> contract. </w:t>
      </w:r>
    </w:p>
    <w:p w:rsidR="006222AC" w:rsidRPr="00F53C48" w:rsidRDefault="006222AC" w:rsidP="006222AC">
      <w:pPr>
        <w:pStyle w:val="Default"/>
        <w:numPr>
          <w:ilvl w:val="0"/>
          <w:numId w:val="1"/>
        </w:numPr>
        <w:spacing w:after="240"/>
        <w:rPr>
          <w:rFonts w:asciiTheme="minorHAnsi" w:hAnsiTheme="minorHAnsi"/>
          <w:sz w:val="22"/>
          <w:szCs w:val="22"/>
        </w:rPr>
      </w:pPr>
      <w:r w:rsidRPr="00F53C48">
        <w:rPr>
          <w:rFonts w:asciiTheme="minorHAnsi" w:hAnsiTheme="minorHAnsi"/>
          <w:sz w:val="22"/>
          <w:szCs w:val="22"/>
        </w:rPr>
        <w:t xml:space="preserve">Determine </w:t>
      </w:r>
      <w:r w:rsidR="00DC2C85">
        <w:rPr>
          <w:rFonts w:asciiTheme="minorHAnsi" w:hAnsiTheme="minorHAnsi"/>
          <w:sz w:val="22"/>
          <w:szCs w:val="22"/>
        </w:rPr>
        <w:t>if</w:t>
      </w:r>
      <w:r w:rsidRPr="00F53C48">
        <w:rPr>
          <w:rFonts w:asciiTheme="minorHAnsi" w:hAnsiTheme="minorHAnsi"/>
          <w:sz w:val="22"/>
          <w:szCs w:val="22"/>
        </w:rPr>
        <w:t xml:space="preserve"> the contract was awarded competitively, either through sealed bids or competitive proposals. </w:t>
      </w:r>
    </w:p>
    <w:p w:rsidR="00CD71F5" w:rsidRDefault="006222AC" w:rsidP="00CD71F5">
      <w:pPr>
        <w:pStyle w:val="Default"/>
        <w:numPr>
          <w:ilvl w:val="0"/>
          <w:numId w:val="1"/>
        </w:numPr>
        <w:spacing w:after="240"/>
        <w:rPr>
          <w:rFonts w:asciiTheme="minorHAnsi" w:hAnsiTheme="minorHAnsi"/>
          <w:sz w:val="22"/>
          <w:szCs w:val="22"/>
        </w:rPr>
      </w:pPr>
      <w:r w:rsidRPr="00F53C48">
        <w:rPr>
          <w:rFonts w:asciiTheme="minorHAnsi" w:hAnsiTheme="minorHAnsi"/>
          <w:sz w:val="22"/>
          <w:szCs w:val="22"/>
        </w:rPr>
        <w:t xml:space="preserve">You are not required to do a second price analysis if one was originally performed. However, you must determine the contract prices originally established are still fair and reasonable. Circumstances should dictate the steps to be taken. For example, if the original award was made some time ago, you may want to do a market survey and/or perform price analysis to ensure the prices are still fair and reasonable (even if the original award was competitive and a price analysis was performed initially). Similarly, if your deliveries are to be made to a local or centralized delivery point and the original contract calls for statewide deliveries, you </w:t>
      </w:r>
      <w:r w:rsidR="00790A7C">
        <w:rPr>
          <w:rFonts w:asciiTheme="minorHAnsi" w:hAnsiTheme="minorHAnsi"/>
          <w:sz w:val="22"/>
          <w:szCs w:val="22"/>
        </w:rPr>
        <w:t>may</w:t>
      </w:r>
      <w:r w:rsidRPr="00F53C48">
        <w:rPr>
          <w:rFonts w:asciiTheme="minorHAnsi" w:hAnsiTheme="minorHAnsi"/>
          <w:sz w:val="22"/>
          <w:szCs w:val="22"/>
        </w:rPr>
        <w:t xml:space="preserve"> be entitled to a price reduction. </w:t>
      </w:r>
    </w:p>
    <w:p w:rsidR="00C74261" w:rsidRPr="00CD71F5" w:rsidRDefault="006222AC" w:rsidP="00CD71F5">
      <w:pPr>
        <w:pStyle w:val="Default"/>
        <w:numPr>
          <w:ilvl w:val="0"/>
          <w:numId w:val="1"/>
        </w:numPr>
        <w:spacing w:after="240"/>
        <w:rPr>
          <w:rFonts w:asciiTheme="minorHAnsi" w:hAnsiTheme="minorHAnsi"/>
          <w:sz w:val="22"/>
          <w:szCs w:val="22"/>
        </w:rPr>
      </w:pPr>
      <w:r w:rsidRPr="00CD71F5">
        <w:rPr>
          <w:rFonts w:asciiTheme="minorHAnsi" w:hAnsiTheme="minorHAnsi"/>
          <w:sz w:val="22"/>
          <w:szCs w:val="22"/>
        </w:rPr>
        <w:t xml:space="preserve">Determine </w:t>
      </w:r>
      <w:r w:rsidR="00790A7C" w:rsidRPr="00CD71F5">
        <w:rPr>
          <w:rFonts w:asciiTheme="minorHAnsi" w:hAnsiTheme="minorHAnsi"/>
          <w:sz w:val="22"/>
          <w:szCs w:val="22"/>
        </w:rPr>
        <w:t xml:space="preserve">if the awarded contract required all the </w:t>
      </w:r>
      <w:r w:rsidRPr="00CD71F5">
        <w:rPr>
          <w:rFonts w:asciiTheme="minorHAnsi" w:hAnsiTheme="minorHAnsi"/>
          <w:sz w:val="22"/>
          <w:szCs w:val="22"/>
        </w:rPr>
        <w:t xml:space="preserve">federally required certifications; e.g., Buy America, debarment, restrictions on lobbying, etc. </w:t>
      </w:r>
    </w:p>
    <w:sectPr w:rsidR="00C74261" w:rsidRPr="00CD71F5" w:rsidSect="00FF09E9">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01D" w:rsidRDefault="0071501D" w:rsidP="00B06C14">
      <w:pPr>
        <w:spacing w:after="0" w:line="240" w:lineRule="auto"/>
      </w:pPr>
      <w:r>
        <w:separator/>
      </w:r>
    </w:p>
  </w:endnote>
  <w:endnote w:type="continuationSeparator" w:id="0">
    <w:p w:rsidR="0071501D" w:rsidRDefault="0071501D" w:rsidP="00B06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680140"/>
      <w:docPartObj>
        <w:docPartGallery w:val="Page Numbers (Bottom of Page)"/>
        <w:docPartUnique/>
      </w:docPartObj>
    </w:sdtPr>
    <w:sdtEndPr>
      <w:rPr>
        <w:noProof/>
      </w:rPr>
    </w:sdtEndPr>
    <w:sdtContent>
      <w:p w:rsidR="00F962A9" w:rsidRDefault="00F962A9">
        <w:pPr>
          <w:pStyle w:val="Footer"/>
          <w:jc w:val="right"/>
        </w:pPr>
        <w:r>
          <w:fldChar w:fldCharType="begin"/>
        </w:r>
        <w:r>
          <w:instrText xml:space="preserve"> PAGE   \* MERGEFORMAT </w:instrText>
        </w:r>
        <w:r>
          <w:fldChar w:fldCharType="separate"/>
        </w:r>
        <w:r w:rsidR="00A04903">
          <w:rPr>
            <w:noProof/>
          </w:rPr>
          <w:t>6</w:t>
        </w:r>
        <w:r>
          <w:rPr>
            <w:noProof/>
          </w:rPr>
          <w:fldChar w:fldCharType="end"/>
        </w:r>
      </w:p>
    </w:sdtContent>
  </w:sdt>
  <w:p w:rsidR="00F962A9" w:rsidRDefault="00F962A9" w:rsidP="00F962A9">
    <w:pPr>
      <w:pStyle w:val="Footer"/>
      <w:rPr>
        <w:i/>
      </w:rPr>
    </w:pPr>
    <w:r>
      <w:rPr>
        <w:i/>
      </w:rPr>
      <w:t>Revised Date: October 2016</w:t>
    </w:r>
  </w:p>
  <w:p w:rsidR="00B06C14" w:rsidRDefault="00B06C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01D" w:rsidRDefault="0071501D" w:rsidP="00B06C14">
      <w:pPr>
        <w:spacing w:after="0" w:line="240" w:lineRule="auto"/>
      </w:pPr>
      <w:r>
        <w:separator/>
      </w:r>
    </w:p>
  </w:footnote>
  <w:footnote w:type="continuationSeparator" w:id="0">
    <w:p w:rsidR="0071501D" w:rsidRDefault="0071501D" w:rsidP="00B06C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39F"/>
    <w:multiLevelType w:val="hybridMultilevel"/>
    <w:tmpl w:val="9CC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A10AA"/>
    <w:multiLevelType w:val="multilevel"/>
    <w:tmpl w:val="FD1A99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DF3AD5"/>
    <w:multiLevelType w:val="hybridMultilevel"/>
    <w:tmpl w:val="9C029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D4157"/>
    <w:multiLevelType w:val="hybridMultilevel"/>
    <w:tmpl w:val="D0B41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47D49"/>
    <w:multiLevelType w:val="hybridMultilevel"/>
    <w:tmpl w:val="5E86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104F4"/>
    <w:multiLevelType w:val="hybridMultilevel"/>
    <w:tmpl w:val="87C28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4437C"/>
    <w:multiLevelType w:val="multilevel"/>
    <w:tmpl w:val="4EC4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D85F20"/>
    <w:multiLevelType w:val="multilevel"/>
    <w:tmpl w:val="1EA05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B37B45"/>
    <w:multiLevelType w:val="hybridMultilevel"/>
    <w:tmpl w:val="BB94D618"/>
    <w:lvl w:ilvl="0" w:tplc="3B708CF2">
      <w:start w:val="5"/>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D428D2"/>
    <w:multiLevelType w:val="hybridMultilevel"/>
    <w:tmpl w:val="8FD204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37440"/>
    <w:multiLevelType w:val="hybridMultilevel"/>
    <w:tmpl w:val="1A604C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B4297"/>
    <w:multiLevelType w:val="hybridMultilevel"/>
    <w:tmpl w:val="A4DE440A"/>
    <w:lvl w:ilvl="0" w:tplc="3B708CF2">
      <w:start w:val="5"/>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
  </w:num>
  <w:num w:numId="5">
    <w:abstractNumId w:val="5"/>
  </w:num>
  <w:num w:numId="6">
    <w:abstractNumId w:val="4"/>
  </w:num>
  <w:num w:numId="7">
    <w:abstractNumId w:val="2"/>
  </w:num>
  <w:num w:numId="8">
    <w:abstractNumId w:val="0"/>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AC"/>
    <w:rsid w:val="00045F7B"/>
    <w:rsid w:val="000A09AC"/>
    <w:rsid w:val="003D5A48"/>
    <w:rsid w:val="004B53AB"/>
    <w:rsid w:val="005200B6"/>
    <w:rsid w:val="00564A07"/>
    <w:rsid w:val="00570146"/>
    <w:rsid w:val="005C527C"/>
    <w:rsid w:val="005F0AC3"/>
    <w:rsid w:val="006222AC"/>
    <w:rsid w:val="006761B8"/>
    <w:rsid w:val="006B2793"/>
    <w:rsid w:val="006B397F"/>
    <w:rsid w:val="0071501D"/>
    <w:rsid w:val="00750120"/>
    <w:rsid w:val="00790A7C"/>
    <w:rsid w:val="007C2AB6"/>
    <w:rsid w:val="007C6267"/>
    <w:rsid w:val="00825460"/>
    <w:rsid w:val="00856D90"/>
    <w:rsid w:val="008D7004"/>
    <w:rsid w:val="009862F2"/>
    <w:rsid w:val="00995C9E"/>
    <w:rsid w:val="009B4BDF"/>
    <w:rsid w:val="009B57A7"/>
    <w:rsid w:val="009E52F3"/>
    <w:rsid w:val="00A04903"/>
    <w:rsid w:val="00A12D05"/>
    <w:rsid w:val="00A35885"/>
    <w:rsid w:val="00B06C14"/>
    <w:rsid w:val="00BF5DBB"/>
    <w:rsid w:val="00C452F8"/>
    <w:rsid w:val="00C74261"/>
    <w:rsid w:val="00CD71F5"/>
    <w:rsid w:val="00D60574"/>
    <w:rsid w:val="00DC2C85"/>
    <w:rsid w:val="00DE2D19"/>
    <w:rsid w:val="00E05DB0"/>
    <w:rsid w:val="00E4361E"/>
    <w:rsid w:val="00E53957"/>
    <w:rsid w:val="00EE5A63"/>
    <w:rsid w:val="00F01447"/>
    <w:rsid w:val="00F962A9"/>
    <w:rsid w:val="00FF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9F497A-5E32-4A43-8368-1F2BFAC8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2D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222AC"/>
    <w:pPr>
      <w:autoSpaceDE w:val="0"/>
      <w:autoSpaceDN w:val="0"/>
      <w:adjustRightInd w:val="0"/>
      <w:spacing w:after="0" w:line="240" w:lineRule="auto"/>
    </w:pPr>
    <w:rPr>
      <w:rFonts w:ascii="Verdana" w:hAnsi="Verdana" w:cs="Verdana"/>
      <w:color w:val="000000"/>
      <w:sz w:val="24"/>
      <w:szCs w:val="24"/>
    </w:rPr>
  </w:style>
  <w:style w:type="character" w:customStyle="1" w:styleId="Heading3Char">
    <w:name w:val="Heading 3 Char"/>
    <w:basedOn w:val="DefaultParagraphFont"/>
    <w:link w:val="Heading3"/>
    <w:uiPriority w:val="9"/>
    <w:rsid w:val="00DE2D19"/>
    <w:rPr>
      <w:rFonts w:ascii="Times New Roman" w:eastAsia="Times New Roman" w:hAnsi="Times New Roman" w:cs="Times New Roman"/>
      <w:b/>
      <w:bCs/>
      <w:sz w:val="27"/>
      <w:szCs w:val="27"/>
    </w:rPr>
  </w:style>
  <w:style w:type="character" w:styleId="Emphasis">
    <w:name w:val="Emphasis"/>
    <w:basedOn w:val="DefaultParagraphFont"/>
    <w:uiPriority w:val="20"/>
    <w:qFormat/>
    <w:rsid w:val="00DE2D19"/>
    <w:rPr>
      <w:i/>
      <w:iCs/>
    </w:rPr>
  </w:style>
  <w:style w:type="character" w:styleId="Hyperlink">
    <w:name w:val="Hyperlink"/>
    <w:basedOn w:val="DefaultParagraphFont"/>
    <w:uiPriority w:val="99"/>
    <w:semiHidden/>
    <w:unhideWhenUsed/>
    <w:rsid w:val="00DE2D19"/>
    <w:rPr>
      <w:color w:val="0000FF"/>
      <w:u w:val="single"/>
    </w:rPr>
  </w:style>
  <w:style w:type="character" w:styleId="Strong">
    <w:name w:val="Strong"/>
    <w:basedOn w:val="DefaultParagraphFont"/>
    <w:uiPriority w:val="22"/>
    <w:qFormat/>
    <w:rsid w:val="00DE2D19"/>
    <w:rPr>
      <w:b/>
      <w:bCs/>
    </w:rPr>
  </w:style>
  <w:style w:type="character" w:customStyle="1" w:styleId="apple-converted-space">
    <w:name w:val="apple-converted-space"/>
    <w:basedOn w:val="DefaultParagraphFont"/>
    <w:rsid w:val="00DE2D19"/>
  </w:style>
  <w:style w:type="paragraph" w:styleId="BalloonText">
    <w:name w:val="Balloon Text"/>
    <w:basedOn w:val="Normal"/>
    <w:link w:val="BalloonTextChar"/>
    <w:uiPriority w:val="99"/>
    <w:semiHidden/>
    <w:unhideWhenUsed/>
    <w:rsid w:val="009B4BD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B4BDF"/>
    <w:rPr>
      <w:rFonts w:ascii="Arial" w:hAnsi="Arial" w:cs="Arial"/>
      <w:sz w:val="18"/>
      <w:szCs w:val="18"/>
    </w:rPr>
  </w:style>
  <w:style w:type="paragraph" w:styleId="Header">
    <w:name w:val="header"/>
    <w:basedOn w:val="Normal"/>
    <w:link w:val="HeaderChar"/>
    <w:uiPriority w:val="99"/>
    <w:unhideWhenUsed/>
    <w:rsid w:val="00B06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C14"/>
  </w:style>
  <w:style w:type="paragraph" w:styleId="Footer">
    <w:name w:val="footer"/>
    <w:basedOn w:val="Normal"/>
    <w:link w:val="FooterChar"/>
    <w:uiPriority w:val="99"/>
    <w:unhideWhenUsed/>
    <w:rsid w:val="00B06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643470">
      <w:bodyDiv w:val="1"/>
      <w:marLeft w:val="0"/>
      <w:marRight w:val="0"/>
      <w:marTop w:val="0"/>
      <w:marBottom w:val="0"/>
      <w:divBdr>
        <w:top w:val="none" w:sz="0" w:space="0" w:color="auto"/>
        <w:left w:val="none" w:sz="0" w:space="0" w:color="auto"/>
        <w:bottom w:val="none" w:sz="0" w:space="0" w:color="auto"/>
        <w:right w:val="none" w:sz="0" w:space="0" w:color="auto"/>
      </w:divBdr>
    </w:div>
    <w:div w:id="1681925210">
      <w:bodyDiv w:val="1"/>
      <w:marLeft w:val="0"/>
      <w:marRight w:val="0"/>
      <w:marTop w:val="0"/>
      <w:marBottom w:val="0"/>
      <w:divBdr>
        <w:top w:val="none" w:sz="0" w:space="0" w:color="auto"/>
        <w:left w:val="none" w:sz="0" w:space="0" w:color="auto"/>
        <w:bottom w:val="none" w:sz="0" w:space="0" w:color="auto"/>
        <w:right w:val="none" w:sz="0" w:space="0" w:color="auto"/>
      </w:divBdr>
    </w:div>
    <w:div w:id="1991400859">
      <w:bodyDiv w:val="1"/>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single" w:sz="6" w:space="9" w:color="BECCC6"/>
            <w:left w:val="single" w:sz="6" w:space="9" w:color="BECCC6"/>
            <w:bottom w:val="single" w:sz="6" w:space="9" w:color="BECCC6"/>
            <w:right w:val="single" w:sz="6" w:space="9" w:color="BECCC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Randall E.   DPI</dc:creator>
  <cp:keywords/>
  <dc:description/>
  <cp:lastModifiedBy>Zitske, Alex C.   DPI</cp:lastModifiedBy>
  <cp:revision>12</cp:revision>
  <cp:lastPrinted>2016-10-26T16:04:00Z</cp:lastPrinted>
  <dcterms:created xsi:type="dcterms:W3CDTF">2016-06-18T16:32:00Z</dcterms:created>
  <dcterms:modified xsi:type="dcterms:W3CDTF">2016-11-04T13:18:00Z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1631969577</vt:i4>
  </property>
  <property fmtid="{D5CDD505-2E9C-101B-9397-08002B2CF9AE}" pid="3" name="_NewReviewCycle">
    <vt:lpwstr/>
  </property>
  <property fmtid="{D5CDD505-2E9C-101B-9397-08002B2CF9AE}" pid="4" name="_EmailSubject">
    <vt:lpwstr>Update to Procurement Manual Page</vt:lpwstr>
  </property>
  <property fmtid="{D5CDD505-2E9C-101B-9397-08002B2CF9AE}" pid="5" name="_AuthorEmail">
    <vt:lpwstr>Alex.Zitske@dpi.wi.gov</vt:lpwstr>
  </property>
  <property fmtid="{D5CDD505-2E9C-101B-9397-08002B2CF9AE}" pid="6" name="_AuthorEmailDisplayName">
    <vt:lpwstr>Zitske, Alex C.   DPI</vt:lpwstr>
  </property>
  <property fmtid="{D5CDD505-2E9C-101B-9397-08002B2CF9AE}" pid="7" name="_PreviousAdHocReviewCycleID">
    <vt:i4>361890037</vt:i4>
  </property>
</Properties>
</file>