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78FA" w14:textId="77777777" w:rsidR="00E67C1A" w:rsidRPr="00E67C1A" w:rsidRDefault="00E67C1A" w:rsidP="00E67C1A">
      <w:pPr>
        <w:spacing w:after="120"/>
        <w:jc w:val="center"/>
        <w:rPr>
          <w:rFonts w:ascii="Lato" w:hAnsi="Lato"/>
        </w:rPr>
      </w:pPr>
      <w:r w:rsidRPr="00E67C1A">
        <w:rPr>
          <w:rFonts w:ascii="Lato" w:hAnsi="Lato"/>
        </w:rPr>
        <w:t>SPECIAL PROVISION TRANSFER AND CARRYOVER TO A NON-PROVISION SCHOOL</w:t>
      </w:r>
    </w:p>
    <w:p w14:paraId="536BCDFC" w14:textId="77777777" w:rsidR="00E67C1A" w:rsidRPr="00E67C1A" w:rsidRDefault="00E67C1A" w:rsidP="00E67C1A">
      <w:pPr>
        <w:spacing w:after="120"/>
        <w:jc w:val="center"/>
        <w:rPr>
          <w:rFonts w:ascii="Lato" w:hAnsi="Lato"/>
        </w:rPr>
      </w:pPr>
      <w:r w:rsidRPr="00E67C1A">
        <w:rPr>
          <w:rFonts w:ascii="Lato" w:hAnsi="Lato"/>
        </w:rPr>
        <w:t>NOTICE TO HOUSEHOLDS</w:t>
      </w:r>
    </w:p>
    <w:p w14:paraId="69CA1B1B" w14:textId="77777777" w:rsidR="00E67C1A" w:rsidRPr="00E67C1A" w:rsidRDefault="00E67C1A" w:rsidP="00E67C1A">
      <w:pPr>
        <w:spacing w:after="120"/>
        <w:jc w:val="center"/>
        <w:rPr>
          <w:rFonts w:ascii="Lato" w:hAnsi="Lato"/>
        </w:rPr>
      </w:pPr>
      <w:r w:rsidRPr="00E67C1A">
        <w:rPr>
          <w:rFonts w:ascii="Lato" w:hAnsi="Lato"/>
        </w:rPr>
        <w:t>CHANGE IN SCHOOL MEAL BENEFITS</w:t>
      </w:r>
    </w:p>
    <w:p w14:paraId="097EBD7E" w14:textId="77777777" w:rsidR="00756DFE" w:rsidRPr="00E67C1A" w:rsidRDefault="00756DFE" w:rsidP="005333FE">
      <w:pPr>
        <w:spacing w:after="120"/>
        <w:rPr>
          <w:rFonts w:ascii="Lato" w:hAnsi="Lato"/>
        </w:rPr>
      </w:pPr>
      <w:r w:rsidRPr="00E67C1A">
        <w:rPr>
          <w:rFonts w:ascii="Lato" w:hAnsi="Lato"/>
        </w:rPr>
        <w:t>Date:  ____________________________________</w:t>
      </w:r>
    </w:p>
    <w:p w14:paraId="5E3846B7" w14:textId="77777777" w:rsidR="005333FE" w:rsidRPr="00E67C1A" w:rsidRDefault="005333FE" w:rsidP="005333FE">
      <w:pPr>
        <w:spacing w:after="120"/>
        <w:rPr>
          <w:rFonts w:ascii="Lato" w:hAnsi="Lato"/>
        </w:rPr>
      </w:pPr>
      <w:r w:rsidRPr="00E67C1A">
        <w:rPr>
          <w:rFonts w:ascii="Lato" w:hAnsi="Lato"/>
        </w:rPr>
        <w:t>Dear Parent/Guardian:</w:t>
      </w:r>
    </w:p>
    <w:p w14:paraId="2FFDC04F" w14:textId="77777777" w:rsidR="003E6220" w:rsidRPr="00E67C1A" w:rsidRDefault="00DE522C" w:rsidP="005333FE">
      <w:pPr>
        <w:spacing w:after="120"/>
        <w:rPr>
          <w:rFonts w:ascii="Lato" w:hAnsi="Lato"/>
        </w:rPr>
      </w:pPr>
      <w:r w:rsidRPr="00E67C1A">
        <w:rPr>
          <w:rFonts w:ascii="Lato" w:hAnsi="Lato"/>
        </w:rPr>
        <w:t>Free breakfast and lunch benefits</w:t>
      </w:r>
      <w:r w:rsidR="00033BE8" w:rsidRPr="00E67C1A">
        <w:rPr>
          <w:rFonts w:ascii="Lato" w:hAnsi="Lato"/>
          <w:color w:val="FF0000"/>
        </w:rPr>
        <w:t xml:space="preserve"> </w:t>
      </w:r>
      <w:r w:rsidR="00033BE8" w:rsidRPr="00E67C1A">
        <w:rPr>
          <w:rFonts w:ascii="Lato" w:hAnsi="Lato"/>
        </w:rPr>
        <w:t>are expiring</w:t>
      </w:r>
      <w:r w:rsidR="00000A7E" w:rsidRPr="00E67C1A">
        <w:rPr>
          <w:rFonts w:ascii="Lato" w:hAnsi="Lato"/>
        </w:rPr>
        <w:t xml:space="preserve"> for the following child</w:t>
      </w:r>
      <w:r w:rsidR="00022345" w:rsidRPr="00E67C1A">
        <w:rPr>
          <w:rFonts w:ascii="Lato" w:hAnsi="Lato"/>
        </w:rPr>
        <w:t>(</w:t>
      </w:r>
      <w:r w:rsidR="00000A7E" w:rsidRPr="00E67C1A">
        <w:rPr>
          <w:rFonts w:ascii="Lato" w:hAnsi="Lato"/>
        </w:rPr>
        <w:t>ren</w:t>
      </w:r>
      <w:r w:rsidR="00022345" w:rsidRPr="00E67C1A">
        <w:rPr>
          <w:rFonts w:ascii="Lato" w:hAnsi="Lato"/>
        </w:rPr>
        <w:t>)</w:t>
      </w:r>
      <w:r w:rsidR="00033BE8" w:rsidRPr="00E67C1A">
        <w:rPr>
          <w:rFonts w:ascii="Lato" w:hAnsi="Lato"/>
        </w:rPr>
        <w:t xml:space="preserve"> on </w:t>
      </w:r>
      <w:r w:rsidR="00F01ACD" w:rsidRPr="00E67C1A">
        <w:rPr>
          <w:rFonts w:ascii="Lato" w:hAnsi="Lato"/>
          <w:b/>
        </w:rPr>
        <w:t>[insert your school’s 30</w:t>
      </w:r>
      <w:r w:rsidR="00F01ACD" w:rsidRPr="00E67C1A">
        <w:rPr>
          <w:rFonts w:ascii="Lato" w:hAnsi="Lato"/>
          <w:b/>
          <w:vertAlign w:val="superscript"/>
        </w:rPr>
        <w:t>th</w:t>
      </w:r>
      <w:r w:rsidR="00F01ACD" w:rsidRPr="00E67C1A">
        <w:rPr>
          <w:rFonts w:ascii="Lato" w:hAnsi="Lato"/>
          <w:b/>
        </w:rPr>
        <w:t xml:space="preserve"> operating day]</w:t>
      </w:r>
      <w:r w:rsidR="000337B9" w:rsidRPr="00E67C1A">
        <w:rPr>
          <w:rFonts w:ascii="Lato" w:hAnsi="Lato"/>
          <w:b/>
        </w:rPr>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3271"/>
        <w:gridCol w:w="3671"/>
      </w:tblGrid>
      <w:tr w:rsidR="004856EC" w:rsidRPr="00E67C1A" w14:paraId="69C81EAE" w14:textId="77777777" w:rsidTr="00E67C1A">
        <w:trPr>
          <w:cantSplit/>
          <w:tblHeader/>
        </w:trPr>
        <w:tc>
          <w:tcPr>
            <w:tcW w:w="3246" w:type="dxa"/>
            <w:shd w:val="clear" w:color="auto" w:fill="D9D9D9"/>
            <w:vAlign w:val="bottom"/>
          </w:tcPr>
          <w:p w14:paraId="34C76AC5" w14:textId="77777777" w:rsidR="004856EC" w:rsidRPr="00E67C1A" w:rsidRDefault="004856EC" w:rsidP="00E20785">
            <w:pPr>
              <w:spacing w:after="0"/>
              <w:rPr>
                <w:rFonts w:ascii="Lato" w:hAnsi="Lato"/>
              </w:rPr>
            </w:pPr>
            <w:r w:rsidRPr="00E67C1A">
              <w:rPr>
                <w:rFonts w:ascii="Lato" w:hAnsi="Lato"/>
              </w:rPr>
              <w:t>Name of Child</w:t>
            </w:r>
          </w:p>
        </w:tc>
        <w:tc>
          <w:tcPr>
            <w:tcW w:w="3271" w:type="dxa"/>
            <w:shd w:val="clear" w:color="auto" w:fill="D9D9D9"/>
            <w:vAlign w:val="bottom"/>
          </w:tcPr>
          <w:p w14:paraId="6157D9C3" w14:textId="77777777" w:rsidR="004856EC" w:rsidRPr="00E67C1A" w:rsidRDefault="004856EC" w:rsidP="00E20785">
            <w:pPr>
              <w:spacing w:after="0"/>
              <w:rPr>
                <w:rFonts w:ascii="Lato" w:hAnsi="Lato"/>
              </w:rPr>
            </w:pPr>
            <w:r w:rsidRPr="00E67C1A">
              <w:rPr>
                <w:rFonts w:ascii="Lato" w:hAnsi="Lato"/>
              </w:rPr>
              <w:t xml:space="preserve">Prior School </w:t>
            </w:r>
            <w:r w:rsidR="0053589E" w:rsidRPr="00E67C1A">
              <w:rPr>
                <w:rFonts w:ascii="Lato" w:hAnsi="Lato"/>
              </w:rPr>
              <w:t>(CEP or P2)</w:t>
            </w:r>
          </w:p>
        </w:tc>
        <w:tc>
          <w:tcPr>
            <w:tcW w:w="3671" w:type="dxa"/>
            <w:shd w:val="clear" w:color="auto" w:fill="D9D9D9"/>
            <w:vAlign w:val="bottom"/>
          </w:tcPr>
          <w:p w14:paraId="0249F1A6" w14:textId="77777777" w:rsidR="004856EC" w:rsidRPr="00E67C1A" w:rsidRDefault="004856EC" w:rsidP="00E20785">
            <w:pPr>
              <w:spacing w:after="0"/>
              <w:rPr>
                <w:rFonts w:ascii="Lato" w:hAnsi="Lato"/>
              </w:rPr>
            </w:pPr>
            <w:r w:rsidRPr="00E67C1A">
              <w:rPr>
                <w:rFonts w:ascii="Lato" w:hAnsi="Lato"/>
              </w:rPr>
              <w:t xml:space="preserve">New School </w:t>
            </w:r>
            <w:r w:rsidR="00B24638" w:rsidRPr="00E67C1A">
              <w:rPr>
                <w:rFonts w:ascii="Lato" w:hAnsi="Lato"/>
              </w:rPr>
              <w:t>(n</w:t>
            </w:r>
            <w:r w:rsidR="0053589E" w:rsidRPr="00E67C1A">
              <w:rPr>
                <w:rFonts w:ascii="Lato" w:hAnsi="Lato"/>
              </w:rPr>
              <w:t>on-provision)</w:t>
            </w:r>
          </w:p>
        </w:tc>
      </w:tr>
      <w:tr w:rsidR="004856EC" w:rsidRPr="00E67C1A" w14:paraId="43C0F828" w14:textId="77777777" w:rsidTr="0053589E">
        <w:tc>
          <w:tcPr>
            <w:tcW w:w="3246" w:type="dxa"/>
          </w:tcPr>
          <w:p w14:paraId="3D4DEDF4" w14:textId="77777777" w:rsidR="004856EC" w:rsidRPr="00E67C1A" w:rsidRDefault="004856EC" w:rsidP="00390FE0">
            <w:pPr>
              <w:spacing w:after="120"/>
              <w:rPr>
                <w:rFonts w:ascii="Lato" w:hAnsi="Lato"/>
              </w:rPr>
            </w:pPr>
          </w:p>
        </w:tc>
        <w:tc>
          <w:tcPr>
            <w:tcW w:w="3271" w:type="dxa"/>
          </w:tcPr>
          <w:p w14:paraId="71AE73F7" w14:textId="77777777" w:rsidR="004856EC" w:rsidRPr="00E67C1A" w:rsidRDefault="004856EC" w:rsidP="00390FE0">
            <w:pPr>
              <w:spacing w:after="120"/>
              <w:rPr>
                <w:rFonts w:ascii="Lato" w:hAnsi="Lato"/>
              </w:rPr>
            </w:pPr>
          </w:p>
        </w:tc>
        <w:tc>
          <w:tcPr>
            <w:tcW w:w="3671" w:type="dxa"/>
          </w:tcPr>
          <w:p w14:paraId="4CA3D220" w14:textId="77777777" w:rsidR="004856EC" w:rsidRPr="00E67C1A" w:rsidRDefault="004856EC" w:rsidP="00390FE0">
            <w:pPr>
              <w:spacing w:after="120"/>
              <w:rPr>
                <w:rFonts w:ascii="Lato" w:hAnsi="Lato"/>
              </w:rPr>
            </w:pPr>
          </w:p>
        </w:tc>
      </w:tr>
      <w:tr w:rsidR="004856EC" w:rsidRPr="00E67C1A" w14:paraId="647246A7" w14:textId="77777777" w:rsidTr="0053589E">
        <w:tc>
          <w:tcPr>
            <w:tcW w:w="3246" w:type="dxa"/>
          </w:tcPr>
          <w:p w14:paraId="5CFCEAE6" w14:textId="77777777" w:rsidR="004856EC" w:rsidRPr="00E67C1A" w:rsidRDefault="004856EC" w:rsidP="00390FE0">
            <w:pPr>
              <w:spacing w:after="120"/>
              <w:rPr>
                <w:rFonts w:ascii="Lato" w:hAnsi="Lato"/>
              </w:rPr>
            </w:pPr>
          </w:p>
        </w:tc>
        <w:tc>
          <w:tcPr>
            <w:tcW w:w="3271" w:type="dxa"/>
          </w:tcPr>
          <w:p w14:paraId="6DCC679F" w14:textId="77777777" w:rsidR="004856EC" w:rsidRPr="00E67C1A" w:rsidRDefault="004856EC" w:rsidP="00390FE0">
            <w:pPr>
              <w:spacing w:after="120"/>
              <w:rPr>
                <w:rFonts w:ascii="Lato" w:hAnsi="Lato"/>
              </w:rPr>
            </w:pPr>
          </w:p>
        </w:tc>
        <w:tc>
          <w:tcPr>
            <w:tcW w:w="3671" w:type="dxa"/>
          </w:tcPr>
          <w:p w14:paraId="55B03872" w14:textId="77777777" w:rsidR="004856EC" w:rsidRPr="00E67C1A" w:rsidRDefault="004856EC" w:rsidP="00390FE0">
            <w:pPr>
              <w:spacing w:after="120"/>
              <w:rPr>
                <w:rFonts w:ascii="Lato" w:hAnsi="Lato"/>
              </w:rPr>
            </w:pPr>
          </w:p>
        </w:tc>
      </w:tr>
      <w:tr w:rsidR="004856EC" w:rsidRPr="00E67C1A" w14:paraId="07E4E6D1" w14:textId="77777777" w:rsidTr="0053589E">
        <w:tc>
          <w:tcPr>
            <w:tcW w:w="3246" w:type="dxa"/>
          </w:tcPr>
          <w:p w14:paraId="0F0D5B53" w14:textId="77777777" w:rsidR="004856EC" w:rsidRPr="00E67C1A" w:rsidRDefault="004856EC" w:rsidP="00390FE0">
            <w:pPr>
              <w:spacing w:after="120"/>
              <w:rPr>
                <w:rFonts w:ascii="Lato" w:hAnsi="Lato"/>
              </w:rPr>
            </w:pPr>
          </w:p>
        </w:tc>
        <w:tc>
          <w:tcPr>
            <w:tcW w:w="3271" w:type="dxa"/>
          </w:tcPr>
          <w:p w14:paraId="0E752CC9" w14:textId="77777777" w:rsidR="004856EC" w:rsidRPr="00E67C1A" w:rsidRDefault="004856EC" w:rsidP="00390FE0">
            <w:pPr>
              <w:spacing w:after="120"/>
              <w:rPr>
                <w:rFonts w:ascii="Lato" w:hAnsi="Lato"/>
              </w:rPr>
            </w:pPr>
          </w:p>
        </w:tc>
        <w:tc>
          <w:tcPr>
            <w:tcW w:w="3671" w:type="dxa"/>
          </w:tcPr>
          <w:p w14:paraId="4043E63F" w14:textId="77777777" w:rsidR="004856EC" w:rsidRPr="00E67C1A" w:rsidRDefault="004856EC" w:rsidP="00390FE0">
            <w:pPr>
              <w:spacing w:after="120"/>
              <w:rPr>
                <w:rFonts w:ascii="Lato" w:hAnsi="Lato"/>
              </w:rPr>
            </w:pPr>
          </w:p>
        </w:tc>
      </w:tr>
      <w:tr w:rsidR="004856EC" w:rsidRPr="00E67C1A" w14:paraId="67BD1DCA" w14:textId="77777777" w:rsidTr="0053589E">
        <w:tc>
          <w:tcPr>
            <w:tcW w:w="3246" w:type="dxa"/>
          </w:tcPr>
          <w:p w14:paraId="737790ED" w14:textId="77777777" w:rsidR="004856EC" w:rsidRPr="00E67C1A" w:rsidRDefault="004856EC" w:rsidP="00390FE0">
            <w:pPr>
              <w:spacing w:after="120"/>
              <w:rPr>
                <w:rFonts w:ascii="Lato" w:hAnsi="Lato"/>
              </w:rPr>
            </w:pPr>
          </w:p>
        </w:tc>
        <w:tc>
          <w:tcPr>
            <w:tcW w:w="3271" w:type="dxa"/>
          </w:tcPr>
          <w:p w14:paraId="4CFFCC5B" w14:textId="77777777" w:rsidR="004856EC" w:rsidRPr="00E67C1A" w:rsidRDefault="004856EC" w:rsidP="00390FE0">
            <w:pPr>
              <w:spacing w:after="120"/>
              <w:rPr>
                <w:rFonts w:ascii="Lato" w:hAnsi="Lato"/>
              </w:rPr>
            </w:pPr>
          </w:p>
        </w:tc>
        <w:tc>
          <w:tcPr>
            <w:tcW w:w="3671" w:type="dxa"/>
          </w:tcPr>
          <w:p w14:paraId="0C4FAD6E" w14:textId="77777777" w:rsidR="004856EC" w:rsidRPr="00E67C1A" w:rsidRDefault="004856EC" w:rsidP="00390FE0">
            <w:pPr>
              <w:spacing w:after="120"/>
              <w:rPr>
                <w:rFonts w:ascii="Lato" w:hAnsi="Lato"/>
              </w:rPr>
            </w:pPr>
          </w:p>
        </w:tc>
      </w:tr>
    </w:tbl>
    <w:p w14:paraId="5D2CBD80" w14:textId="77777777" w:rsidR="00427C33" w:rsidRPr="00E67C1A" w:rsidRDefault="00427C33" w:rsidP="00025295">
      <w:pPr>
        <w:spacing w:after="0"/>
        <w:rPr>
          <w:rFonts w:ascii="Lato" w:hAnsi="Lato"/>
        </w:rPr>
      </w:pPr>
    </w:p>
    <w:p w14:paraId="186EBFA7" w14:textId="77777777" w:rsidR="000337B9" w:rsidRPr="00E67C1A" w:rsidRDefault="00777C56" w:rsidP="00025295">
      <w:pPr>
        <w:rPr>
          <w:rFonts w:ascii="Lato" w:hAnsi="Lato"/>
        </w:rPr>
      </w:pPr>
      <w:r w:rsidRPr="00E67C1A">
        <w:rPr>
          <w:rFonts w:ascii="Lato" w:hAnsi="Lato"/>
        </w:rPr>
        <w:t>Your child</w:t>
      </w:r>
      <w:r w:rsidR="004856EC" w:rsidRPr="00E67C1A">
        <w:rPr>
          <w:rFonts w:ascii="Lato" w:hAnsi="Lato"/>
        </w:rPr>
        <w:t xml:space="preserve">(ren) </w:t>
      </w:r>
      <w:r w:rsidRPr="00E67C1A">
        <w:rPr>
          <w:rFonts w:ascii="Lato" w:hAnsi="Lato"/>
        </w:rPr>
        <w:t>is</w:t>
      </w:r>
      <w:r w:rsidR="00AF206E" w:rsidRPr="00E67C1A">
        <w:rPr>
          <w:rFonts w:ascii="Lato" w:hAnsi="Lato"/>
        </w:rPr>
        <w:t>(are)</w:t>
      </w:r>
      <w:r w:rsidR="00AF206E" w:rsidRPr="00E67C1A">
        <w:rPr>
          <w:rFonts w:ascii="Lato" w:hAnsi="Lato"/>
          <w:b/>
        </w:rPr>
        <w:t xml:space="preserve"> </w:t>
      </w:r>
      <w:r w:rsidRPr="00E67C1A">
        <w:rPr>
          <w:rFonts w:ascii="Lato" w:hAnsi="Lato"/>
        </w:rPr>
        <w:t>transferring</w:t>
      </w:r>
      <w:r w:rsidR="00EB088D" w:rsidRPr="00E67C1A">
        <w:rPr>
          <w:rFonts w:ascii="Lato" w:hAnsi="Lato"/>
        </w:rPr>
        <w:t xml:space="preserve"> from a </w:t>
      </w:r>
      <w:r w:rsidR="00EB088D" w:rsidRPr="00E67C1A">
        <w:rPr>
          <w:rFonts w:ascii="Lato" w:hAnsi="Lato"/>
          <w:b/>
        </w:rPr>
        <w:t>[</w:t>
      </w:r>
      <w:r w:rsidR="00E078D7" w:rsidRPr="00E67C1A">
        <w:rPr>
          <w:rFonts w:ascii="Lato" w:hAnsi="Lato"/>
          <w:b/>
        </w:rPr>
        <w:t xml:space="preserve">select </w:t>
      </w:r>
      <w:r w:rsidR="00EB088D" w:rsidRPr="00E67C1A">
        <w:rPr>
          <w:rFonts w:ascii="Lato" w:hAnsi="Lato"/>
          <w:b/>
        </w:rPr>
        <w:t>C</w:t>
      </w:r>
      <w:r w:rsidR="004856EC" w:rsidRPr="00E67C1A">
        <w:rPr>
          <w:rFonts w:ascii="Lato" w:hAnsi="Lato"/>
          <w:b/>
        </w:rPr>
        <w:t>ommunity Eligibility Provision (CE</w:t>
      </w:r>
      <w:r w:rsidR="00EB088D" w:rsidRPr="00E67C1A">
        <w:rPr>
          <w:rFonts w:ascii="Lato" w:hAnsi="Lato"/>
          <w:b/>
        </w:rPr>
        <w:t>P</w:t>
      </w:r>
      <w:r w:rsidR="004856EC" w:rsidRPr="00E67C1A">
        <w:rPr>
          <w:rFonts w:ascii="Lato" w:hAnsi="Lato"/>
          <w:b/>
        </w:rPr>
        <w:t>)</w:t>
      </w:r>
      <w:r w:rsidR="00EB088D" w:rsidRPr="00E67C1A">
        <w:rPr>
          <w:rFonts w:ascii="Lato" w:hAnsi="Lato"/>
          <w:b/>
        </w:rPr>
        <w:t xml:space="preserve"> or </w:t>
      </w:r>
      <w:r w:rsidR="004856EC" w:rsidRPr="00E67C1A">
        <w:rPr>
          <w:rFonts w:ascii="Lato" w:hAnsi="Lato"/>
          <w:b/>
        </w:rPr>
        <w:t>Provision 2 (</w:t>
      </w:r>
      <w:r w:rsidR="00EB088D" w:rsidRPr="00E67C1A">
        <w:rPr>
          <w:rFonts w:ascii="Lato" w:hAnsi="Lato"/>
          <w:b/>
        </w:rPr>
        <w:t>P2</w:t>
      </w:r>
      <w:r w:rsidR="004856EC" w:rsidRPr="00E67C1A">
        <w:rPr>
          <w:rFonts w:ascii="Lato" w:hAnsi="Lato"/>
          <w:b/>
        </w:rPr>
        <w:t>)</w:t>
      </w:r>
      <w:r w:rsidR="00EB088D" w:rsidRPr="00E67C1A">
        <w:rPr>
          <w:rFonts w:ascii="Lato" w:hAnsi="Lato"/>
          <w:b/>
        </w:rPr>
        <w:t>]</w:t>
      </w:r>
      <w:r w:rsidR="00EB088D" w:rsidRPr="00E67C1A">
        <w:rPr>
          <w:rFonts w:ascii="Lato" w:hAnsi="Lato"/>
        </w:rPr>
        <w:t xml:space="preserve"> school, </w:t>
      </w:r>
      <w:r w:rsidR="004120A3" w:rsidRPr="00E67C1A">
        <w:rPr>
          <w:rFonts w:ascii="Lato" w:hAnsi="Lato"/>
        </w:rPr>
        <w:t>where they were receiving free breakfast and lunch</w:t>
      </w:r>
      <w:r w:rsidR="00AF206E" w:rsidRPr="00E67C1A">
        <w:rPr>
          <w:rFonts w:ascii="Lato" w:hAnsi="Lato"/>
        </w:rPr>
        <w:t xml:space="preserve"> as part of the</w:t>
      </w:r>
      <w:r w:rsidR="000337B9" w:rsidRPr="00E67C1A">
        <w:rPr>
          <w:rFonts w:ascii="Lato" w:hAnsi="Lato"/>
        </w:rPr>
        <w:t xml:space="preserve"> student population</w:t>
      </w:r>
      <w:r w:rsidR="00206F13" w:rsidRPr="00E67C1A">
        <w:rPr>
          <w:rFonts w:ascii="Lato" w:hAnsi="Lato"/>
        </w:rPr>
        <w:t>. Your</w:t>
      </w:r>
      <w:r w:rsidR="00EB088D" w:rsidRPr="00E67C1A">
        <w:rPr>
          <w:rFonts w:ascii="Lato" w:hAnsi="Lato"/>
        </w:rPr>
        <w:t xml:space="preserve"> child will </w:t>
      </w:r>
      <w:r w:rsidR="000337B9" w:rsidRPr="00E67C1A">
        <w:rPr>
          <w:rFonts w:ascii="Lato" w:hAnsi="Lato"/>
        </w:rPr>
        <w:t xml:space="preserve">now </w:t>
      </w:r>
      <w:r w:rsidRPr="00E67C1A">
        <w:rPr>
          <w:rFonts w:ascii="Lato" w:hAnsi="Lato"/>
        </w:rPr>
        <w:t xml:space="preserve">be attending </w:t>
      </w:r>
      <w:r w:rsidR="00E078D7" w:rsidRPr="00E67C1A">
        <w:rPr>
          <w:rFonts w:ascii="Lato" w:hAnsi="Lato"/>
          <w:b/>
        </w:rPr>
        <w:t>[insert new school name]</w:t>
      </w:r>
      <w:r w:rsidR="00B24638" w:rsidRPr="00E67C1A">
        <w:rPr>
          <w:rFonts w:ascii="Lato" w:hAnsi="Lato"/>
        </w:rPr>
        <w:t>, which is</w:t>
      </w:r>
      <w:r w:rsidR="00D3166F" w:rsidRPr="00E67C1A">
        <w:rPr>
          <w:rFonts w:ascii="Lato" w:hAnsi="Lato"/>
        </w:rPr>
        <w:t xml:space="preserve"> a non-provision </w:t>
      </w:r>
      <w:r w:rsidR="00713552" w:rsidRPr="00E67C1A">
        <w:rPr>
          <w:rFonts w:ascii="Lato" w:hAnsi="Lato"/>
        </w:rPr>
        <w:t>school</w:t>
      </w:r>
      <w:r w:rsidR="007214C4" w:rsidRPr="00E67C1A">
        <w:rPr>
          <w:rFonts w:ascii="Lato" w:hAnsi="Lato"/>
        </w:rPr>
        <w:t>,</w:t>
      </w:r>
      <w:r w:rsidR="00B24638" w:rsidRPr="00E67C1A">
        <w:rPr>
          <w:rFonts w:ascii="Lato" w:hAnsi="Lato"/>
        </w:rPr>
        <w:t xml:space="preserve"> and </w:t>
      </w:r>
      <w:r w:rsidR="00EB088D" w:rsidRPr="00E67C1A">
        <w:rPr>
          <w:rFonts w:ascii="Lato" w:hAnsi="Lato"/>
        </w:rPr>
        <w:t>must establish an individual meal eligibility as free, reduced</w:t>
      </w:r>
      <w:r w:rsidR="00E0780A" w:rsidRPr="00E67C1A">
        <w:rPr>
          <w:rFonts w:ascii="Lato" w:hAnsi="Lato"/>
        </w:rPr>
        <w:t xml:space="preserve"> pr</w:t>
      </w:r>
      <w:r w:rsidR="00436084" w:rsidRPr="00E67C1A">
        <w:rPr>
          <w:rFonts w:ascii="Lato" w:hAnsi="Lato"/>
        </w:rPr>
        <w:t>ice</w:t>
      </w:r>
      <w:r w:rsidR="00EB088D" w:rsidRPr="00E67C1A">
        <w:rPr>
          <w:rFonts w:ascii="Lato" w:hAnsi="Lato"/>
        </w:rPr>
        <w:t xml:space="preserve">, or paid. </w:t>
      </w:r>
    </w:p>
    <w:p w14:paraId="6BBB2F93" w14:textId="77777777" w:rsidR="003E6220" w:rsidRPr="00E67C1A" w:rsidRDefault="007214C4" w:rsidP="00025295">
      <w:pPr>
        <w:rPr>
          <w:rFonts w:ascii="Lato" w:hAnsi="Lato"/>
        </w:rPr>
      </w:pPr>
      <w:r w:rsidRPr="00E67C1A">
        <w:rPr>
          <w:rFonts w:ascii="Lato" w:hAnsi="Lato"/>
        </w:rPr>
        <w:t xml:space="preserve">Attached to this notification is </w:t>
      </w:r>
      <w:r w:rsidR="000337B9" w:rsidRPr="00E67C1A">
        <w:rPr>
          <w:rFonts w:ascii="Lato" w:hAnsi="Lato"/>
        </w:rPr>
        <w:t xml:space="preserve">a USDA </w:t>
      </w:r>
      <w:r w:rsidR="00E0780A" w:rsidRPr="00E67C1A">
        <w:rPr>
          <w:rFonts w:ascii="Lato" w:hAnsi="Lato"/>
        </w:rPr>
        <w:t>free and r</w:t>
      </w:r>
      <w:r w:rsidR="000337B9" w:rsidRPr="00E67C1A">
        <w:rPr>
          <w:rFonts w:ascii="Lato" w:hAnsi="Lato"/>
        </w:rPr>
        <w:t>educed</w:t>
      </w:r>
      <w:r w:rsidR="00E0780A" w:rsidRPr="00E67C1A">
        <w:rPr>
          <w:rFonts w:ascii="Lato" w:hAnsi="Lato"/>
        </w:rPr>
        <w:t xml:space="preserve"> p</w:t>
      </w:r>
      <w:r w:rsidR="00777C56" w:rsidRPr="00E67C1A">
        <w:rPr>
          <w:rFonts w:ascii="Lato" w:hAnsi="Lato"/>
        </w:rPr>
        <w:t>rice</w:t>
      </w:r>
      <w:r w:rsidR="00E0780A" w:rsidRPr="00E67C1A">
        <w:rPr>
          <w:rFonts w:ascii="Lato" w:hAnsi="Lato"/>
        </w:rPr>
        <w:t xml:space="preserve"> m</w:t>
      </w:r>
      <w:r w:rsidR="000337B9" w:rsidRPr="00E67C1A">
        <w:rPr>
          <w:rFonts w:ascii="Lato" w:hAnsi="Lato"/>
        </w:rPr>
        <w:t xml:space="preserve">eal </w:t>
      </w:r>
      <w:r w:rsidR="00937F37" w:rsidRPr="00E67C1A">
        <w:rPr>
          <w:rFonts w:ascii="Lato" w:hAnsi="Lato"/>
        </w:rPr>
        <w:t>application</w:t>
      </w:r>
      <w:r w:rsidRPr="00E67C1A">
        <w:rPr>
          <w:rFonts w:ascii="Lato" w:hAnsi="Lato"/>
        </w:rPr>
        <w:t>. Please submit this application</w:t>
      </w:r>
      <w:r w:rsidR="00937F37" w:rsidRPr="00E67C1A">
        <w:rPr>
          <w:rFonts w:ascii="Lato" w:hAnsi="Lato"/>
        </w:rPr>
        <w:t xml:space="preserve"> to determine eligibility for meals</w:t>
      </w:r>
      <w:r w:rsidR="00947C60" w:rsidRPr="00E67C1A">
        <w:rPr>
          <w:rFonts w:ascii="Lato" w:hAnsi="Lato"/>
        </w:rPr>
        <w:t xml:space="preserve">. </w:t>
      </w:r>
      <w:r w:rsidR="00D3166F" w:rsidRPr="00E67C1A">
        <w:rPr>
          <w:rFonts w:ascii="Lato" w:hAnsi="Lato"/>
        </w:rPr>
        <w:t>If eligible, your child</w:t>
      </w:r>
      <w:r w:rsidR="00713552" w:rsidRPr="00E67C1A">
        <w:rPr>
          <w:rFonts w:ascii="Lato" w:hAnsi="Lato"/>
        </w:rPr>
        <w:t>(</w:t>
      </w:r>
      <w:r w:rsidR="00D3166F" w:rsidRPr="00E67C1A">
        <w:rPr>
          <w:rFonts w:ascii="Lato" w:hAnsi="Lato"/>
        </w:rPr>
        <w:t>ren</w:t>
      </w:r>
      <w:r w:rsidR="00713552" w:rsidRPr="00E67C1A">
        <w:rPr>
          <w:rFonts w:ascii="Lato" w:hAnsi="Lato"/>
        </w:rPr>
        <w:t>)</w:t>
      </w:r>
      <w:r w:rsidR="00D3166F" w:rsidRPr="00E67C1A">
        <w:rPr>
          <w:rFonts w:ascii="Lato" w:hAnsi="Lato"/>
        </w:rPr>
        <w:t xml:space="preserve"> will receive benefits f</w:t>
      </w:r>
      <w:r w:rsidR="00937F37" w:rsidRPr="00E67C1A">
        <w:rPr>
          <w:rFonts w:ascii="Lato" w:hAnsi="Lato"/>
        </w:rPr>
        <w:t>or th</w:t>
      </w:r>
      <w:r w:rsidR="00E0780A" w:rsidRPr="00E67C1A">
        <w:rPr>
          <w:rFonts w:ascii="Lato" w:hAnsi="Lato"/>
        </w:rPr>
        <w:t>e remainder of this school year, and up to the first 30 operati</w:t>
      </w:r>
      <w:r w:rsidR="00D3166F" w:rsidRPr="00E67C1A">
        <w:rPr>
          <w:rFonts w:ascii="Lato" w:hAnsi="Lato"/>
        </w:rPr>
        <w:t>ng days of the next school year. H</w:t>
      </w:r>
      <w:r w:rsidR="00E0780A" w:rsidRPr="00E67C1A">
        <w:rPr>
          <w:rFonts w:ascii="Lato" w:hAnsi="Lato"/>
        </w:rPr>
        <w:t xml:space="preserve">ouseholds must </w:t>
      </w:r>
      <w:r w:rsidR="00D3166F" w:rsidRPr="00E67C1A">
        <w:rPr>
          <w:rFonts w:ascii="Lato" w:hAnsi="Lato"/>
        </w:rPr>
        <w:t xml:space="preserve">annually </w:t>
      </w:r>
      <w:r w:rsidR="00E20785" w:rsidRPr="00E67C1A">
        <w:rPr>
          <w:rFonts w:ascii="Lato" w:hAnsi="Lato"/>
        </w:rPr>
        <w:t xml:space="preserve">submit an application </w:t>
      </w:r>
      <w:r w:rsidR="00777C56" w:rsidRPr="00E67C1A">
        <w:rPr>
          <w:rFonts w:ascii="Lato" w:hAnsi="Lato"/>
        </w:rPr>
        <w:t xml:space="preserve">at </w:t>
      </w:r>
      <w:r w:rsidR="00676522" w:rsidRPr="00E67C1A">
        <w:rPr>
          <w:rFonts w:ascii="Lato" w:hAnsi="Lato"/>
        </w:rPr>
        <w:t>n</w:t>
      </w:r>
      <w:r w:rsidR="00777C56" w:rsidRPr="00E67C1A">
        <w:rPr>
          <w:rFonts w:ascii="Lato" w:hAnsi="Lato"/>
        </w:rPr>
        <w:t>on-</w:t>
      </w:r>
      <w:r w:rsidR="00676522" w:rsidRPr="00E67C1A">
        <w:rPr>
          <w:rFonts w:ascii="Lato" w:hAnsi="Lato"/>
        </w:rPr>
        <w:t>p</w:t>
      </w:r>
      <w:r w:rsidR="00777C56" w:rsidRPr="00E67C1A">
        <w:rPr>
          <w:rFonts w:ascii="Lato" w:hAnsi="Lato"/>
        </w:rPr>
        <w:t xml:space="preserve">rovision schools </w:t>
      </w:r>
      <w:r w:rsidR="004C2B62" w:rsidRPr="00E67C1A">
        <w:rPr>
          <w:rFonts w:ascii="Lato" w:hAnsi="Lato"/>
        </w:rPr>
        <w:t xml:space="preserve">to continue </w:t>
      </w:r>
      <w:r w:rsidR="00E0780A" w:rsidRPr="00E67C1A">
        <w:rPr>
          <w:rFonts w:ascii="Lato" w:hAnsi="Lato"/>
        </w:rPr>
        <w:t xml:space="preserve">meal </w:t>
      </w:r>
      <w:r w:rsidR="004C2B62" w:rsidRPr="00E67C1A">
        <w:rPr>
          <w:rFonts w:ascii="Lato" w:hAnsi="Lato"/>
        </w:rPr>
        <w:t xml:space="preserve">benefits. </w:t>
      </w:r>
    </w:p>
    <w:p w14:paraId="071D064E" w14:textId="77777777" w:rsidR="003E6220" w:rsidRPr="00E67C1A" w:rsidRDefault="00494884" w:rsidP="00025295">
      <w:pPr>
        <w:rPr>
          <w:rFonts w:ascii="Lato" w:hAnsi="Lato"/>
        </w:rPr>
      </w:pPr>
      <w:r w:rsidRPr="00E67C1A">
        <w:rPr>
          <w:rFonts w:ascii="Lato" w:hAnsi="Lato"/>
        </w:rPr>
        <w:t>You may</w:t>
      </w:r>
      <w:r w:rsidR="00AF33DE" w:rsidRPr="00E67C1A">
        <w:rPr>
          <w:rFonts w:ascii="Lato" w:hAnsi="Lato"/>
        </w:rPr>
        <w:t xml:space="preserve"> discuss questions</w:t>
      </w:r>
      <w:r w:rsidR="00B91C6D" w:rsidRPr="00E67C1A">
        <w:rPr>
          <w:rFonts w:ascii="Lato" w:hAnsi="Lato"/>
        </w:rPr>
        <w:t xml:space="preserve"> or concerns</w:t>
      </w:r>
      <w:r w:rsidR="003E6220" w:rsidRPr="00E67C1A">
        <w:rPr>
          <w:rFonts w:ascii="Lato" w:hAnsi="Lato"/>
        </w:rPr>
        <w:t xml:space="preserve"> with </w:t>
      </w:r>
      <w:r w:rsidR="00E56A7F" w:rsidRPr="00E67C1A">
        <w:rPr>
          <w:rStyle w:val="Strong"/>
          <w:rFonts w:ascii="Lato" w:hAnsi="Lato"/>
          <w:color w:val="auto"/>
        </w:rPr>
        <w:t>[school</w:t>
      </w:r>
      <w:r w:rsidRPr="00E67C1A">
        <w:rPr>
          <w:rStyle w:val="Strong"/>
          <w:rFonts w:ascii="Lato" w:hAnsi="Lato"/>
          <w:color w:val="auto"/>
        </w:rPr>
        <w:t xml:space="preserve"> determining</w:t>
      </w:r>
      <w:r w:rsidR="00E56A7F" w:rsidRPr="00E67C1A">
        <w:rPr>
          <w:rStyle w:val="Strong"/>
          <w:rFonts w:ascii="Lato" w:hAnsi="Lato"/>
          <w:color w:val="auto"/>
        </w:rPr>
        <w:t xml:space="preserve"> official’s name</w:t>
      </w:r>
      <w:r w:rsidR="00022345" w:rsidRPr="00E67C1A">
        <w:rPr>
          <w:rStyle w:val="Strong"/>
          <w:rFonts w:ascii="Lato" w:hAnsi="Lato"/>
          <w:color w:val="auto"/>
        </w:rPr>
        <w:t>]</w:t>
      </w:r>
      <w:r w:rsidR="00022345" w:rsidRPr="00E67C1A">
        <w:rPr>
          <w:rFonts w:ascii="Lato" w:hAnsi="Lato"/>
        </w:rPr>
        <w:t xml:space="preserve"> at </w:t>
      </w:r>
      <w:r w:rsidR="00022345" w:rsidRPr="00E67C1A">
        <w:rPr>
          <w:rStyle w:val="Strong"/>
          <w:rFonts w:ascii="Lato" w:hAnsi="Lato"/>
          <w:color w:val="auto"/>
        </w:rPr>
        <w:t>[</w:t>
      </w:r>
      <w:r w:rsidR="00E56A7F" w:rsidRPr="00E67C1A">
        <w:rPr>
          <w:rStyle w:val="Strong"/>
          <w:rFonts w:ascii="Lato" w:hAnsi="Lato"/>
          <w:color w:val="auto"/>
        </w:rPr>
        <w:t>phone number</w:t>
      </w:r>
      <w:r w:rsidR="00022345" w:rsidRPr="00E67C1A">
        <w:rPr>
          <w:rStyle w:val="Strong"/>
          <w:rFonts w:ascii="Lato" w:hAnsi="Lato"/>
          <w:color w:val="auto"/>
        </w:rPr>
        <w:t>]</w:t>
      </w:r>
      <w:r w:rsidR="00022345" w:rsidRPr="00E67C1A">
        <w:rPr>
          <w:rFonts w:ascii="Lato" w:hAnsi="Lato"/>
          <w:b/>
          <w:color w:val="943634"/>
        </w:rPr>
        <w:t xml:space="preserve"> </w:t>
      </w:r>
      <w:r w:rsidR="00022345" w:rsidRPr="00E67C1A">
        <w:rPr>
          <w:rFonts w:ascii="Lato" w:hAnsi="Lato"/>
        </w:rPr>
        <w:t>or at</w:t>
      </w:r>
      <w:r w:rsidR="00022345" w:rsidRPr="00E67C1A">
        <w:rPr>
          <w:rFonts w:ascii="Lato" w:hAnsi="Lato"/>
          <w:b/>
          <w:color w:val="943634"/>
        </w:rPr>
        <w:t xml:space="preserve"> </w:t>
      </w:r>
      <w:r w:rsidR="00022345" w:rsidRPr="00E67C1A">
        <w:rPr>
          <w:rStyle w:val="Strong"/>
          <w:rFonts w:ascii="Lato" w:hAnsi="Lato"/>
          <w:color w:val="auto"/>
        </w:rPr>
        <w:t>[</w:t>
      </w:r>
      <w:r w:rsidR="00AA4C4C" w:rsidRPr="00E67C1A">
        <w:rPr>
          <w:rStyle w:val="Strong"/>
          <w:rFonts w:ascii="Lato" w:hAnsi="Lato"/>
          <w:color w:val="auto"/>
        </w:rPr>
        <w:t>e</w:t>
      </w:r>
      <w:r w:rsidR="00E56A7F" w:rsidRPr="00E67C1A">
        <w:rPr>
          <w:rStyle w:val="Strong"/>
          <w:rFonts w:ascii="Lato" w:hAnsi="Lato"/>
          <w:color w:val="auto"/>
        </w:rPr>
        <w:t>mail address</w:t>
      </w:r>
      <w:r w:rsidR="00022345" w:rsidRPr="00E67C1A">
        <w:rPr>
          <w:rStyle w:val="Strong"/>
          <w:rFonts w:ascii="Lato" w:hAnsi="Lato"/>
          <w:color w:val="auto"/>
        </w:rPr>
        <w:t>]</w:t>
      </w:r>
      <w:r w:rsidR="00E67C1A">
        <w:rPr>
          <w:rFonts w:ascii="Lato" w:hAnsi="Lato"/>
        </w:rPr>
        <w:t>.</w:t>
      </w:r>
    </w:p>
    <w:p w14:paraId="7F878106" w14:textId="77777777" w:rsidR="00C90374" w:rsidRPr="00E67C1A" w:rsidRDefault="00803C1F" w:rsidP="00C90374">
      <w:pPr>
        <w:spacing w:line="240" w:lineRule="auto"/>
        <w:rPr>
          <w:rFonts w:ascii="Lato" w:hAnsi="Lato"/>
        </w:rPr>
      </w:pPr>
      <w:r w:rsidRPr="00E67C1A">
        <w:rPr>
          <w:rFonts w:ascii="Lato" w:hAnsi="Lato"/>
        </w:rPr>
        <w:t>REMINDER: M</w:t>
      </w:r>
      <w:r w:rsidR="003B19AF" w:rsidRPr="00E67C1A">
        <w:rPr>
          <w:rFonts w:ascii="Lato" w:hAnsi="Lato"/>
        </w:rPr>
        <w:t xml:space="preserve">eal benefits apply only to the reimbursable meal. The reimbursable meal includes milk as one of the required </w:t>
      </w:r>
      <w:proofErr w:type="gramStart"/>
      <w:r w:rsidR="003B19AF" w:rsidRPr="00E67C1A">
        <w:rPr>
          <w:rFonts w:ascii="Lato" w:hAnsi="Lato"/>
        </w:rPr>
        <w:t>components, and</w:t>
      </w:r>
      <w:proofErr w:type="gramEnd"/>
      <w:r w:rsidR="003B19AF" w:rsidRPr="00E67C1A">
        <w:rPr>
          <w:rFonts w:ascii="Lato" w:hAnsi="Lato"/>
        </w:rPr>
        <w:t xml:space="preserve"> must be priced as a unit. If </w:t>
      </w:r>
      <w:r w:rsidR="007214C4" w:rsidRPr="00E67C1A">
        <w:rPr>
          <w:rFonts w:ascii="Lato" w:hAnsi="Lato"/>
        </w:rPr>
        <w:t xml:space="preserve">your </w:t>
      </w:r>
      <w:r w:rsidR="003B19AF" w:rsidRPr="00E67C1A">
        <w:rPr>
          <w:rFonts w:ascii="Lato" w:hAnsi="Lato"/>
        </w:rPr>
        <w:t xml:space="preserve">student decides to take only milk, this </w:t>
      </w:r>
      <w:r w:rsidR="00984367" w:rsidRPr="00E67C1A">
        <w:rPr>
          <w:rFonts w:ascii="Lato" w:hAnsi="Lato"/>
        </w:rPr>
        <w:t xml:space="preserve">is not a reimbursable </w:t>
      </w:r>
      <w:proofErr w:type="gramStart"/>
      <w:r w:rsidR="00984367" w:rsidRPr="00E67C1A">
        <w:rPr>
          <w:rFonts w:ascii="Lato" w:hAnsi="Lato"/>
        </w:rPr>
        <w:t>meal</w:t>
      </w:r>
      <w:proofErr w:type="gramEnd"/>
      <w:r w:rsidR="00984367" w:rsidRPr="00E67C1A">
        <w:rPr>
          <w:rFonts w:ascii="Lato" w:hAnsi="Lato"/>
        </w:rPr>
        <w:t xml:space="preserve"> and</w:t>
      </w:r>
      <w:r w:rsidR="003B19AF" w:rsidRPr="00E67C1A">
        <w:rPr>
          <w:rFonts w:ascii="Lato" w:hAnsi="Lato"/>
        </w:rPr>
        <w:t xml:space="preserve"> </w:t>
      </w:r>
      <w:r w:rsidR="007214C4" w:rsidRPr="00E67C1A">
        <w:rPr>
          <w:rFonts w:ascii="Lato" w:hAnsi="Lato"/>
        </w:rPr>
        <w:t>your</w:t>
      </w:r>
      <w:r w:rsidR="007E39A1" w:rsidRPr="00E67C1A">
        <w:rPr>
          <w:rFonts w:ascii="Lato" w:hAnsi="Lato"/>
        </w:rPr>
        <w:t xml:space="preserve"> </w:t>
      </w:r>
      <w:r w:rsidR="007214C4" w:rsidRPr="00E67C1A">
        <w:rPr>
          <w:rFonts w:ascii="Lato" w:hAnsi="Lato"/>
        </w:rPr>
        <w:t xml:space="preserve">account </w:t>
      </w:r>
      <w:r w:rsidR="007E39A1" w:rsidRPr="00E67C1A">
        <w:rPr>
          <w:rFonts w:ascii="Lato" w:hAnsi="Lato"/>
        </w:rPr>
        <w:t xml:space="preserve">will </w:t>
      </w:r>
      <w:r w:rsidR="003B19AF" w:rsidRPr="00E67C1A">
        <w:rPr>
          <w:rFonts w:ascii="Lato" w:hAnsi="Lato"/>
        </w:rPr>
        <w:t xml:space="preserve">be </w:t>
      </w:r>
      <w:r w:rsidR="00D9407A" w:rsidRPr="00E67C1A">
        <w:rPr>
          <w:rFonts w:ascii="Lato" w:hAnsi="Lato"/>
        </w:rPr>
        <w:t>c</w:t>
      </w:r>
      <w:r w:rsidR="0029183C" w:rsidRPr="00E67C1A">
        <w:rPr>
          <w:rFonts w:ascii="Lato" w:hAnsi="Lato"/>
        </w:rPr>
        <w:t>harged for the milk as an a la c</w:t>
      </w:r>
      <w:r w:rsidR="003B19AF" w:rsidRPr="00E67C1A">
        <w:rPr>
          <w:rFonts w:ascii="Lato" w:hAnsi="Lato"/>
        </w:rPr>
        <w:t xml:space="preserve">arte item. </w:t>
      </w:r>
    </w:p>
    <w:p w14:paraId="0C6DC735" w14:textId="77777777" w:rsidR="00AA356A" w:rsidRPr="00E67C1A" w:rsidRDefault="00AA356A" w:rsidP="00AA356A">
      <w:pPr>
        <w:rPr>
          <w:rFonts w:ascii="Lato" w:hAnsi="Lato"/>
        </w:rPr>
      </w:pPr>
      <w:r w:rsidRPr="00E67C1A">
        <w:rPr>
          <w:rFonts w:ascii="Lato" w:hAnsi="Lato"/>
        </w:rPr>
        <w:t>Sincerely,</w:t>
      </w:r>
    </w:p>
    <w:p w14:paraId="6A7FF1D3" w14:textId="77777777" w:rsidR="00AA356A" w:rsidRPr="00E67C1A" w:rsidRDefault="00AA356A" w:rsidP="00AA356A">
      <w:pPr>
        <w:spacing w:after="0"/>
        <w:rPr>
          <w:rStyle w:val="Strong"/>
          <w:rFonts w:ascii="Lato" w:hAnsi="Lato"/>
          <w:color w:val="auto"/>
        </w:rPr>
      </w:pPr>
      <w:r w:rsidRPr="00E67C1A">
        <w:rPr>
          <w:rStyle w:val="Strong"/>
          <w:rFonts w:ascii="Lato" w:hAnsi="Lato"/>
          <w:color w:val="auto"/>
        </w:rPr>
        <w:t>[Signature]</w:t>
      </w:r>
    </w:p>
    <w:p w14:paraId="496D26FC" w14:textId="77777777" w:rsidR="00AA356A" w:rsidRPr="00E67C1A" w:rsidRDefault="00AA356A" w:rsidP="00DD0113">
      <w:pPr>
        <w:pBdr>
          <w:bottom w:val="single" w:sz="12" w:space="1" w:color="000000"/>
        </w:pBdr>
        <w:spacing w:after="0"/>
        <w:rPr>
          <w:rStyle w:val="Strong"/>
          <w:rFonts w:ascii="Lato" w:hAnsi="Lato"/>
        </w:rPr>
      </w:pPr>
    </w:p>
    <w:p w14:paraId="7B7D6AA2" w14:textId="77777777" w:rsidR="00E67C1A" w:rsidRDefault="00E67C1A" w:rsidP="00AA356A">
      <w:pPr>
        <w:rPr>
          <w:rFonts w:ascii="Lato" w:hAnsi="Lato"/>
        </w:rPr>
        <w:sectPr w:rsidR="00E67C1A" w:rsidSect="00EF218A">
          <w:footerReference w:type="default" r:id="rId8"/>
          <w:pgSz w:w="12240" w:h="15840" w:code="1"/>
          <w:pgMar w:top="576" w:right="1440" w:bottom="1872" w:left="1440" w:header="720" w:footer="144" w:gutter="0"/>
          <w:pgNumType w:start="1"/>
          <w:cols w:space="720"/>
          <w:docGrid w:linePitch="360"/>
        </w:sectPr>
      </w:pPr>
    </w:p>
    <w:p w14:paraId="1570C7EF" w14:textId="77777777" w:rsidR="00E67C1A" w:rsidRDefault="00AA356A" w:rsidP="00AA356A">
      <w:pPr>
        <w:rPr>
          <w:rFonts w:ascii="Lato" w:hAnsi="Lato"/>
        </w:rPr>
      </w:pPr>
      <w:r w:rsidRPr="00E67C1A">
        <w:rPr>
          <w:rFonts w:ascii="Lato" w:hAnsi="Lato"/>
        </w:rPr>
        <w:t>Name</w:t>
      </w:r>
    </w:p>
    <w:p w14:paraId="22B2D1B3" w14:textId="77777777" w:rsidR="00E67C1A" w:rsidRDefault="00AA356A" w:rsidP="00AA356A">
      <w:pPr>
        <w:rPr>
          <w:rFonts w:ascii="Lato" w:hAnsi="Lato"/>
        </w:rPr>
      </w:pPr>
      <w:r w:rsidRPr="00E67C1A">
        <w:rPr>
          <w:rFonts w:ascii="Lato" w:hAnsi="Lato"/>
        </w:rPr>
        <w:t>Title</w:t>
      </w:r>
    </w:p>
    <w:p w14:paraId="41238A82" w14:textId="77777777" w:rsidR="00AA356A" w:rsidRPr="00E67C1A" w:rsidRDefault="00AA356A" w:rsidP="00AA356A">
      <w:pPr>
        <w:rPr>
          <w:rFonts w:ascii="Lato" w:hAnsi="Lato"/>
        </w:rPr>
      </w:pPr>
      <w:r w:rsidRPr="00E67C1A">
        <w:rPr>
          <w:rFonts w:ascii="Lato" w:hAnsi="Lato"/>
        </w:rPr>
        <w:t>Date</w:t>
      </w:r>
    </w:p>
    <w:p w14:paraId="0B8565D6" w14:textId="77777777" w:rsidR="00E67C1A" w:rsidRDefault="00E67C1A" w:rsidP="00AA356A">
      <w:pPr>
        <w:rPr>
          <w:rFonts w:ascii="Lato" w:hAnsi="Lato"/>
        </w:rPr>
        <w:sectPr w:rsidR="00E67C1A" w:rsidSect="00E67C1A">
          <w:type w:val="continuous"/>
          <w:pgSz w:w="12240" w:h="15840" w:code="1"/>
          <w:pgMar w:top="576" w:right="1440" w:bottom="1872" w:left="1440" w:header="720" w:footer="144" w:gutter="0"/>
          <w:pgNumType w:start="1"/>
          <w:cols w:num="3" w:space="720"/>
          <w:docGrid w:linePitch="360"/>
        </w:sectPr>
      </w:pPr>
    </w:p>
    <w:p w14:paraId="17A07698" w14:textId="77777777" w:rsidR="00D81E17" w:rsidRPr="00E67C1A" w:rsidRDefault="00D81E17" w:rsidP="00AA356A">
      <w:pPr>
        <w:rPr>
          <w:rFonts w:ascii="Lato" w:hAnsi="Lato"/>
        </w:rPr>
      </w:pPr>
      <w:r w:rsidRPr="00E67C1A">
        <w:rPr>
          <w:rFonts w:ascii="Lato" w:hAnsi="Lato"/>
        </w:rPr>
        <w:br w:type="page"/>
      </w:r>
    </w:p>
    <w:p w14:paraId="01F27360" w14:textId="77777777" w:rsidR="00E67C1A" w:rsidRPr="00E67C1A" w:rsidRDefault="00E67C1A" w:rsidP="00E67C1A">
      <w:pPr>
        <w:pStyle w:val="IntenseQuote"/>
        <w:spacing w:before="0" w:after="0"/>
        <w:ind w:left="0" w:right="0"/>
        <w:rPr>
          <w:szCs w:val="22"/>
        </w:rPr>
      </w:pPr>
      <w:r w:rsidRPr="00E67C1A">
        <w:rPr>
          <w:szCs w:val="22"/>
        </w:rPr>
        <w:lastRenderedPageBreak/>
        <w:t>For office use only:</w:t>
      </w:r>
    </w:p>
    <w:p w14:paraId="4D40C84C" w14:textId="77777777" w:rsidR="00E67C1A" w:rsidRPr="00E67C1A" w:rsidRDefault="00E67C1A" w:rsidP="00E67C1A">
      <w:pPr>
        <w:pStyle w:val="IntenseQuote"/>
        <w:spacing w:before="0" w:after="0"/>
        <w:ind w:left="0" w:right="0"/>
        <w:rPr>
          <w:szCs w:val="22"/>
        </w:rPr>
      </w:pPr>
    </w:p>
    <w:p w14:paraId="4950DBB6" w14:textId="77777777" w:rsidR="00E67C1A" w:rsidRPr="00E67C1A" w:rsidRDefault="00E67C1A" w:rsidP="00E67C1A">
      <w:pPr>
        <w:pStyle w:val="IntenseQuote"/>
        <w:spacing w:before="0" w:after="0"/>
        <w:ind w:left="0" w:right="0"/>
        <w:rPr>
          <w:szCs w:val="22"/>
        </w:rPr>
      </w:pPr>
      <w:r w:rsidRPr="00E67C1A">
        <w:rPr>
          <w:szCs w:val="22"/>
        </w:rPr>
        <w:t xml:space="preserve">Mid-year transfer- Do child(ren) match on direct certification or have a completed USDA Free and </w:t>
      </w:r>
      <w:proofErr w:type="gramStart"/>
      <w:r w:rsidRPr="00E67C1A">
        <w:rPr>
          <w:szCs w:val="22"/>
        </w:rPr>
        <w:t>Reduced Price Meal</w:t>
      </w:r>
      <w:proofErr w:type="gramEnd"/>
      <w:r w:rsidRPr="00E67C1A">
        <w:rPr>
          <w:szCs w:val="22"/>
        </w:rPr>
        <w:t xml:space="preserve"> Application on fil</w:t>
      </w:r>
      <w:r>
        <w:rPr>
          <w:szCs w:val="22"/>
        </w:rPr>
        <w:t>e from the current school year?</w:t>
      </w:r>
      <w:r>
        <w:rPr>
          <w:szCs w:val="22"/>
        </w:rPr>
        <w:tab/>
      </w:r>
      <w:r w:rsidRPr="00E67C1A">
        <w:rPr>
          <w:szCs w:val="22"/>
        </w:rPr>
        <w:t>No</w:t>
      </w:r>
      <w:r>
        <w:rPr>
          <w:szCs w:val="22"/>
        </w:rPr>
        <w:tab/>
      </w:r>
      <w:r w:rsidRPr="00E67C1A">
        <w:rPr>
          <w:szCs w:val="22"/>
        </w:rPr>
        <w:t>Yes</w:t>
      </w:r>
      <w:r>
        <w:rPr>
          <w:szCs w:val="22"/>
        </w:rPr>
        <w:tab/>
      </w:r>
      <w:r w:rsidRPr="00E67C1A">
        <w:rPr>
          <w:szCs w:val="22"/>
        </w:rPr>
        <w:t>If yes, eligibility may be used at the new non-provision school.</w:t>
      </w:r>
    </w:p>
    <w:p w14:paraId="3E09A644" w14:textId="77777777" w:rsidR="00E67C1A" w:rsidRPr="00E67C1A" w:rsidRDefault="00E67C1A" w:rsidP="00E67C1A">
      <w:pPr>
        <w:pStyle w:val="IntenseQuote"/>
        <w:spacing w:before="0" w:after="0"/>
        <w:ind w:left="0" w:right="0"/>
        <w:rPr>
          <w:szCs w:val="22"/>
        </w:rPr>
      </w:pPr>
      <w:r w:rsidRPr="00E67C1A">
        <w:rPr>
          <w:szCs w:val="22"/>
        </w:rPr>
        <w:t xml:space="preserve"> </w:t>
      </w:r>
    </w:p>
    <w:p w14:paraId="133C4DAE" w14:textId="77777777" w:rsidR="00E67C1A" w:rsidRPr="00E67C1A" w:rsidRDefault="00E67C1A" w:rsidP="00E67C1A">
      <w:pPr>
        <w:pStyle w:val="IntenseQuote"/>
        <w:spacing w:before="0" w:after="0"/>
        <w:ind w:left="0" w:right="0"/>
        <w:rPr>
          <w:szCs w:val="22"/>
          <w:lang w:bidi="ar-SA"/>
        </w:rPr>
      </w:pPr>
      <w:r w:rsidRPr="00E67C1A">
        <w:rPr>
          <w:szCs w:val="22"/>
        </w:rPr>
        <w:t>*Consider enclosing this letter and source document(s) with the children’s transfer packet if attending a new Local Educational Agency (LEA).</w:t>
      </w:r>
    </w:p>
    <w:p w14:paraId="0B7CD0EC" w14:textId="77777777" w:rsidR="00E67C1A" w:rsidRPr="00E67C1A" w:rsidRDefault="00E67C1A" w:rsidP="00695DDB">
      <w:pPr>
        <w:spacing w:after="0"/>
        <w:rPr>
          <w:rFonts w:ascii="Lato" w:hAnsi="Lato"/>
        </w:rPr>
      </w:pPr>
    </w:p>
    <w:p w14:paraId="59327410" w14:textId="77777777" w:rsidR="00DD4AD9" w:rsidRPr="007E7CD2" w:rsidRDefault="00DD4AD9" w:rsidP="00DD4AD9">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 xml:space="preserve">In accordance with federal civil rights law and U.S. Department of Agriculture (USDA) civil rights regulations and policies, this institution is prohibited from discriminating </w:t>
      </w:r>
      <w:proofErr w:type="gramStart"/>
      <w:r w:rsidRPr="007E7CD2">
        <w:rPr>
          <w:rFonts w:ascii="Lato" w:hAnsi="Lato" w:cs="Helvetica"/>
          <w:color w:val="1B1B1B"/>
        </w:rPr>
        <w:t>on the basis of</w:t>
      </w:r>
      <w:proofErr w:type="gramEnd"/>
      <w:r w:rsidRPr="007E7CD2">
        <w:rPr>
          <w:rFonts w:ascii="Lato" w:hAnsi="Lato" w:cs="Helvetica"/>
          <w:color w:val="1B1B1B"/>
        </w:rPr>
        <w:t xml:space="preserve"> race, color, national origin, sex (including gender identity and sexual orientation), disability, age, or reprisal or retaliation for prior civil rights activity.</w:t>
      </w:r>
    </w:p>
    <w:p w14:paraId="7F9B6359" w14:textId="77777777" w:rsidR="00DD4AD9" w:rsidRPr="007E7CD2" w:rsidRDefault="00DD4AD9" w:rsidP="00DD4AD9">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73F4FDC" w14:textId="77777777" w:rsidR="00DD4AD9" w:rsidRPr="007E7CD2" w:rsidRDefault="00DD4AD9" w:rsidP="00DD4AD9">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To file a program discrimination complaint, a Complainant should complete a Form AD-3027, USDA Program Discrimination Complaint Form which can be obtained online at: </w:t>
      </w:r>
      <w:hyperlink r:id="rId9" w:tgtFrame="_blank" w:history="1">
        <w:r w:rsidRPr="007E7CD2">
          <w:rPr>
            <w:rFonts w:ascii="Lato" w:hAnsi="Lato" w:cs="Helvetica"/>
            <w:color w:val="2E8540"/>
            <w:u w:val="single"/>
          </w:rPr>
          <w:t>https://www.usda.gov/sites/default/files/documents/ad-3027.pdf</w:t>
        </w:r>
      </w:hyperlink>
      <w:r w:rsidRPr="007E7CD2">
        <w:rPr>
          <w:rFonts w:ascii="Lato"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2E76E96" w14:textId="77777777" w:rsidR="00DD4AD9" w:rsidRPr="007E7CD2" w:rsidRDefault="00DD4AD9" w:rsidP="00DD4AD9">
      <w:pPr>
        <w:numPr>
          <w:ilvl w:val="0"/>
          <w:numId w:val="36"/>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mail:</w:t>
      </w:r>
      <w:r w:rsidRPr="007E7CD2">
        <w:rPr>
          <w:rFonts w:ascii="Lato" w:hAnsi="Lato" w:cs="Helvetica"/>
          <w:color w:val="1B1B1B"/>
        </w:rPr>
        <w:br/>
        <w:t>U.S. Department of Agriculture</w:t>
      </w:r>
      <w:r w:rsidRPr="007E7CD2">
        <w:rPr>
          <w:rFonts w:ascii="Lato" w:hAnsi="Lato" w:cs="Helvetica"/>
          <w:color w:val="1B1B1B"/>
        </w:rPr>
        <w:br/>
        <w:t>Office of the Assistant Secretary for Civil Rights</w:t>
      </w:r>
      <w:r w:rsidRPr="007E7CD2">
        <w:rPr>
          <w:rFonts w:ascii="Lato" w:hAnsi="Lato" w:cs="Helvetica"/>
          <w:color w:val="1B1B1B"/>
        </w:rPr>
        <w:br/>
        <w:t>1400 Independence Avenue, SW</w:t>
      </w:r>
      <w:r w:rsidRPr="007E7CD2">
        <w:rPr>
          <w:rFonts w:ascii="Lato" w:hAnsi="Lato" w:cs="Helvetica"/>
          <w:color w:val="1B1B1B"/>
        </w:rPr>
        <w:br/>
        <w:t>Washington, D.C. 20250-9410; or</w:t>
      </w:r>
    </w:p>
    <w:p w14:paraId="238A24CB" w14:textId="77777777" w:rsidR="00DD4AD9" w:rsidRPr="007E7CD2" w:rsidRDefault="00DD4AD9" w:rsidP="00DD4AD9">
      <w:pPr>
        <w:numPr>
          <w:ilvl w:val="0"/>
          <w:numId w:val="36"/>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fax:</w:t>
      </w:r>
      <w:r w:rsidRPr="007E7CD2">
        <w:rPr>
          <w:rFonts w:ascii="Lato" w:hAnsi="Lato" w:cs="Helvetica"/>
          <w:color w:val="1B1B1B"/>
        </w:rPr>
        <w:br/>
        <w:t>(833) 256-1665 or (202) 690-7442; or</w:t>
      </w:r>
    </w:p>
    <w:p w14:paraId="05B25159" w14:textId="77777777" w:rsidR="00DD4AD9" w:rsidRPr="007E7CD2" w:rsidRDefault="00DD4AD9" w:rsidP="00DD4AD9">
      <w:pPr>
        <w:numPr>
          <w:ilvl w:val="0"/>
          <w:numId w:val="36"/>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email:</w:t>
      </w:r>
      <w:r w:rsidRPr="007E7CD2">
        <w:rPr>
          <w:rFonts w:ascii="Lato" w:hAnsi="Lato" w:cs="Helvetica"/>
          <w:color w:val="1B1B1B"/>
        </w:rPr>
        <w:br/>
      </w:r>
      <w:hyperlink r:id="rId10" w:history="1">
        <w:r w:rsidRPr="007E7CD2">
          <w:rPr>
            <w:rFonts w:ascii="Lato" w:hAnsi="Lato" w:cs="Helvetica"/>
            <w:color w:val="2E8540"/>
            <w:u w:val="single"/>
          </w:rPr>
          <w:t>Program.Intake@usda.gov</w:t>
        </w:r>
      </w:hyperlink>
    </w:p>
    <w:p w14:paraId="24E76F64" w14:textId="77777777" w:rsidR="00DD4AD9" w:rsidRPr="007E7CD2" w:rsidRDefault="00DD4AD9" w:rsidP="00DD4AD9">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 This institution is an equal opportunity provider.</w:t>
      </w:r>
    </w:p>
    <w:p w14:paraId="0358B3EA" w14:textId="77777777" w:rsidR="004F1246" w:rsidRPr="00E67C1A" w:rsidRDefault="004F1246" w:rsidP="00954EAA">
      <w:pPr>
        <w:tabs>
          <w:tab w:val="left" w:pos="6300"/>
        </w:tabs>
        <w:rPr>
          <w:rFonts w:ascii="Lato" w:hAnsi="Lato" w:cs="Arial"/>
        </w:rPr>
      </w:pPr>
    </w:p>
    <w:sectPr w:rsidR="004F1246" w:rsidRPr="00E67C1A" w:rsidSect="00E67C1A">
      <w:type w:val="continuous"/>
      <w:pgSz w:w="12240" w:h="15840" w:code="1"/>
      <w:pgMar w:top="576" w:right="1440" w:bottom="1872"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36C3" w14:textId="77777777" w:rsidR="008F1FBF" w:rsidRDefault="008F1FBF">
      <w:r>
        <w:separator/>
      </w:r>
    </w:p>
  </w:endnote>
  <w:endnote w:type="continuationSeparator" w:id="0">
    <w:p w14:paraId="54BE322A" w14:textId="77777777" w:rsidR="008F1FBF" w:rsidRDefault="008F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3"/>
      <w:gridCol w:w="4767"/>
    </w:tblGrid>
    <w:tr w:rsidR="00C810F8" w:rsidRPr="00E67C1A" w14:paraId="64508D10" w14:textId="77777777" w:rsidTr="00F71254">
      <w:tc>
        <w:tcPr>
          <w:tcW w:w="4788" w:type="dxa"/>
          <w:shd w:val="clear" w:color="auto" w:fill="auto"/>
        </w:tcPr>
        <w:p w14:paraId="0EF83343" w14:textId="77777777" w:rsidR="00C810F8" w:rsidRPr="00E67C1A" w:rsidRDefault="00E67C1A" w:rsidP="00F71254">
          <w:pPr>
            <w:pStyle w:val="Footer"/>
            <w:spacing w:after="0"/>
            <w:rPr>
              <w:rFonts w:ascii="Lato" w:hAnsi="Lato"/>
              <w:b/>
              <w:szCs w:val="20"/>
            </w:rPr>
          </w:pPr>
          <w:r w:rsidRPr="00E67C1A">
            <w:rPr>
              <w:rFonts w:ascii="Lato" w:hAnsi="Lato"/>
              <w:noProof/>
              <w:lang w:bidi="ar-SA"/>
            </w:rPr>
            <w:drawing>
              <wp:inline distT="0" distB="0" distL="0" distR="0" wp14:anchorId="42C25DAA" wp14:editId="3590148B">
                <wp:extent cx="1400175" cy="619125"/>
                <wp:effectExtent l="0" t="0" r="0" b="0"/>
                <wp:docPr id="1" name="Picture 8" descr="cid:image005.png@01D21EFA.6FA57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21EFA.6FA57F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a:ln>
                          <a:noFill/>
                        </a:ln>
                      </pic:spPr>
                    </pic:pic>
                  </a:graphicData>
                </a:graphic>
              </wp:inline>
            </w:drawing>
          </w:r>
        </w:p>
      </w:tc>
      <w:tc>
        <w:tcPr>
          <w:tcW w:w="4788" w:type="dxa"/>
          <w:shd w:val="clear" w:color="auto" w:fill="auto"/>
        </w:tcPr>
        <w:p w14:paraId="62D33980" w14:textId="77777777" w:rsidR="00C810F8" w:rsidRPr="00E67C1A" w:rsidRDefault="00C810F8" w:rsidP="00F71254">
          <w:pPr>
            <w:pStyle w:val="Footer"/>
            <w:spacing w:after="0"/>
            <w:jc w:val="right"/>
            <w:rPr>
              <w:rFonts w:ascii="Lato" w:hAnsi="Lato"/>
            </w:rPr>
          </w:pPr>
          <w:r w:rsidRPr="00E67C1A">
            <w:rPr>
              <w:rFonts w:ascii="Lato" w:hAnsi="Lato"/>
              <w:b/>
              <w:szCs w:val="20"/>
            </w:rPr>
            <w:t>Notice to Households – Special Provision Transfer and Carryover</w:t>
          </w:r>
        </w:p>
        <w:p w14:paraId="5C51CB20" w14:textId="77777777" w:rsidR="00C810F8" w:rsidRPr="00E67C1A" w:rsidRDefault="00C810F8" w:rsidP="00F71254">
          <w:pPr>
            <w:pStyle w:val="Footer"/>
            <w:tabs>
              <w:tab w:val="right" w:pos="9360"/>
            </w:tabs>
            <w:spacing w:after="0"/>
            <w:rPr>
              <w:rFonts w:ascii="Lato" w:hAnsi="Lato"/>
            </w:rPr>
          </w:pPr>
          <w:r w:rsidRPr="00E67C1A">
            <w:rPr>
              <w:rFonts w:ascii="Lato" w:hAnsi="Lato"/>
            </w:rPr>
            <w:tab/>
          </w:r>
        </w:p>
        <w:p w14:paraId="48EA6C7B" w14:textId="77777777" w:rsidR="00C810F8" w:rsidRPr="00E67C1A" w:rsidRDefault="00C810F8" w:rsidP="00F71254">
          <w:pPr>
            <w:pStyle w:val="Footer"/>
            <w:jc w:val="right"/>
            <w:rPr>
              <w:rFonts w:ascii="Lato" w:hAnsi="Lato"/>
              <w:b/>
              <w:szCs w:val="20"/>
            </w:rPr>
          </w:pPr>
          <w:r w:rsidRPr="00E67C1A">
            <w:rPr>
              <w:rFonts w:ascii="Lato" w:hAnsi="Lato"/>
            </w:rPr>
            <w:t xml:space="preserve">Page </w:t>
          </w:r>
          <w:r w:rsidRPr="00E67C1A">
            <w:rPr>
              <w:rFonts w:ascii="Lato" w:hAnsi="Lato"/>
              <w:b/>
              <w:sz w:val="24"/>
              <w:szCs w:val="24"/>
            </w:rPr>
            <w:fldChar w:fldCharType="begin"/>
          </w:r>
          <w:r w:rsidRPr="00E67C1A">
            <w:rPr>
              <w:rFonts w:ascii="Lato" w:hAnsi="Lato"/>
              <w:b/>
            </w:rPr>
            <w:instrText xml:space="preserve"> PAGE </w:instrText>
          </w:r>
          <w:r w:rsidRPr="00E67C1A">
            <w:rPr>
              <w:rFonts w:ascii="Lato" w:hAnsi="Lato"/>
              <w:b/>
              <w:sz w:val="24"/>
              <w:szCs w:val="24"/>
            </w:rPr>
            <w:fldChar w:fldCharType="separate"/>
          </w:r>
          <w:r w:rsidR="0040762D">
            <w:rPr>
              <w:rFonts w:ascii="Lato" w:hAnsi="Lato"/>
              <w:b/>
              <w:noProof/>
            </w:rPr>
            <w:t>2</w:t>
          </w:r>
          <w:r w:rsidRPr="00E67C1A">
            <w:rPr>
              <w:rFonts w:ascii="Lato" w:hAnsi="Lato"/>
              <w:b/>
              <w:sz w:val="24"/>
              <w:szCs w:val="24"/>
            </w:rPr>
            <w:fldChar w:fldCharType="end"/>
          </w:r>
          <w:r w:rsidRPr="00E67C1A">
            <w:rPr>
              <w:rFonts w:ascii="Lato" w:hAnsi="Lato"/>
            </w:rPr>
            <w:t xml:space="preserve"> of </w:t>
          </w:r>
          <w:r w:rsidRPr="00E67C1A">
            <w:rPr>
              <w:rFonts w:ascii="Lato" w:hAnsi="Lato"/>
              <w:b/>
              <w:szCs w:val="20"/>
            </w:rPr>
            <w:t>2</w:t>
          </w:r>
        </w:p>
      </w:tc>
    </w:tr>
  </w:tbl>
  <w:p w14:paraId="01408B9D" w14:textId="77777777" w:rsidR="00777C56" w:rsidRPr="00E67C1A" w:rsidRDefault="00777C56" w:rsidP="00025295">
    <w:pPr>
      <w:pStyle w:val="Footer"/>
      <w:spacing w:after="0"/>
      <w:jc w:val="right"/>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D0BA" w14:textId="77777777" w:rsidR="008F1FBF" w:rsidRDefault="008F1FBF">
      <w:r>
        <w:separator/>
      </w:r>
    </w:p>
  </w:footnote>
  <w:footnote w:type="continuationSeparator" w:id="0">
    <w:p w14:paraId="03BDD195" w14:textId="77777777" w:rsidR="008F1FBF" w:rsidRDefault="008F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8pt;height:271.8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145708606">
    <w:abstractNumId w:val="23"/>
  </w:num>
  <w:num w:numId="2" w16cid:durableId="938374430">
    <w:abstractNumId w:val="8"/>
  </w:num>
  <w:num w:numId="3" w16cid:durableId="1438409275">
    <w:abstractNumId w:val="18"/>
  </w:num>
  <w:num w:numId="4" w16cid:durableId="733238687">
    <w:abstractNumId w:val="0"/>
  </w:num>
  <w:num w:numId="5" w16cid:durableId="2071726967">
    <w:abstractNumId w:val="1"/>
  </w:num>
  <w:num w:numId="6" w16cid:durableId="1142115719">
    <w:abstractNumId w:val="27"/>
  </w:num>
  <w:num w:numId="7" w16cid:durableId="1986884256">
    <w:abstractNumId w:val="31"/>
  </w:num>
  <w:num w:numId="8" w16cid:durableId="1586299948">
    <w:abstractNumId w:val="12"/>
  </w:num>
  <w:num w:numId="9" w16cid:durableId="632249367">
    <w:abstractNumId w:val="6"/>
  </w:num>
  <w:num w:numId="10" w16cid:durableId="1998605919">
    <w:abstractNumId w:val="14"/>
  </w:num>
  <w:num w:numId="11" w16cid:durableId="971979814">
    <w:abstractNumId w:val="15"/>
  </w:num>
  <w:num w:numId="12" w16cid:durableId="1868831747">
    <w:abstractNumId w:val="30"/>
  </w:num>
  <w:num w:numId="13" w16cid:durableId="491415842">
    <w:abstractNumId w:val="34"/>
  </w:num>
  <w:num w:numId="14" w16cid:durableId="1090077099">
    <w:abstractNumId w:val="33"/>
  </w:num>
  <w:num w:numId="15" w16cid:durableId="951009304">
    <w:abstractNumId w:val="16"/>
  </w:num>
  <w:num w:numId="16" w16cid:durableId="1698004548">
    <w:abstractNumId w:val="26"/>
  </w:num>
  <w:num w:numId="17" w16cid:durableId="1389766711">
    <w:abstractNumId w:val="3"/>
  </w:num>
  <w:num w:numId="18" w16cid:durableId="418791904">
    <w:abstractNumId w:val="28"/>
  </w:num>
  <w:num w:numId="19" w16cid:durableId="2022467286">
    <w:abstractNumId w:val="19"/>
  </w:num>
  <w:num w:numId="20" w16cid:durableId="1216359300">
    <w:abstractNumId w:val="20"/>
  </w:num>
  <w:num w:numId="21" w16cid:durableId="948315125">
    <w:abstractNumId w:val="25"/>
  </w:num>
  <w:num w:numId="22" w16cid:durableId="462038321">
    <w:abstractNumId w:val="24"/>
  </w:num>
  <w:num w:numId="23" w16cid:durableId="1728530473">
    <w:abstractNumId w:val="7"/>
  </w:num>
  <w:num w:numId="24" w16cid:durableId="2035576861">
    <w:abstractNumId w:val="11"/>
  </w:num>
  <w:num w:numId="25" w16cid:durableId="2007826612">
    <w:abstractNumId w:val="10"/>
  </w:num>
  <w:num w:numId="26" w16cid:durableId="974724751">
    <w:abstractNumId w:val="13"/>
  </w:num>
  <w:num w:numId="27" w16cid:durableId="1581869349">
    <w:abstractNumId w:val="2"/>
  </w:num>
  <w:num w:numId="28" w16cid:durableId="131096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750464">
    <w:abstractNumId w:val="9"/>
  </w:num>
  <w:num w:numId="30" w16cid:durableId="1706759500">
    <w:abstractNumId w:val="5"/>
  </w:num>
  <w:num w:numId="31" w16cid:durableId="1263606754">
    <w:abstractNumId w:val="22"/>
  </w:num>
  <w:num w:numId="32" w16cid:durableId="1526287518">
    <w:abstractNumId w:val="21"/>
  </w:num>
  <w:num w:numId="33" w16cid:durableId="824975336">
    <w:abstractNumId w:val="17"/>
  </w:num>
  <w:num w:numId="34" w16cid:durableId="795487400">
    <w:abstractNumId w:val="32"/>
  </w:num>
  <w:num w:numId="35" w16cid:durableId="602809637">
    <w:abstractNumId w:val="4"/>
  </w:num>
  <w:num w:numId="36" w16cid:durableId="5446769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295"/>
    <w:rsid w:val="00025DE0"/>
    <w:rsid w:val="00027E73"/>
    <w:rsid w:val="00030675"/>
    <w:rsid w:val="00032A35"/>
    <w:rsid w:val="000337B9"/>
    <w:rsid w:val="00033BE8"/>
    <w:rsid w:val="0004115B"/>
    <w:rsid w:val="000444D4"/>
    <w:rsid w:val="000514ED"/>
    <w:rsid w:val="00051C11"/>
    <w:rsid w:val="000520D3"/>
    <w:rsid w:val="0005563E"/>
    <w:rsid w:val="00056962"/>
    <w:rsid w:val="00060B22"/>
    <w:rsid w:val="000617F5"/>
    <w:rsid w:val="00063AAC"/>
    <w:rsid w:val="00067AB2"/>
    <w:rsid w:val="00070495"/>
    <w:rsid w:val="00087E1A"/>
    <w:rsid w:val="00087E45"/>
    <w:rsid w:val="000922F8"/>
    <w:rsid w:val="0009359B"/>
    <w:rsid w:val="00093EB7"/>
    <w:rsid w:val="00096CF6"/>
    <w:rsid w:val="00096E85"/>
    <w:rsid w:val="000A44CB"/>
    <w:rsid w:val="000A480F"/>
    <w:rsid w:val="000A491E"/>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17E08"/>
    <w:rsid w:val="001225AF"/>
    <w:rsid w:val="00122F77"/>
    <w:rsid w:val="00133351"/>
    <w:rsid w:val="00140DB6"/>
    <w:rsid w:val="00140EAB"/>
    <w:rsid w:val="00144E71"/>
    <w:rsid w:val="00146539"/>
    <w:rsid w:val="001470EF"/>
    <w:rsid w:val="001477EF"/>
    <w:rsid w:val="00152116"/>
    <w:rsid w:val="001543E1"/>
    <w:rsid w:val="001550FD"/>
    <w:rsid w:val="00155218"/>
    <w:rsid w:val="00155A77"/>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D09E4"/>
    <w:rsid w:val="001D1692"/>
    <w:rsid w:val="001D2268"/>
    <w:rsid w:val="001D3CF1"/>
    <w:rsid w:val="001E0664"/>
    <w:rsid w:val="001F099F"/>
    <w:rsid w:val="001F09B7"/>
    <w:rsid w:val="001F1E00"/>
    <w:rsid w:val="001F2806"/>
    <w:rsid w:val="001F62D8"/>
    <w:rsid w:val="00203682"/>
    <w:rsid w:val="00205C7F"/>
    <w:rsid w:val="00206F13"/>
    <w:rsid w:val="00206F26"/>
    <w:rsid w:val="00207578"/>
    <w:rsid w:val="00214C1E"/>
    <w:rsid w:val="00220902"/>
    <w:rsid w:val="00220A05"/>
    <w:rsid w:val="00223529"/>
    <w:rsid w:val="00224013"/>
    <w:rsid w:val="0023431A"/>
    <w:rsid w:val="0023486C"/>
    <w:rsid w:val="00235AAC"/>
    <w:rsid w:val="00242771"/>
    <w:rsid w:val="0024277C"/>
    <w:rsid w:val="002428C1"/>
    <w:rsid w:val="00244E99"/>
    <w:rsid w:val="002463D1"/>
    <w:rsid w:val="00251E1C"/>
    <w:rsid w:val="0025306F"/>
    <w:rsid w:val="00253D07"/>
    <w:rsid w:val="002559AE"/>
    <w:rsid w:val="00256531"/>
    <w:rsid w:val="002565EF"/>
    <w:rsid w:val="00256F1B"/>
    <w:rsid w:val="00256FA3"/>
    <w:rsid w:val="002613F3"/>
    <w:rsid w:val="002636D9"/>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183C"/>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2BDA"/>
    <w:rsid w:val="002D45D7"/>
    <w:rsid w:val="002D68F8"/>
    <w:rsid w:val="002D7242"/>
    <w:rsid w:val="002E2E19"/>
    <w:rsid w:val="002E445C"/>
    <w:rsid w:val="002E68EB"/>
    <w:rsid w:val="002F1B81"/>
    <w:rsid w:val="002F1EFD"/>
    <w:rsid w:val="002F3636"/>
    <w:rsid w:val="002F3CF8"/>
    <w:rsid w:val="002F6BE3"/>
    <w:rsid w:val="002F7770"/>
    <w:rsid w:val="00302130"/>
    <w:rsid w:val="003052F3"/>
    <w:rsid w:val="003053AC"/>
    <w:rsid w:val="00306F73"/>
    <w:rsid w:val="00307B54"/>
    <w:rsid w:val="003146C2"/>
    <w:rsid w:val="00315076"/>
    <w:rsid w:val="00315B4C"/>
    <w:rsid w:val="003166C8"/>
    <w:rsid w:val="003175E6"/>
    <w:rsid w:val="00317ACE"/>
    <w:rsid w:val="00321FEB"/>
    <w:rsid w:val="00324B1F"/>
    <w:rsid w:val="00325118"/>
    <w:rsid w:val="003260B5"/>
    <w:rsid w:val="00331931"/>
    <w:rsid w:val="00332F7F"/>
    <w:rsid w:val="00336798"/>
    <w:rsid w:val="003447CB"/>
    <w:rsid w:val="00344BC2"/>
    <w:rsid w:val="003553C0"/>
    <w:rsid w:val="003571A0"/>
    <w:rsid w:val="00357532"/>
    <w:rsid w:val="00360729"/>
    <w:rsid w:val="00362B2F"/>
    <w:rsid w:val="00363414"/>
    <w:rsid w:val="0037030F"/>
    <w:rsid w:val="00370F8C"/>
    <w:rsid w:val="00372A89"/>
    <w:rsid w:val="0037469F"/>
    <w:rsid w:val="003753A9"/>
    <w:rsid w:val="00375DC8"/>
    <w:rsid w:val="00376E3B"/>
    <w:rsid w:val="0037794E"/>
    <w:rsid w:val="00381A55"/>
    <w:rsid w:val="0038240D"/>
    <w:rsid w:val="0038343F"/>
    <w:rsid w:val="0038433F"/>
    <w:rsid w:val="0038565C"/>
    <w:rsid w:val="00390FE0"/>
    <w:rsid w:val="00391706"/>
    <w:rsid w:val="003918E8"/>
    <w:rsid w:val="00394B49"/>
    <w:rsid w:val="003A21FF"/>
    <w:rsid w:val="003A3CF3"/>
    <w:rsid w:val="003A4CCF"/>
    <w:rsid w:val="003A4D2A"/>
    <w:rsid w:val="003A51FC"/>
    <w:rsid w:val="003A595E"/>
    <w:rsid w:val="003B19AF"/>
    <w:rsid w:val="003B23B2"/>
    <w:rsid w:val="003B28FD"/>
    <w:rsid w:val="003B4E46"/>
    <w:rsid w:val="003B5827"/>
    <w:rsid w:val="003B744F"/>
    <w:rsid w:val="003C1713"/>
    <w:rsid w:val="003C563E"/>
    <w:rsid w:val="003D2ABB"/>
    <w:rsid w:val="003D4DC7"/>
    <w:rsid w:val="003D719E"/>
    <w:rsid w:val="003D75F2"/>
    <w:rsid w:val="003E1012"/>
    <w:rsid w:val="003E6220"/>
    <w:rsid w:val="003F1236"/>
    <w:rsid w:val="003F319C"/>
    <w:rsid w:val="003F7795"/>
    <w:rsid w:val="003F7C13"/>
    <w:rsid w:val="0040762D"/>
    <w:rsid w:val="004118B3"/>
    <w:rsid w:val="004120A3"/>
    <w:rsid w:val="00412515"/>
    <w:rsid w:val="00417E23"/>
    <w:rsid w:val="00421757"/>
    <w:rsid w:val="0042707C"/>
    <w:rsid w:val="00427C33"/>
    <w:rsid w:val="00431A17"/>
    <w:rsid w:val="0043307B"/>
    <w:rsid w:val="00434696"/>
    <w:rsid w:val="00436084"/>
    <w:rsid w:val="00437AB5"/>
    <w:rsid w:val="004408BE"/>
    <w:rsid w:val="00442381"/>
    <w:rsid w:val="00444D6D"/>
    <w:rsid w:val="00444DC0"/>
    <w:rsid w:val="00446BA1"/>
    <w:rsid w:val="004517B3"/>
    <w:rsid w:val="00452087"/>
    <w:rsid w:val="004521C6"/>
    <w:rsid w:val="0045326B"/>
    <w:rsid w:val="0045636D"/>
    <w:rsid w:val="004646EE"/>
    <w:rsid w:val="00471FC4"/>
    <w:rsid w:val="00473039"/>
    <w:rsid w:val="00473C81"/>
    <w:rsid w:val="004856EC"/>
    <w:rsid w:val="004859B4"/>
    <w:rsid w:val="004859F5"/>
    <w:rsid w:val="00486840"/>
    <w:rsid w:val="00491F88"/>
    <w:rsid w:val="004933FC"/>
    <w:rsid w:val="00494884"/>
    <w:rsid w:val="00496557"/>
    <w:rsid w:val="00497427"/>
    <w:rsid w:val="004A32E9"/>
    <w:rsid w:val="004A5F28"/>
    <w:rsid w:val="004B05A1"/>
    <w:rsid w:val="004B4975"/>
    <w:rsid w:val="004C2594"/>
    <w:rsid w:val="004C2B62"/>
    <w:rsid w:val="004C6E2E"/>
    <w:rsid w:val="004C7E8B"/>
    <w:rsid w:val="004D15A1"/>
    <w:rsid w:val="004D219F"/>
    <w:rsid w:val="004D6D89"/>
    <w:rsid w:val="004E0183"/>
    <w:rsid w:val="004E2401"/>
    <w:rsid w:val="004E26A2"/>
    <w:rsid w:val="004F1246"/>
    <w:rsid w:val="004F1587"/>
    <w:rsid w:val="004F1D9D"/>
    <w:rsid w:val="004F1EC5"/>
    <w:rsid w:val="004F3181"/>
    <w:rsid w:val="004F5845"/>
    <w:rsid w:val="004F6FB3"/>
    <w:rsid w:val="004F7B83"/>
    <w:rsid w:val="00504F3D"/>
    <w:rsid w:val="00506991"/>
    <w:rsid w:val="00510934"/>
    <w:rsid w:val="00511CFF"/>
    <w:rsid w:val="00511D26"/>
    <w:rsid w:val="00513B78"/>
    <w:rsid w:val="00514392"/>
    <w:rsid w:val="005149D8"/>
    <w:rsid w:val="00516DFD"/>
    <w:rsid w:val="0052175B"/>
    <w:rsid w:val="00523AF5"/>
    <w:rsid w:val="00525F5E"/>
    <w:rsid w:val="00526F27"/>
    <w:rsid w:val="005333FE"/>
    <w:rsid w:val="0053589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59CD"/>
    <w:rsid w:val="00566574"/>
    <w:rsid w:val="005706ED"/>
    <w:rsid w:val="0057088B"/>
    <w:rsid w:val="0057151B"/>
    <w:rsid w:val="005718A8"/>
    <w:rsid w:val="0057670D"/>
    <w:rsid w:val="00581BFD"/>
    <w:rsid w:val="00584C10"/>
    <w:rsid w:val="005879F2"/>
    <w:rsid w:val="00590515"/>
    <w:rsid w:val="00590FAB"/>
    <w:rsid w:val="005929D5"/>
    <w:rsid w:val="005931DC"/>
    <w:rsid w:val="0059331D"/>
    <w:rsid w:val="005948FC"/>
    <w:rsid w:val="005A112B"/>
    <w:rsid w:val="005A148E"/>
    <w:rsid w:val="005A1B07"/>
    <w:rsid w:val="005A5568"/>
    <w:rsid w:val="005A5E99"/>
    <w:rsid w:val="005A6B74"/>
    <w:rsid w:val="005B53AB"/>
    <w:rsid w:val="005B7D57"/>
    <w:rsid w:val="005C266D"/>
    <w:rsid w:val="005D40FB"/>
    <w:rsid w:val="005D4D28"/>
    <w:rsid w:val="005E318D"/>
    <w:rsid w:val="005E775F"/>
    <w:rsid w:val="005F266D"/>
    <w:rsid w:val="005F2EA0"/>
    <w:rsid w:val="005F6407"/>
    <w:rsid w:val="005F6E7F"/>
    <w:rsid w:val="00603A9E"/>
    <w:rsid w:val="00606CB3"/>
    <w:rsid w:val="00606E8B"/>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5029"/>
    <w:rsid w:val="006650E9"/>
    <w:rsid w:val="00665208"/>
    <w:rsid w:val="00666A2E"/>
    <w:rsid w:val="00670C19"/>
    <w:rsid w:val="00676522"/>
    <w:rsid w:val="006834B7"/>
    <w:rsid w:val="00683648"/>
    <w:rsid w:val="00683AFC"/>
    <w:rsid w:val="00684F37"/>
    <w:rsid w:val="00684FD8"/>
    <w:rsid w:val="00685C8A"/>
    <w:rsid w:val="006875DB"/>
    <w:rsid w:val="0069032A"/>
    <w:rsid w:val="00692A1A"/>
    <w:rsid w:val="006942A7"/>
    <w:rsid w:val="00694E4B"/>
    <w:rsid w:val="00695DDB"/>
    <w:rsid w:val="006A01BD"/>
    <w:rsid w:val="006A3FEF"/>
    <w:rsid w:val="006B3319"/>
    <w:rsid w:val="006B3CFF"/>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552"/>
    <w:rsid w:val="00713D95"/>
    <w:rsid w:val="007154F7"/>
    <w:rsid w:val="007156CD"/>
    <w:rsid w:val="00720FA7"/>
    <w:rsid w:val="007214C4"/>
    <w:rsid w:val="00721B4E"/>
    <w:rsid w:val="00724EA1"/>
    <w:rsid w:val="00726330"/>
    <w:rsid w:val="007300CD"/>
    <w:rsid w:val="00733E88"/>
    <w:rsid w:val="00735585"/>
    <w:rsid w:val="0073690E"/>
    <w:rsid w:val="00740C73"/>
    <w:rsid w:val="0074433C"/>
    <w:rsid w:val="007469CC"/>
    <w:rsid w:val="007473E4"/>
    <w:rsid w:val="00747E34"/>
    <w:rsid w:val="0075062D"/>
    <w:rsid w:val="00750677"/>
    <w:rsid w:val="00755B0F"/>
    <w:rsid w:val="00756DFE"/>
    <w:rsid w:val="00762C5C"/>
    <w:rsid w:val="00763603"/>
    <w:rsid w:val="007704FD"/>
    <w:rsid w:val="007716A7"/>
    <w:rsid w:val="007718A2"/>
    <w:rsid w:val="00772026"/>
    <w:rsid w:val="00772303"/>
    <w:rsid w:val="0077793D"/>
    <w:rsid w:val="00777C56"/>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0AB4"/>
    <w:rsid w:val="007C5075"/>
    <w:rsid w:val="007C6C8C"/>
    <w:rsid w:val="007D0CB8"/>
    <w:rsid w:val="007D1969"/>
    <w:rsid w:val="007D561B"/>
    <w:rsid w:val="007E25B5"/>
    <w:rsid w:val="007E30FB"/>
    <w:rsid w:val="007E39A1"/>
    <w:rsid w:val="007E433C"/>
    <w:rsid w:val="007E57B0"/>
    <w:rsid w:val="007F5023"/>
    <w:rsid w:val="008013A0"/>
    <w:rsid w:val="00802C06"/>
    <w:rsid w:val="00803C1F"/>
    <w:rsid w:val="00804718"/>
    <w:rsid w:val="00804781"/>
    <w:rsid w:val="00811B9B"/>
    <w:rsid w:val="00811D02"/>
    <w:rsid w:val="00814351"/>
    <w:rsid w:val="00815A29"/>
    <w:rsid w:val="00815B73"/>
    <w:rsid w:val="00815C5E"/>
    <w:rsid w:val="00816244"/>
    <w:rsid w:val="00816ECA"/>
    <w:rsid w:val="0082264F"/>
    <w:rsid w:val="00824062"/>
    <w:rsid w:val="00827F31"/>
    <w:rsid w:val="00831FFE"/>
    <w:rsid w:val="00835976"/>
    <w:rsid w:val="00844CA3"/>
    <w:rsid w:val="00845BE4"/>
    <w:rsid w:val="00850630"/>
    <w:rsid w:val="00850737"/>
    <w:rsid w:val="00852950"/>
    <w:rsid w:val="00852ACF"/>
    <w:rsid w:val="0085364F"/>
    <w:rsid w:val="00854EB3"/>
    <w:rsid w:val="00855E2F"/>
    <w:rsid w:val="00856887"/>
    <w:rsid w:val="008574AA"/>
    <w:rsid w:val="008575B3"/>
    <w:rsid w:val="008576E9"/>
    <w:rsid w:val="008614B7"/>
    <w:rsid w:val="00861E09"/>
    <w:rsid w:val="00862878"/>
    <w:rsid w:val="008631DB"/>
    <w:rsid w:val="0086696C"/>
    <w:rsid w:val="008673BD"/>
    <w:rsid w:val="00874A1B"/>
    <w:rsid w:val="00875E71"/>
    <w:rsid w:val="00877F96"/>
    <w:rsid w:val="0088143B"/>
    <w:rsid w:val="00891222"/>
    <w:rsid w:val="00893F04"/>
    <w:rsid w:val="00896077"/>
    <w:rsid w:val="008966C2"/>
    <w:rsid w:val="008A3147"/>
    <w:rsid w:val="008A361F"/>
    <w:rsid w:val="008A4CF4"/>
    <w:rsid w:val="008A54D8"/>
    <w:rsid w:val="008A67CA"/>
    <w:rsid w:val="008B33B4"/>
    <w:rsid w:val="008B462D"/>
    <w:rsid w:val="008B7C4B"/>
    <w:rsid w:val="008C0F1D"/>
    <w:rsid w:val="008C25FC"/>
    <w:rsid w:val="008C3AF7"/>
    <w:rsid w:val="008C3D3F"/>
    <w:rsid w:val="008C4727"/>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1FBF"/>
    <w:rsid w:val="008F2350"/>
    <w:rsid w:val="008F55A3"/>
    <w:rsid w:val="008F5FAC"/>
    <w:rsid w:val="008F6C03"/>
    <w:rsid w:val="009109C7"/>
    <w:rsid w:val="00911ED9"/>
    <w:rsid w:val="009129F5"/>
    <w:rsid w:val="00914715"/>
    <w:rsid w:val="00914B46"/>
    <w:rsid w:val="00920411"/>
    <w:rsid w:val="00921B9A"/>
    <w:rsid w:val="00924FD6"/>
    <w:rsid w:val="00927E3D"/>
    <w:rsid w:val="00931A6D"/>
    <w:rsid w:val="0093241F"/>
    <w:rsid w:val="009330A1"/>
    <w:rsid w:val="00937D16"/>
    <w:rsid w:val="00937F37"/>
    <w:rsid w:val="00941015"/>
    <w:rsid w:val="00943423"/>
    <w:rsid w:val="009460B1"/>
    <w:rsid w:val="00947C60"/>
    <w:rsid w:val="00954EAA"/>
    <w:rsid w:val="009574B1"/>
    <w:rsid w:val="0096260A"/>
    <w:rsid w:val="009631CF"/>
    <w:rsid w:val="00963A5B"/>
    <w:rsid w:val="00966027"/>
    <w:rsid w:val="00972269"/>
    <w:rsid w:val="009742B2"/>
    <w:rsid w:val="0097435F"/>
    <w:rsid w:val="00975D41"/>
    <w:rsid w:val="00975DDC"/>
    <w:rsid w:val="0098135B"/>
    <w:rsid w:val="00984367"/>
    <w:rsid w:val="00985939"/>
    <w:rsid w:val="0098626F"/>
    <w:rsid w:val="00991503"/>
    <w:rsid w:val="0099258E"/>
    <w:rsid w:val="009932E6"/>
    <w:rsid w:val="00995B23"/>
    <w:rsid w:val="009A0D6D"/>
    <w:rsid w:val="009A0D89"/>
    <w:rsid w:val="009B3A5C"/>
    <w:rsid w:val="009B416F"/>
    <w:rsid w:val="009B7525"/>
    <w:rsid w:val="009B770B"/>
    <w:rsid w:val="009C35BC"/>
    <w:rsid w:val="009C3995"/>
    <w:rsid w:val="009C59A5"/>
    <w:rsid w:val="009D7C4B"/>
    <w:rsid w:val="009D7FCE"/>
    <w:rsid w:val="009E2A52"/>
    <w:rsid w:val="009E3256"/>
    <w:rsid w:val="009F17B4"/>
    <w:rsid w:val="009F2DD9"/>
    <w:rsid w:val="009F3E77"/>
    <w:rsid w:val="009F7EE7"/>
    <w:rsid w:val="00A127E6"/>
    <w:rsid w:val="00A1328C"/>
    <w:rsid w:val="00A155B8"/>
    <w:rsid w:val="00A20C50"/>
    <w:rsid w:val="00A21E62"/>
    <w:rsid w:val="00A220BD"/>
    <w:rsid w:val="00A25B98"/>
    <w:rsid w:val="00A265A8"/>
    <w:rsid w:val="00A26AC6"/>
    <w:rsid w:val="00A355BE"/>
    <w:rsid w:val="00A361CA"/>
    <w:rsid w:val="00A41F05"/>
    <w:rsid w:val="00A44AE1"/>
    <w:rsid w:val="00A44DBB"/>
    <w:rsid w:val="00A51871"/>
    <w:rsid w:val="00A551B6"/>
    <w:rsid w:val="00A55B53"/>
    <w:rsid w:val="00A56656"/>
    <w:rsid w:val="00A57125"/>
    <w:rsid w:val="00A60076"/>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356A"/>
    <w:rsid w:val="00AA47A9"/>
    <w:rsid w:val="00AA4C4C"/>
    <w:rsid w:val="00AA5875"/>
    <w:rsid w:val="00AA74D8"/>
    <w:rsid w:val="00AB3D4C"/>
    <w:rsid w:val="00AC177B"/>
    <w:rsid w:val="00AC280A"/>
    <w:rsid w:val="00AC3F59"/>
    <w:rsid w:val="00AD183D"/>
    <w:rsid w:val="00AD464C"/>
    <w:rsid w:val="00AD6AC3"/>
    <w:rsid w:val="00AE0D54"/>
    <w:rsid w:val="00AE2291"/>
    <w:rsid w:val="00AE2813"/>
    <w:rsid w:val="00AF102A"/>
    <w:rsid w:val="00AF17FB"/>
    <w:rsid w:val="00AF19C2"/>
    <w:rsid w:val="00AF206E"/>
    <w:rsid w:val="00AF33DE"/>
    <w:rsid w:val="00AF49B3"/>
    <w:rsid w:val="00AF631E"/>
    <w:rsid w:val="00AF7237"/>
    <w:rsid w:val="00B0211C"/>
    <w:rsid w:val="00B05A01"/>
    <w:rsid w:val="00B11BDD"/>
    <w:rsid w:val="00B212C0"/>
    <w:rsid w:val="00B24638"/>
    <w:rsid w:val="00B25903"/>
    <w:rsid w:val="00B26E5D"/>
    <w:rsid w:val="00B276AD"/>
    <w:rsid w:val="00B314BF"/>
    <w:rsid w:val="00B35421"/>
    <w:rsid w:val="00B35774"/>
    <w:rsid w:val="00B35D8C"/>
    <w:rsid w:val="00B36967"/>
    <w:rsid w:val="00B40BB1"/>
    <w:rsid w:val="00B40F11"/>
    <w:rsid w:val="00B432B6"/>
    <w:rsid w:val="00B43393"/>
    <w:rsid w:val="00B46235"/>
    <w:rsid w:val="00B46D52"/>
    <w:rsid w:val="00B5101E"/>
    <w:rsid w:val="00B5140D"/>
    <w:rsid w:val="00B52B56"/>
    <w:rsid w:val="00B55382"/>
    <w:rsid w:val="00B57F1B"/>
    <w:rsid w:val="00B60BA9"/>
    <w:rsid w:val="00B619A9"/>
    <w:rsid w:val="00B63895"/>
    <w:rsid w:val="00B6510F"/>
    <w:rsid w:val="00B6536E"/>
    <w:rsid w:val="00B65814"/>
    <w:rsid w:val="00B65F9F"/>
    <w:rsid w:val="00B74087"/>
    <w:rsid w:val="00B748EF"/>
    <w:rsid w:val="00B74DFA"/>
    <w:rsid w:val="00B75385"/>
    <w:rsid w:val="00B7611D"/>
    <w:rsid w:val="00B8036A"/>
    <w:rsid w:val="00B86704"/>
    <w:rsid w:val="00B91C6D"/>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6BE9"/>
    <w:rsid w:val="00BE776A"/>
    <w:rsid w:val="00BF047E"/>
    <w:rsid w:val="00BF1892"/>
    <w:rsid w:val="00BF33B0"/>
    <w:rsid w:val="00BF3828"/>
    <w:rsid w:val="00BF4DC8"/>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1D3E"/>
    <w:rsid w:val="00C44546"/>
    <w:rsid w:val="00C45539"/>
    <w:rsid w:val="00C45E55"/>
    <w:rsid w:val="00C50A90"/>
    <w:rsid w:val="00C52004"/>
    <w:rsid w:val="00C52E15"/>
    <w:rsid w:val="00C54344"/>
    <w:rsid w:val="00C551AB"/>
    <w:rsid w:val="00C558DA"/>
    <w:rsid w:val="00C55EA0"/>
    <w:rsid w:val="00C56629"/>
    <w:rsid w:val="00C570A5"/>
    <w:rsid w:val="00C57233"/>
    <w:rsid w:val="00C617CB"/>
    <w:rsid w:val="00C631AC"/>
    <w:rsid w:val="00C7562F"/>
    <w:rsid w:val="00C7585E"/>
    <w:rsid w:val="00C80EE3"/>
    <w:rsid w:val="00C810F8"/>
    <w:rsid w:val="00C847BF"/>
    <w:rsid w:val="00C87706"/>
    <w:rsid w:val="00C90374"/>
    <w:rsid w:val="00C90459"/>
    <w:rsid w:val="00C931AA"/>
    <w:rsid w:val="00C955A9"/>
    <w:rsid w:val="00C95782"/>
    <w:rsid w:val="00C9665A"/>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166F"/>
    <w:rsid w:val="00D350A4"/>
    <w:rsid w:val="00D35A51"/>
    <w:rsid w:val="00D35AC5"/>
    <w:rsid w:val="00D36E29"/>
    <w:rsid w:val="00D4577A"/>
    <w:rsid w:val="00D51BF0"/>
    <w:rsid w:val="00D51E95"/>
    <w:rsid w:val="00D53343"/>
    <w:rsid w:val="00D53A82"/>
    <w:rsid w:val="00D54CCB"/>
    <w:rsid w:val="00D564DF"/>
    <w:rsid w:val="00D6043C"/>
    <w:rsid w:val="00D60DF1"/>
    <w:rsid w:val="00D62574"/>
    <w:rsid w:val="00D65C80"/>
    <w:rsid w:val="00D71D46"/>
    <w:rsid w:val="00D73A75"/>
    <w:rsid w:val="00D757BE"/>
    <w:rsid w:val="00D8168F"/>
    <w:rsid w:val="00D81E17"/>
    <w:rsid w:val="00D84455"/>
    <w:rsid w:val="00D861E1"/>
    <w:rsid w:val="00D90614"/>
    <w:rsid w:val="00D9216E"/>
    <w:rsid w:val="00D9407A"/>
    <w:rsid w:val="00DA2CD5"/>
    <w:rsid w:val="00DA418B"/>
    <w:rsid w:val="00DA64B3"/>
    <w:rsid w:val="00DA7227"/>
    <w:rsid w:val="00DA7248"/>
    <w:rsid w:val="00DB14AE"/>
    <w:rsid w:val="00DB260C"/>
    <w:rsid w:val="00DB360F"/>
    <w:rsid w:val="00DB5870"/>
    <w:rsid w:val="00DC357D"/>
    <w:rsid w:val="00DC4C05"/>
    <w:rsid w:val="00DD0113"/>
    <w:rsid w:val="00DD0B7F"/>
    <w:rsid w:val="00DD116C"/>
    <w:rsid w:val="00DD2594"/>
    <w:rsid w:val="00DD2F27"/>
    <w:rsid w:val="00DD3BB6"/>
    <w:rsid w:val="00DD4AD9"/>
    <w:rsid w:val="00DD5178"/>
    <w:rsid w:val="00DD5408"/>
    <w:rsid w:val="00DD64C9"/>
    <w:rsid w:val="00DE1522"/>
    <w:rsid w:val="00DE1797"/>
    <w:rsid w:val="00DE263F"/>
    <w:rsid w:val="00DE522C"/>
    <w:rsid w:val="00DE7ADF"/>
    <w:rsid w:val="00DE7CDC"/>
    <w:rsid w:val="00DF256E"/>
    <w:rsid w:val="00DF7E59"/>
    <w:rsid w:val="00E00F1C"/>
    <w:rsid w:val="00E0780A"/>
    <w:rsid w:val="00E078D7"/>
    <w:rsid w:val="00E07D73"/>
    <w:rsid w:val="00E10245"/>
    <w:rsid w:val="00E14B6E"/>
    <w:rsid w:val="00E14FE6"/>
    <w:rsid w:val="00E15EF8"/>
    <w:rsid w:val="00E17283"/>
    <w:rsid w:val="00E20231"/>
    <w:rsid w:val="00E20785"/>
    <w:rsid w:val="00E2126C"/>
    <w:rsid w:val="00E21618"/>
    <w:rsid w:val="00E22C77"/>
    <w:rsid w:val="00E26BEC"/>
    <w:rsid w:val="00E31015"/>
    <w:rsid w:val="00E31123"/>
    <w:rsid w:val="00E33265"/>
    <w:rsid w:val="00E3479F"/>
    <w:rsid w:val="00E354AD"/>
    <w:rsid w:val="00E35D86"/>
    <w:rsid w:val="00E36704"/>
    <w:rsid w:val="00E3723E"/>
    <w:rsid w:val="00E378D2"/>
    <w:rsid w:val="00E37EA7"/>
    <w:rsid w:val="00E413B9"/>
    <w:rsid w:val="00E436A8"/>
    <w:rsid w:val="00E43A25"/>
    <w:rsid w:val="00E46B7A"/>
    <w:rsid w:val="00E46D00"/>
    <w:rsid w:val="00E47CC1"/>
    <w:rsid w:val="00E52730"/>
    <w:rsid w:val="00E56132"/>
    <w:rsid w:val="00E56A7F"/>
    <w:rsid w:val="00E613BA"/>
    <w:rsid w:val="00E63079"/>
    <w:rsid w:val="00E64E12"/>
    <w:rsid w:val="00E65302"/>
    <w:rsid w:val="00E65BF0"/>
    <w:rsid w:val="00E67171"/>
    <w:rsid w:val="00E67C1A"/>
    <w:rsid w:val="00E70C8F"/>
    <w:rsid w:val="00E7126B"/>
    <w:rsid w:val="00E76EF3"/>
    <w:rsid w:val="00E802D9"/>
    <w:rsid w:val="00E81921"/>
    <w:rsid w:val="00E832D4"/>
    <w:rsid w:val="00E85CD3"/>
    <w:rsid w:val="00E908D5"/>
    <w:rsid w:val="00E91A96"/>
    <w:rsid w:val="00E9480E"/>
    <w:rsid w:val="00E94F67"/>
    <w:rsid w:val="00EA2DDF"/>
    <w:rsid w:val="00EA2ECE"/>
    <w:rsid w:val="00EA4F7F"/>
    <w:rsid w:val="00EB088D"/>
    <w:rsid w:val="00EB2BFE"/>
    <w:rsid w:val="00EB441B"/>
    <w:rsid w:val="00EB6554"/>
    <w:rsid w:val="00EB6F52"/>
    <w:rsid w:val="00EC1309"/>
    <w:rsid w:val="00EC2BBE"/>
    <w:rsid w:val="00EC362C"/>
    <w:rsid w:val="00EC3838"/>
    <w:rsid w:val="00ED7701"/>
    <w:rsid w:val="00EE4EB3"/>
    <w:rsid w:val="00EE6225"/>
    <w:rsid w:val="00EE7F6C"/>
    <w:rsid w:val="00EF218A"/>
    <w:rsid w:val="00EF4E5C"/>
    <w:rsid w:val="00EF6D0B"/>
    <w:rsid w:val="00EF7C7F"/>
    <w:rsid w:val="00F00352"/>
    <w:rsid w:val="00F01ACD"/>
    <w:rsid w:val="00F21497"/>
    <w:rsid w:val="00F22C75"/>
    <w:rsid w:val="00F31D9E"/>
    <w:rsid w:val="00F35BCD"/>
    <w:rsid w:val="00F36FE3"/>
    <w:rsid w:val="00F46740"/>
    <w:rsid w:val="00F46A4B"/>
    <w:rsid w:val="00F510B3"/>
    <w:rsid w:val="00F54D71"/>
    <w:rsid w:val="00F55693"/>
    <w:rsid w:val="00F55C56"/>
    <w:rsid w:val="00F60311"/>
    <w:rsid w:val="00F66A29"/>
    <w:rsid w:val="00F67C82"/>
    <w:rsid w:val="00F71254"/>
    <w:rsid w:val="00F73C03"/>
    <w:rsid w:val="00F7495A"/>
    <w:rsid w:val="00F751F8"/>
    <w:rsid w:val="00F777B5"/>
    <w:rsid w:val="00F93057"/>
    <w:rsid w:val="00F947FA"/>
    <w:rsid w:val="00F97B9D"/>
    <w:rsid w:val="00FA06AF"/>
    <w:rsid w:val="00FA4312"/>
    <w:rsid w:val="00FA5698"/>
    <w:rsid w:val="00FB0300"/>
    <w:rsid w:val="00FB0AAD"/>
    <w:rsid w:val="00FB35FC"/>
    <w:rsid w:val="00FB48B1"/>
    <w:rsid w:val="00FB7081"/>
    <w:rsid w:val="00FC2F46"/>
    <w:rsid w:val="00FD56C3"/>
    <w:rsid w:val="00FD787F"/>
    <w:rsid w:val="00FD7B5F"/>
    <w:rsid w:val="00FE18F6"/>
    <w:rsid w:val="00FE1CEE"/>
    <w:rsid w:val="00FE2420"/>
    <w:rsid w:val="00FE27E2"/>
    <w:rsid w:val="00FE3ADE"/>
    <w:rsid w:val="00FE50AC"/>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C0ED2"/>
  <w15:chartTrackingRefBased/>
  <w15:docId w15:val="{C7728255-E751-4DB3-A33F-202404C4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E67C1A"/>
    <w:pPr>
      <w:pBdr>
        <w:top w:val="single" w:sz="4" w:space="10" w:color="000000" w:themeColor="text1"/>
        <w:left w:val="single" w:sz="4" w:space="4" w:color="000000" w:themeColor="text1"/>
        <w:bottom w:val="single" w:sz="4" w:space="4" w:color="000000" w:themeColor="text1"/>
        <w:right w:val="single" w:sz="4" w:space="4" w:color="000000" w:themeColor="text1"/>
      </w:pBdr>
      <w:spacing w:before="160" w:line="300" w:lineRule="auto"/>
      <w:ind w:left="1440" w:right="1440"/>
    </w:pPr>
    <w:rPr>
      <w:rFonts w:ascii="Lato" w:hAnsi="Lato"/>
      <w:caps/>
      <w:color w:val="000000" w:themeColor="text1"/>
      <w:spacing w:val="5"/>
      <w:szCs w:val="20"/>
    </w:rPr>
  </w:style>
  <w:style w:type="character" w:customStyle="1" w:styleId="IntenseQuoteChar">
    <w:name w:val="Intense Quote Char"/>
    <w:link w:val="IntenseQuote"/>
    <w:uiPriority w:val="30"/>
    <w:rsid w:val="00E67C1A"/>
    <w:rPr>
      <w:rFonts w:ascii="Lato" w:hAnsi="Lato"/>
      <w:caps/>
      <w:color w:val="000000" w:themeColor="text1"/>
      <w:spacing w:val="5"/>
      <w:sz w:val="22"/>
      <w:lang w:bidi="en-US"/>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3464">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5.png@01D21EFA.6FA57F6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A086A-69A6-45AD-964E-AD8A08CE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3931</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6488075</vt:i4>
      </vt:variant>
      <vt:variant>
        <vt:i4>6067</vt:i4>
      </vt:variant>
      <vt:variant>
        <vt:i4>1025</vt:i4>
      </vt:variant>
      <vt:variant>
        <vt:i4>1</vt:i4>
      </vt:variant>
      <vt:variant>
        <vt:lpwstr>cid:image005.png@01D21EFA.6FA57F60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Free and Reduced Price Meal Application Prototype</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2016-06-15T13:58:00Z</cp:lastPrinted>
  <dcterms:created xsi:type="dcterms:W3CDTF">2023-10-30T19:09:00Z</dcterms:created>
  <dcterms:modified xsi:type="dcterms:W3CDTF">2023-10-30T19:09:00Z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1483066423</vt:i4>
  </property>
  <property fmtid="{D5CDD505-2E9C-101B-9397-08002B2CF9AE}" pid="3" name="_NewReviewCycle">
    <vt:lpwstr/>
  </property>
  <property fmtid="{D5CDD505-2E9C-101B-9397-08002B2CF9AE}" pid="4" name="_EmailSubject">
    <vt:lpwstr>CEP document updates for B2 School Memo</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1085172616</vt:i4>
  </property>
  <property fmtid="{D5CDD505-2E9C-101B-9397-08002B2CF9AE}" pid="8" name="_ReviewingToolsShownOnce">
    <vt:lpwstr/>
  </property>
</Properties>
</file>