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A2" w:rsidRPr="00A352A7" w:rsidRDefault="005F71A2" w:rsidP="001E749D">
      <w:pPr>
        <w:spacing w:after="240"/>
        <w:rPr>
          <w:szCs w:val="24"/>
        </w:rPr>
      </w:pPr>
      <w:r w:rsidRPr="00855C81">
        <w:rPr>
          <w:i/>
          <w:szCs w:val="24"/>
        </w:rPr>
        <w:t>Date:</w:t>
      </w:r>
      <w:r w:rsidRPr="00A352A7">
        <w:rPr>
          <w:szCs w:val="24"/>
        </w:rPr>
        <w:tab/>
      </w:r>
      <w:r w:rsidRPr="00A352A7">
        <w:rPr>
          <w:szCs w:val="24"/>
        </w:rPr>
        <w:tab/>
      </w:r>
      <w:r w:rsidR="00365E68">
        <w:rPr>
          <w:szCs w:val="24"/>
        </w:rPr>
        <w:t xml:space="preserve">September </w:t>
      </w:r>
      <w:r w:rsidR="008F4F5D">
        <w:rPr>
          <w:szCs w:val="24"/>
        </w:rPr>
        <w:t>12</w:t>
      </w:r>
      <w:r w:rsidRPr="00A352A7">
        <w:rPr>
          <w:szCs w:val="24"/>
        </w:rPr>
        <w:t xml:space="preserve">, </w:t>
      </w:r>
      <w:r w:rsidR="002542D0">
        <w:rPr>
          <w:szCs w:val="24"/>
        </w:rPr>
        <w:t>2016</w:t>
      </w:r>
    </w:p>
    <w:p w:rsidR="005F71A2" w:rsidRPr="00A352A7" w:rsidRDefault="005F71A2" w:rsidP="001E749D">
      <w:pPr>
        <w:spacing w:after="240"/>
        <w:ind w:left="1440" w:hanging="1440"/>
        <w:rPr>
          <w:szCs w:val="24"/>
        </w:rPr>
      </w:pPr>
      <w:r w:rsidRPr="00855C81">
        <w:rPr>
          <w:i/>
          <w:szCs w:val="24"/>
        </w:rPr>
        <w:t>To:</w:t>
      </w:r>
      <w:r w:rsidRPr="00A352A7">
        <w:rPr>
          <w:szCs w:val="24"/>
        </w:rPr>
        <w:tab/>
      </w:r>
      <w:r w:rsidR="00B97A53">
        <w:rPr>
          <w:szCs w:val="24"/>
        </w:rPr>
        <w:t>Authorized Representatives and Food Service Directors of School Food Authorities (SFAs) Participating in the U.S. Department of Agriculture (USDA) Child Nutrition Programs (CNPs)</w:t>
      </w:r>
    </w:p>
    <w:p w:rsidR="005F71A2" w:rsidRPr="00A352A7" w:rsidRDefault="005F71A2" w:rsidP="001E749D">
      <w:pPr>
        <w:spacing w:after="240"/>
        <w:ind w:left="1440" w:hanging="1440"/>
        <w:rPr>
          <w:szCs w:val="24"/>
        </w:rPr>
      </w:pPr>
      <w:r w:rsidRPr="00855C81">
        <w:rPr>
          <w:i/>
          <w:szCs w:val="24"/>
        </w:rPr>
        <w:t>From:</w:t>
      </w:r>
      <w:r w:rsidRPr="00855C81">
        <w:rPr>
          <w:i/>
          <w:szCs w:val="24"/>
        </w:rPr>
        <w:tab/>
      </w:r>
      <w:r w:rsidR="00B97A53">
        <w:rPr>
          <w:szCs w:val="24"/>
        </w:rPr>
        <w:t xml:space="preserve">Jessica Sharkus, RDN, </w:t>
      </w:r>
      <w:proofErr w:type="gramStart"/>
      <w:r w:rsidR="00B97A53">
        <w:rPr>
          <w:szCs w:val="24"/>
        </w:rPr>
        <w:t>CD</w:t>
      </w:r>
      <w:proofErr w:type="gramEnd"/>
      <w:r w:rsidR="00855C81">
        <w:rPr>
          <w:szCs w:val="24"/>
        </w:rPr>
        <w:br/>
      </w:r>
      <w:r w:rsidR="00B97A53">
        <w:rPr>
          <w:szCs w:val="24"/>
        </w:rPr>
        <w:t>Director-</w:t>
      </w:r>
      <w:r w:rsidR="002542D0">
        <w:rPr>
          <w:szCs w:val="24"/>
        </w:rPr>
        <w:t>School Nutrition Team</w:t>
      </w:r>
    </w:p>
    <w:p w:rsidR="005F71A2" w:rsidRPr="00A352A7" w:rsidRDefault="00855C81" w:rsidP="001E749D">
      <w:pPr>
        <w:spacing w:after="240"/>
        <w:rPr>
          <w:szCs w:val="24"/>
        </w:rPr>
      </w:pPr>
      <w:r w:rsidRPr="00855C81">
        <w:rPr>
          <w:i/>
          <w:szCs w:val="24"/>
        </w:rPr>
        <w:t>Subject</w:t>
      </w:r>
      <w:r w:rsidR="005F71A2" w:rsidRPr="00855C81">
        <w:rPr>
          <w:i/>
          <w:szCs w:val="24"/>
        </w:rPr>
        <w:t>:</w:t>
      </w:r>
      <w:r>
        <w:rPr>
          <w:szCs w:val="24"/>
        </w:rPr>
        <w:tab/>
      </w:r>
      <w:bookmarkStart w:id="0" w:name="_GoBack"/>
      <w:r w:rsidR="005F71A2" w:rsidRPr="00A352A7">
        <w:rPr>
          <w:szCs w:val="24"/>
        </w:rPr>
        <w:t xml:space="preserve">Training Opportunities for </w:t>
      </w:r>
      <w:r w:rsidR="008F4F5D">
        <w:rPr>
          <w:szCs w:val="24"/>
        </w:rPr>
        <w:t>school year (SY)</w:t>
      </w:r>
      <w:r w:rsidR="005F71A2" w:rsidRPr="00A352A7">
        <w:rPr>
          <w:szCs w:val="24"/>
        </w:rPr>
        <w:t xml:space="preserve"> </w:t>
      </w:r>
      <w:r w:rsidR="008F4F5D">
        <w:rPr>
          <w:szCs w:val="24"/>
        </w:rPr>
        <w:t>2016-</w:t>
      </w:r>
      <w:r w:rsidR="002542D0">
        <w:rPr>
          <w:szCs w:val="24"/>
        </w:rPr>
        <w:t>17</w:t>
      </w:r>
      <w:r w:rsidR="005F71A2" w:rsidRPr="00A352A7">
        <w:rPr>
          <w:szCs w:val="24"/>
        </w:rPr>
        <w:t xml:space="preserve"> </w:t>
      </w:r>
      <w:bookmarkEnd w:id="0"/>
    </w:p>
    <w:p w:rsidR="005F71A2" w:rsidRDefault="005F71A2" w:rsidP="008A1409">
      <w:pPr>
        <w:rPr>
          <w:szCs w:val="24"/>
        </w:rPr>
      </w:pPr>
      <w:r>
        <w:rPr>
          <w:szCs w:val="24"/>
        </w:rPr>
        <w:t xml:space="preserve">We hope you enjoyed your summer and are having a smooth transition into a new school year. </w:t>
      </w:r>
      <w:r w:rsidRPr="00A352A7">
        <w:rPr>
          <w:b/>
          <w:szCs w:val="24"/>
        </w:rPr>
        <w:t>What’s New with School Nutrition</w:t>
      </w:r>
      <w:r w:rsidRPr="00A352A7">
        <w:rPr>
          <w:szCs w:val="24"/>
        </w:rPr>
        <w:t>,</w:t>
      </w:r>
      <w:r w:rsidRPr="00A352A7">
        <w:rPr>
          <w:b/>
          <w:szCs w:val="24"/>
        </w:rPr>
        <w:t xml:space="preserve"> Small Victories</w:t>
      </w:r>
      <w:r>
        <w:rPr>
          <w:b/>
          <w:szCs w:val="24"/>
        </w:rPr>
        <w:t>,</w:t>
      </w:r>
      <w:r w:rsidRPr="00A352A7">
        <w:rPr>
          <w:b/>
          <w:szCs w:val="24"/>
        </w:rPr>
        <w:t xml:space="preserve"> </w:t>
      </w:r>
      <w:r w:rsidRPr="00A352A7">
        <w:rPr>
          <w:szCs w:val="24"/>
        </w:rPr>
        <w:t xml:space="preserve">and </w:t>
      </w:r>
      <w:r w:rsidRPr="00A352A7">
        <w:rPr>
          <w:b/>
          <w:szCs w:val="24"/>
        </w:rPr>
        <w:t xml:space="preserve">Great Beginnings Academy, </w:t>
      </w:r>
      <w:r w:rsidRPr="00A352A7">
        <w:rPr>
          <w:szCs w:val="24"/>
        </w:rPr>
        <w:t xml:space="preserve">three popular training opportunities for </w:t>
      </w:r>
      <w:r>
        <w:rPr>
          <w:szCs w:val="24"/>
        </w:rPr>
        <w:t>s</w:t>
      </w:r>
      <w:r w:rsidRPr="00A352A7">
        <w:rPr>
          <w:szCs w:val="24"/>
        </w:rPr>
        <w:t xml:space="preserve">chool </w:t>
      </w:r>
      <w:r>
        <w:rPr>
          <w:szCs w:val="24"/>
        </w:rPr>
        <w:t>n</w:t>
      </w:r>
      <w:r w:rsidRPr="00A352A7">
        <w:rPr>
          <w:szCs w:val="24"/>
        </w:rPr>
        <w:t>utrition</w:t>
      </w:r>
      <w:r>
        <w:rPr>
          <w:szCs w:val="24"/>
        </w:rPr>
        <w:t xml:space="preserve"> program </w:t>
      </w:r>
      <w:r w:rsidRPr="00A352A7">
        <w:rPr>
          <w:szCs w:val="24"/>
        </w:rPr>
        <w:t xml:space="preserve">professionals, will be offered during </w:t>
      </w:r>
      <w:r w:rsidR="008F4F5D">
        <w:rPr>
          <w:szCs w:val="24"/>
        </w:rPr>
        <w:t>SY</w:t>
      </w:r>
      <w:r w:rsidRPr="00A352A7">
        <w:rPr>
          <w:szCs w:val="24"/>
        </w:rPr>
        <w:t xml:space="preserve"> </w:t>
      </w:r>
      <w:r w:rsidR="008F4F5D">
        <w:rPr>
          <w:szCs w:val="24"/>
        </w:rPr>
        <w:t>2016-</w:t>
      </w:r>
      <w:r w:rsidR="00A27D08">
        <w:rPr>
          <w:szCs w:val="24"/>
        </w:rPr>
        <w:t>17</w:t>
      </w:r>
      <w:r w:rsidRPr="00A352A7">
        <w:rPr>
          <w:szCs w:val="24"/>
        </w:rPr>
        <w:t xml:space="preserve">. </w:t>
      </w:r>
      <w:r w:rsidR="00D8759E">
        <w:rPr>
          <w:b/>
          <w:szCs w:val="24"/>
        </w:rPr>
        <w:t>Pre-</w:t>
      </w:r>
      <w:r w:rsidR="00365E68">
        <w:rPr>
          <w:b/>
          <w:szCs w:val="24"/>
        </w:rPr>
        <w:t>Review Workshops</w:t>
      </w:r>
      <w:r>
        <w:rPr>
          <w:szCs w:val="24"/>
        </w:rPr>
        <w:t xml:space="preserve"> are also </w:t>
      </w:r>
      <w:r w:rsidR="00CE34C8">
        <w:rPr>
          <w:szCs w:val="24"/>
        </w:rPr>
        <w:t>scheduled</w:t>
      </w:r>
      <w:r w:rsidR="00A20A3D">
        <w:rPr>
          <w:szCs w:val="24"/>
        </w:rPr>
        <w:t xml:space="preserve"> </w:t>
      </w:r>
      <w:r w:rsidR="003E14C5">
        <w:rPr>
          <w:szCs w:val="24"/>
        </w:rPr>
        <w:t>to</w:t>
      </w:r>
      <w:r>
        <w:rPr>
          <w:szCs w:val="24"/>
        </w:rPr>
        <w:t xml:space="preserve"> assist SFAs in </w:t>
      </w:r>
      <w:r w:rsidR="00365E68">
        <w:rPr>
          <w:szCs w:val="24"/>
        </w:rPr>
        <w:t>preparing for their upcoming Administrative Review</w:t>
      </w:r>
      <w:r w:rsidR="002124F7">
        <w:rPr>
          <w:szCs w:val="24"/>
        </w:rPr>
        <w:t xml:space="preserve"> (AR)</w:t>
      </w:r>
      <w:r>
        <w:rPr>
          <w:szCs w:val="24"/>
        </w:rPr>
        <w:t>.</w:t>
      </w:r>
      <w:r w:rsidR="00E121A6">
        <w:rPr>
          <w:szCs w:val="24"/>
        </w:rPr>
        <w:t xml:space="preserve"> </w:t>
      </w:r>
      <w:r w:rsidRPr="00A352A7">
        <w:rPr>
          <w:szCs w:val="24"/>
        </w:rPr>
        <w:t xml:space="preserve">Please support and encourage your school nutrition </w:t>
      </w:r>
      <w:r w:rsidR="00365E68">
        <w:rPr>
          <w:szCs w:val="24"/>
        </w:rPr>
        <w:t>staff</w:t>
      </w:r>
      <w:r w:rsidRPr="00A352A7">
        <w:rPr>
          <w:szCs w:val="24"/>
        </w:rPr>
        <w:t xml:space="preserve"> to register for the training(s) that best meet their needs.</w:t>
      </w:r>
      <w:r w:rsidR="00266448">
        <w:rPr>
          <w:szCs w:val="24"/>
        </w:rPr>
        <w:t xml:space="preserve"> Information on Small Victories will be sent in a separate mailing later this month. </w:t>
      </w:r>
    </w:p>
    <w:p w:rsidR="00FD1635" w:rsidRPr="00A352A7" w:rsidRDefault="00FD1635" w:rsidP="00D94A9F">
      <w:pPr>
        <w:spacing w:before="120" w:after="120"/>
        <w:rPr>
          <w:szCs w:val="24"/>
        </w:rPr>
      </w:pPr>
    </w:p>
    <w:p w:rsidR="005F71A2" w:rsidRPr="0078475D" w:rsidRDefault="00FD1635" w:rsidP="001E749D">
      <w:pPr>
        <w:spacing w:after="240"/>
        <w:rPr>
          <w:szCs w:val="24"/>
        </w:rPr>
      </w:pPr>
      <w:r>
        <w:rPr>
          <w:i/>
          <w:noProof/>
          <w:sz w:val="96"/>
          <w:szCs w:val="96"/>
        </w:rPr>
        <w:drawing>
          <wp:anchor distT="0" distB="0" distL="114300" distR="114300" simplePos="0" relativeHeight="251658240" behindDoc="1" locked="0" layoutInCell="1" allowOverlap="1" wp14:anchorId="1B0B9E39" wp14:editId="27C1BEC9">
            <wp:simplePos x="0" y="0"/>
            <wp:positionH relativeFrom="column">
              <wp:posOffset>5627370</wp:posOffset>
            </wp:positionH>
            <wp:positionV relativeFrom="paragraph">
              <wp:posOffset>55880</wp:posOffset>
            </wp:positionV>
            <wp:extent cx="723900" cy="610235"/>
            <wp:effectExtent l="0" t="0" r="0" b="0"/>
            <wp:wrapTight wrapText="bothSides">
              <wp:wrapPolygon edited="0">
                <wp:start x="0" y="0"/>
                <wp:lineTo x="0" y="20903"/>
                <wp:lineTo x="21032" y="20903"/>
                <wp:lineTo x="21032" y="0"/>
                <wp:lineTo x="0" y="0"/>
              </wp:wrapPolygon>
            </wp:wrapTight>
            <wp:docPr id="3" name="Picture 3"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0520"/>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6102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71A2" w:rsidRPr="0078475D">
        <w:rPr>
          <w:b/>
          <w:szCs w:val="24"/>
        </w:rPr>
        <w:t>What’s New with School Nutrition –</w:t>
      </w:r>
      <w:r w:rsidR="005F71A2" w:rsidRPr="0078475D">
        <w:rPr>
          <w:szCs w:val="24"/>
        </w:rPr>
        <w:t xml:space="preserve"> </w:t>
      </w:r>
      <w:r w:rsidR="00365E68">
        <w:rPr>
          <w:szCs w:val="24"/>
        </w:rPr>
        <w:t xml:space="preserve">September </w:t>
      </w:r>
      <w:r w:rsidR="00A27D08">
        <w:rPr>
          <w:szCs w:val="24"/>
        </w:rPr>
        <w:t>13</w:t>
      </w:r>
      <w:r w:rsidR="005F71A2">
        <w:rPr>
          <w:szCs w:val="24"/>
        </w:rPr>
        <w:t xml:space="preserve"> </w:t>
      </w:r>
      <w:r w:rsidR="003E14C5">
        <w:rPr>
          <w:szCs w:val="24"/>
        </w:rPr>
        <w:t xml:space="preserve">marks </w:t>
      </w:r>
      <w:r w:rsidR="005F71A2">
        <w:rPr>
          <w:szCs w:val="24"/>
        </w:rPr>
        <w:t xml:space="preserve">our first </w:t>
      </w:r>
      <w:proofErr w:type="gramStart"/>
      <w:r w:rsidR="005F71A2" w:rsidRPr="00EA4AF3">
        <w:rPr>
          <w:i/>
          <w:szCs w:val="24"/>
        </w:rPr>
        <w:t>What’s</w:t>
      </w:r>
      <w:proofErr w:type="gramEnd"/>
      <w:r w:rsidR="005F71A2" w:rsidRPr="00EA4AF3">
        <w:rPr>
          <w:i/>
          <w:szCs w:val="24"/>
        </w:rPr>
        <w:t xml:space="preserve"> New with School Nutrition</w:t>
      </w:r>
      <w:r w:rsidR="00365E68">
        <w:rPr>
          <w:szCs w:val="24"/>
        </w:rPr>
        <w:t xml:space="preserve"> webinar for </w:t>
      </w:r>
      <w:r w:rsidR="008F4F5D">
        <w:rPr>
          <w:szCs w:val="24"/>
        </w:rPr>
        <w:t>SY</w:t>
      </w:r>
      <w:r w:rsidR="00365E68">
        <w:rPr>
          <w:szCs w:val="24"/>
        </w:rPr>
        <w:t xml:space="preserve"> </w:t>
      </w:r>
      <w:r w:rsidR="00A27D08">
        <w:rPr>
          <w:szCs w:val="24"/>
        </w:rPr>
        <w:t>2016-17</w:t>
      </w:r>
      <w:r w:rsidR="005F71A2">
        <w:rPr>
          <w:szCs w:val="24"/>
        </w:rPr>
        <w:t>. J</w:t>
      </w:r>
      <w:r w:rsidR="005F71A2" w:rsidRPr="0078475D">
        <w:rPr>
          <w:szCs w:val="24"/>
        </w:rPr>
        <w:t>oin the School Nutrition Team</w:t>
      </w:r>
      <w:r w:rsidR="00F3462A">
        <w:rPr>
          <w:szCs w:val="24"/>
        </w:rPr>
        <w:t xml:space="preserve"> (SNT)</w:t>
      </w:r>
      <w:r w:rsidR="005F71A2" w:rsidRPr="0078475D">
        <w:rPr>
          <w:szCs w:val="24"/>
        </w:rPr>
        <w:t xml:space="preserve"> </w:t>
      </w:r>
      <w:r w:rsidR="005F71A2">
        <w:rPr>
          <w:szCs w:val="24"/>
        </w:rPr>
        <w:t xml:space="preserve">on </w:t>
      </w:r>
      <w:r w:rsidR="005F71A2" w:rsidRPr="0078475D">
        <w:rPr>
          <w:szCs w:val="24"/>
        </w:rPr>
        <w:t>the second Tue</w:t>
      </w:r>
      <w:r w:rsidR="00C44141">
        <w:rPr>
          <w:szCs w:val="24"/>
        </w:rPr>
        <w:t>sday of every month from 2-3 PM</w:t>
      </w:r>
      <w:r w:rsidR="005F71A2" w:rsidRPr="0078475D">
        <w:rPr>
          <w:szCs w:val="24"/>
        </w:rPr>
        <w:t xml:space="preserve"> via </w:t>
      </w:r>
      <w:r w:rsidR="005F71A2">
        <w:rPr>
          <w:szCs w:val="24"/>
        </w:rPr>
        <w:t>web conferencing</w:t>
      </w:r>
      <w:r w:rsidR="005F71A2" w:rsidRPr="0078475D">
        <w:rPr>
          <w:szCs w:val="24"/>
        </w:rPr>
        <w:t xml:space="preserve"> to receive the latest updates on </w:t>
      </w:r>
      <w:r w:rsidR="00A27D08">
        <w:rPr>
          <w:szCs w:val="24"/>
        </w:rPr>
        <w:t>the Healthy, Hunger-Free Kids Act</w:t>
      </w:r>
      <w:r w:rsidR="005F71A2" w:rsidRPr="0078475D">
        <w:rPr>
          <w:szCs w:val="24"/>
        </w:rPr>
        <w:t xml:space="preserve"> and other hot topics pertaining to the exciting world of school nutrition.</w:t>
      </w:r>
      <w:r w:rsidR="00E121A6">
        <w:rPr>
          <w:szCs w:val="24"/>
        </w:rPr>
        <w:t xml:space="preserve"> </w:t>
      </w:r>
      <w:r w:rsidR="005F71A2" w:rsidRPr="0078475D">
        <w:rPr>
          <w:szCs w:val="24"/>
        </w:rPr>
        <w:t xml:space="preserve">No registration is required to participate. Monthly discussions </w:t>
      </w:r>
      <w:r w:rsidR="005F71A2">
        <w:rPr>
          <w:szCs w:val="24"/>
        </w:rPr>
        <w:t>are</w:t>
      </w:r>
      <w:r w:rsidR="005F71A2" w:rsidRPr="0078475D">
        <w:rPr>
          <w:szCs w:val="24"/>
        </w:rPr>
        <w:t xml:space="preserve"> archived </w:t>
      </w:r>
      <w:r w:rsidR="005F71A2">
        <w:rPr>
          <w:szCs w:val="24"/>
        </w:rPr>
        <w:t xml:space="preserve">on the website </w:t>
      </w:r>
      <w:r w:rsidR="005F71A2" w:rsidRPr="0078475D">
        <w:rPr>
          <w:szCs w:val="24"/>
        </w:rPr>
        <w:t>for viewing 24/7</w:t>
      </w:r>
      <w:r w:rsidR="005F71A2">
        <w:rPr>
          <w:szCs w:val="24"/>
        </w:rPr>
        <w:t xml:space="preserve"> at </w:t>
      </w:r>
      <w:hyperlink r:id="rId7" w:history="1">
        <w:r w:rsidR="00A27D08" w:rsidRPr="00A27D08">
          <w:rPr>
            <w:rStyle w:val="Hyperlink"/>
          </w:rPr>
          <w:t>http://dpi.wi.gov/school-nutrition/training/whats-new</w:t>
        </w:r>
      </w:hyperlink>
      <w:r w:rsidR="005F71A2">
        <w:rPr>
          <w:szCs w:val="24"/>
        </w:rPr>
        <w:t>.</w:t>
      </w:r>
      <w:r w:rsidR="008F4F5D">
        <w:rPr>
          <w:szCs w:val="24"/>
        </w:rPr>
        <w:t xml:space="preserve"> </w:t>
      </w:r>
      <w:r w:rsidR="00A20A3D">
        <w:rPr>
          <w:szCs w:val="24"/>
        </w:rPr>
        <w:t>This is also the location where you can access the presentation for live viewing on Tuesday afternoons.</w:t>
      </w:r>
    </w:p>
    <w:p w:rsidR="00A20A3D" w:rsidRDefault="005F71A2" w:rsidP="001E749D">
      <w:pPr>
        <w:spacing w:after="240"/>
        <w:rPr>
          <w:szCs w:val="24"/>
        </w:rPr>
      </w:pPr>
      <w:r w:rsidRPr="002F3EBE">
        <w:rPr>
          <w:szCs w:val="24"/>
        </w:rPr>
        <w:lastRenderedPageBreak/>
        <w:t>Target Participants:</w:t>
      </w:r>
      <w:r w:rsidRPr="0078475D">
        <w:rPr>
          <w:szCs w:val="24"/>
        </w:rPr>
        <w:t xml:space="preserve"> School administrators</w:t>
      </w:r>
      <w:r w:rsidR="00921A1B" w:rsidRPr="0078475D">
        <w:rPr>
          <w:szCs w:val="24"/>
        </w:rPr>
        <w:t xml:space="preserve">, </w:t>
      </w:r>
      <w:r w:rsidR="00921A1B">
        <w:rPr>
          <w:szCs w:val="24"/>
        </w:rPr>
        <w:t>s</w:t>
      </w:r>
      <w:r w:rsidR="00921A1B" w:rsidRPr="0078475D">
        <w:rPr>
          <w:szCs w:val="24"/>
        </w:rPr>
        <w:t xml:space="preserve">chool </w:t>
      </w:r>
      <w:r w:rsidR="00921A1B">
        <w:rPr>
          <w:szCs w:val="24"/>
        </w:rPr>
        <w:t>n</w:t>
      </w:r>
      <w:r w:rsidR="00921A1B" w:rsidRPr="0078475D">
        <w:rPr>
          <w:szCs w:val="24"/>
        </w:rPr>
        <w:t xml:space="preserve">utrition </w:t>
      </w:r>
      <w:r w:rsidR="00921A1B">
        <w:rPr>
          <w:szCs w:val="24"/>
        </w:rPr>
        <w:t>m</w:t>
      </w:r>
      <w:r w:rsidR="00921A1B" w:rsidRPr="0078475D">
        <w:rPr>
          <w:szCs w:val="24"/>
        </w:rPr>
        <w:t>anagers/</w:t>
      </w:r>
      <w:r w:rsidR="00921A1B">
        <w:rPr>
          <w:szCs w:val="24"/>
        </w:rPr>
        <w:t>d</w:t>
      </w:r>
      <w:r w:rsidR="00921A1B" w:rsidRPr="0078475D">
        <w:rPr>
          <w:szCs w:val="24"/>
        </w:rPr>
        <w:t>irec</w:t>
      </w:r>
      <w:r w:rsidRPr="0078475D">
        <w:rPr>
          <w:szCs w:val="24"/>
        </w:rPr>
        <w:t>tors</w:t>
      </w:r>
      <w:r w:rsidR="003E14C5">
        <w:rPr>
          <w:szCs w:val="24"/>
        </w:rPr>
        <w:t>,</w:t>
      </w:r>
      <w:r w:rsidRPr="0078475D">
        <w:rPr>
          <w:szCs w:val="24"/>
        </w:rPr>
        <w:t xml:space="preserve"> and anyone with responsibilities for operating/administering school nutrition programs are encouraged to participate.</w:t>
      </w:r>
    </w:p>
    <w:p w:rsidR="00A20A3D" w:rsidRDefault="00A20A3D" w:rsidP="001E749D">
      <w:pPr>
        <w:spacing w:after="240"/>
        <w:rPr>
          <w:szCs w:val="24"/>
        </w:rPr>
      </w:pPr>
      <w:r>
        <w:rPr>
          <w:szCs w:val="24"/>
        </w:rPr>
        <w:t xml:space="preserve">If you have questions regarding </w:t>
      </w:r>
      <w:proofErr w:type="gramStart"/>
      <w:r w:rsidRPr="00A229D5">
        <w:rPr>
          <w:i/>
          <w:szCs w:val="24"/>
        </w:rPr>
        <w:t>What’s</w:t>
      </w:r>
      <w:proofErr w:type="gramEnd"/>
      <w:r w:rsidRPr="00A229D5">
        <w:rPr>
          <w:i/>
          <w:szCs w:val="24"/>
        </w:rPr>
        <w:t xml:space="preserve"> New with School Nutrition</w:t>
      </w:r>
      <w:r>
        <w:rPr>
          <w:szCs w:val="24"/>
        </w:rPr>
        <w:t xml:space="preserve">, please contact Molly Gregory at </w:t>
      </w:r>
      <w:hyperlink r:id="rId8" w:history="1">
        <w:r w:rsidRPr="00934698">
          <w:rPr>
            <w:rStyle w:val="Hyperlink"/>
            <w:szCs w:val="24"/>
          </w:rPr>
          <w:t>molly.gregory@dpi.wi.gov</w:t>
        </w:r>
      </w:hyperlink>
      <w:r>
        <w:rPr>
          <w:szCs w:val="24"/>
        </w:rPr>
        <w:t xml:space="preserve"> or 608-267-9276.</w:t>
      </w:r>
    </w:p>
    <w:p w:rsidR="00C60DB9" w:rsidRDefault="00FD1635" w:rsidP="001E749D">
      <w:pPr>
        <w:spacing w:after="240"/>
        <w:rPr>
          <w:szCs w:val="24"/>
        </w:rPr>
      </w:pPr>
      <w:r>
        <w:rPr>
          <w:noProof/>
          <w:color w:val="FF0000"/>
        </w:rPr>
        <w:drawing>
          <wp:anchor distT="0" distB="0" distL="114300" distR="114300" simplePos="0" relativeHeight="251659264" behindDoc="0" locked="0" layoutInCell="1" allowOverlap="1" wp14:anchorId="01E5FDEC" wp14:editId="6F4AF4BD">
            <wp:simplePos x="0" y="0"/>
            <wp:positionH relativeFrom="column">
              <wp:posOffset>5234305</wp:posOffset>
            </wp:positionH>
            <wp:positionV relativeFrom="paragraph">
              <wp:posOffset>292100</wp:posOffset>
            </wp:positionV>
            <wp:extent cx="1061085" cy="441960"/>
            <wp:effectExtent l="19050" t="19050" r="62865" b="53340"/>
            <wp:wrapThrough wrapText="bothSides">
              <wp:wrapPolygon edited="0">
                <wp:start x="-388" y="-931"/>
                <wp:lineTo x="-388" y="23276"/>
                <wp:lineTo x="22492" y="23276"/>
                <wp:lineTo x="22492" y="-931"/>
                <wp:lineTo x="-388" y="-931"/>
              </wp:wrapPolygon>
            </wp:wrapThrough>
            <wp:docPr id="4" name="Picture 4" descr="small_victor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_victorie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441960"/>
                    </a:xfrm>
                    <a:prstGeom prst="rect">
                      <a:avLst/>
                    </a:prstGeom>
                    <a:noFill/>
                    <a:ln w="9525" cmpd="sng">
                      <a:solidFill>
                        <a:schemeClr val="tx1"/>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5F71A2" w:rsidRDefault="005F71A2" w:rsidP="001E749D">
      <w:pPr>
        <w:spacing w:after="240"/>
        <w:rPr>
          <w:highlight w:val="yellow"/>
        </w:rPr>
      </w:pPr>
      <w:r>
        <w:rPr>
          <w:b/>
          <w:bCs/>
        </w:rPr>
        <w:t xml:space="preserve">The Small Victories </w:t>
      </w:r>
      <w:r w:rsidR="0005582F">
        <w:rPr>
          <w:b/>
          <w:bCs/>
        </w:rPr>
        <w:t xml:space="preserve">(SV) </w:t>
      </w:r>
      <w:r>
        <w:rPr>
          <w:b/>
          <w:bCs/>
        </w:rPr>
        <w:t>Series</w:t>
      </w:r>
      <w:r w:rsidR="008F4F5D">
        <w:rPr>
          <w:b/>
          <w:bCs/>
        </w:rPr>
        <w:t xml:space="preserve"> </w:t>
      </w:r>
      <w:r w:rsidR="00E121A6" w:rsidRPr="0078475D">
        <w:rPr>
          <w:b/>
          <w:szCs w:val="24"/>
        </w:rPr>
        <w:t>–</w:t>
      </w:r>
      <w:r>
        <w:rPr>
          <w:b/>
          <w:bCs/>
        </w:rPr>
        <w:t xml:space="preserve"> </w:t>
      </w:r>
      <w:r w:rsidR="00B17F9E">
        <w:t>Dates and locations are not yet finalized; this information will be made available when the schedule is confirmed.</w:t>
      </w:r>
    </w:p>
    <w:p w:rsidR="00A71D4B" w:rsidRDefault="005F71A2" w:rsidP="001E749D">
      <w:pPr>
        <w:spacing w:after="240"/>
        <w:rPr>
          <w:szCs w:val="24"/>
        </w:rPr>
      </w:pPr>
      <w:r w:rsidRPr="002F3EBE">
        <w:rPr>
          <w:szCs w:val="24"/>
        </w:rPr>
        <w:t>Target Participants:</w:t>
      </w:r>
      <w:r w:rsidRPr="0078475D">
        <w:rPr>
          <w:b/>
          <w:szCs w:val="24"/>
        </w:rPr>
        <w:t xml:space="preserve"> </w:t>
      </w:r>
      <w:r w:rsidRPr="0078475D">
        <w:rPr>
          <w:szCs w:val="24"/>
        </w:rPr>
        <w:t>Anyone currently working in a small school environment is encouraged to attend including administrative staff</w:t>
      </w:r>
      <w:r w:rsidR="00FF0636" w:rsidRPr="0078475D">
        <w:rPr>
          <w:szCs w:val="24"/>
        </w:rPr>
        <w:t xml:space="preserve">, </w:t>
      </w:r>
      <w:r w:rsidR="00FF0636">
        <w:rPr>
          <w:szCs w:val="24"/>
        </w:rPr>
        <w:t>s</w:t>
      </w:r>
      <w:r w:rsidR="00FF0636" w:rsidRPr="0078475D">
        <w:rPr>
          <w:szCs w:val="24"/>
        </w:rPr>
        <w:t xml:space="preserve">chool </w:t>
      </w:r>
      <w:r w:rsidR="00FF0636">
        <w:rPr>
          <w:szCs w:val="24"/>
        </w:rPr>
        <w:t>n</w:t>
      </w:r>
      <w:r w:rsidR="00FF0636" w:rsidRPr="0078475D">
        <w:rPr>
          <w:szCs w:val="24"/>
        </w:rPr>
        <w:t xml:space="preserve">utrition </w:t>
      </w:r>
      <w:r w:rsidR="00FF0636">
        <w:rPr>
          <w:szCs w:val="24"/>
        </w:rPr>
        <w:t>m</w:t>
      </w:r>
      <w:r w:rsidR="00FF0636" w:rsidRPr="0078475D">
        <w:rPr>
          <w:szCs w:val="24"/>
        </w:rPr>
        <w:t xml:space="preserve">anagers, </w:t>
      </w:r>
      <w:r w:rsidR="00FF0636">
        <w:rPr>
          <w:szCs w:val="24"/>
        </w:rPr>
        <w:t>d</w:t>
      </w:r>
      <w:r w:rsidR="00FF0636" w:rsidRPr="0078475D">
        <w:rPr>
          <w:szCs w:val="24"/>
        </w:rPr>
        <w:t>irectors</w:t>
      </w:r>
      <w:r w:rsidR="00FF0636">
        <w:rPr>
          <w:szCs w:val="24"/>
        </w:rPr>
        <w:t>,</w:t>
      </w:r>
      <w:r w:rsidR="00FF0636" w:rsidRPr="0078475D">
        <w:rPr>
          <w:szCs w:val="24"/>
        </w:rPr>
        <w:t xml:space="preserve"> and </w:t>
      </w:r>
      <w:r w:rsidRPr="0078475D">
        <w:rPr>
          <w:szCs w:val="24"/>
        </w:rPr>
        <w:t xml:space="preserve">line staff. </w:t>
      </w:r>
    </w:p>
    <w:p w:rsidR="00266448" w:rsidRDefault="00266448" w:rsidP="00266448">
      <w:pPr>
        <w:spacing w:after="240"/>
        <w:rPr>
          <w:szCs w:val="24"/>
        </w:rPr>
      </w:pPr>
      <w:r w:rsidRPr="0078475D">
        <w:rPr>
          <w:szCs w:val="24"/>
        </w:rPr>
        <w:t xml:space="preserve">If you have questions regarding the </w:t>
      </w:r>
      <w:r>
        <w:rPr>
          <w:szCs w:val="24"/>
        </w:rPr>
        <w:t>SV Series</w:t>
      </w:r>
      <w:r w:rsidR="00B17F9E">
        <w:rPr>
          <w:szCs w:val="24"/>
        </w:rPr>
        <w:t xml:space="preserve"> or would like to host a session at your school</w:t>
      </w:r>
      <w:r w:rsidRPr="0078475D">
        <w:rPr>
          <w:szCs w:val="24"/>
        </w:rPr>
        <w:t xml:space="preserve">, please contact Loriann Knapton at </w:t>
      </w:r>
      <w:hyperlink r:id="rId10" w:history="1">
        <w:r w:rsidRPr="0078475D">
          <w:rPr>
            <w:rStyle w:val="Hyperlink"/>
            <w:szCs w:val="24"/>
          </w:rPr>
          <w:t>loriann.knapton@dpi.wi.gov</w:t>
        </w:r>
      </w:hyperlink>
      <w:r>
        <w:rPr>
          <w:szCs w:val="24"/>
        </w:rPr>
        <w:t xml:space="preserve"> </w:t>
      </w:r>
      <w:r w:rsidRPr="0078475D">
        <w:rPr>
          <w:szCs w:val="24"/>
        </w:rPr>
        <w:t>or 608-266-1046.</w:t>
      </w:r>
      <w:r>
        <w:rPr>
          <w:szCs w:val="24"/>
        </w:rPr>
        <w:t xml:space="preserve"> </w:t>
      </w:r>
    </w:p>
    <w:p w:rsidR="005F71A2" w:rsidRPr="0078475D" w:rsidRDefault="00FD1635" w:rsidP="001E749D">
      <w:pPr>
        <w:spacing w:after="240"/>
        <w:rPr>
          <w:szCs w:val="24"/>
        </w:rPr>
      </w:pPr>
      <w:r>
        <w:rPr>
          <w:b/>
          <w:noProof/>
          <w:sz w:val="22"/>
          <w:szCs w:val="22"/>
        </w:rPr>
        <w:drawing>
          <wp:anchor distT="0" distB="0" distL="114300" distR="114300" simplePos="0" relativeHeight="251660288" behindDoc="0" locked="0" layoutInCell="1" allowOverlap="1" wp14:anchorId="55ADD5E9" wp14:editId="08F43705">
            <wp:simplePos x="0" y="0"/>
            <wp:positionH relativeFrom="column">
              <wp:posOffset>5693410</wp:posOffset>
            </wp:positionH>
            <wp:positionV relativeFrom="paragraph">
              <wp:posOffset>3810</wp:posOffset>
            </wp:positionV>
            <wp:extent cx="790575" cy="488315"/>
            <wp:effectExtent l="0" t="0" r="9525" b="6985"/>
            <wp:wrapThrough wrapText="bothSides">
              <wp:wrapPolygon edited="0">
                <wp:start x="8328" y="0"/>
                <wp:lineTo x="0" y="3371"/>
                <wp:lineTo x="0" y="21066"/>
                <wp:lineTo x="21340" y="21066"/>
                <wp:lineTo x="21340" y="4213"/>
                <wp:lineTo x="13012" y="0"/>
                <wp:lineTo x="8328" y="0"/>
              </wp:wrapPolygon>
            </wp:wrapThrough>
            <wp:docPr id="5" name="Picture 5" descr="MCBL0069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BL00699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488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71A2" w:rsidRPr="0078475D">
        <w:rPr>
          <w:b/>
          <w:szCs w:val="24"/>
        </w:rPr>
        <w:t xml:space="preserve">Great Beginnings Academy (GBA) – </w:t>
      </w:r>
      <w:r w:rsidR="005F71A2" w:rsidRPr="0078475D">
        <w:rPr>
          <w:szCs w:val="24"/>
        </w:rPr>
        <w:t>GBA</w:t>
      </w:r>
      <w:r w:rsidR="005F71A2" w:rsidRPr="0078475D">
        <w:rPr>
          <w:b/>
          <w:szCs w:val="24"/>
        </w:rPr>
        <w:t xml:space="preserve"> </w:t>
      </w:r>
      <w:r w:rsidR="005F71A2" w:rsidRPr="0078475D">
        <w:rPr>
          <w:szCs w:val="24"/>
        </w:rPr>
        <w:t>is a one</w:t>
      </w:r>
      <w:r w:rsidR="0005582F">
        <w:rPr>
          <w:szCs w:val="24"/>
        </w:rPr>
        <w:t>-</w:t>
      </w:r>
      <w:r w:rsidR="005F71A2" w:rsidRPr="0078475D">
        <w:rPr>
          <w:szCs w:val="24"/>
        </w:rPr>
        <w:t xml:space="preserve">year training experience developed for School District/School Managers/Directors who are </w:t>
      </w:r>
      <w:r w:rsidR="005F71A2" w:rsidRPr="0078475D">
        <w:rPr>
          <w:b/>
          <w:szCs w:val="24"/>
        </w:rPr>
        <w:t>new</w:t>
      </w:r>
      <w:r w:rsidR="005F71A2" w:rsidRPr="0078475D">
        <w:rPr>
          <w:szCs w:val="24"/>
        </w:rPr>
        <w:t xml:space="preserve"> to </w:t>
      </w:r>
      <w:r w:rsidR="005F71A2">
        <w:rPr>
          <w:szCs w:val="24"/>
        </w:rPr>
        <w:t>s</w:t>
      </w:r>
      <w:r w:rsidR="005F71A2" w:rsidRPr="0078475D">
        <w:rPr>
          <w:szCs w:val="24"/>
        </w:rPr>
        <w:t xml:space="preserve">chool </w:t>
      </w:r>
      <w:r w:rsidR="005F71A2">
        <w:rPr>
          <w:szCs w:val="24"/>
        </w:rPr>
        <w:t>n</w:t>
      </w:r>
      <w:r w:rsidR="005F71A2" w:rsidRPr="0078475D">
        <w:rPr>
          <w:szCs w:val="24"/>
        </w:rPr>
        <w:t xml:space="preserve">utrition programs. By attending classes in Madison throughout the school year and participating in additional training sessions via technology, participants will receive training and support to better understand program regulations, identify existing resources, and create a network of peers to transition into a successful school nutrition program. Class size is limited. </w:t>
      </w:r>
    </w:p>
    <w:p w:rsidR="005F71A2" w:rsidRPr="0078475D" w:rsidRDefault="005F71A2" w:rsidP="001E749D">
      <w:pPr>
        <w:spacing w:after="240"/>
        <w:rPr>
          <w:szCs w:val="24"/>
        </w:rPr>
      </w:pPr>
      <w:r w:rsidRPr="002F3EBE">
        <w:rPr>
          <w:szCs w:val="24"/>
        </w:rPr>
        <w:t>Target Participants:</w:t>
      </w:r>
      <w:r w:rsidR="00E121A6">
        <w:rPr>
          <w:szCs w:val="24"/>
        </w:rPr>
        <w:t xml:space="preserve"> </w:t>
      </w:r>
      <w:r w:rsidRPr="0078475D">
        <w:rPr>
          <w:szCs w:val="24"/>
        </w:rPr>
        <w:t xml:space="preserve">Managers/Directors new to school nutrition with 2 years or less experience are encouraged to attend and will be given preference to attend GBA. If space is still available, site managers for school districts may be accepted. Due to limited class </w:t>
      </w:r>
      <w:r w:rsidRPr="0078475D">
        <w:rPr>
          <w:szCs w:val="24"/>
        </w:rPr>
        <w:lastRenderedPageBreak/>
        <w:t xml:space="preserve">size, no more than two participants from the same school district/private school will be accepted. This series is not intended for general staff training. </w:t>
      </w:r>
    </w:p>
    <w:p w:rsidR="005F71A2" w:rsidRDefault="005F71A2" w:rsidP="001E749D">
      <w:pPr>
        <w:spacing w:after="240"/>
        <w:rPr>
          <w:szCs w:val="24"/>
        </w:rPr>
      </w:pPr>
      <w:r w:rsidRPr="0078475D">
        <w:rPr>
          <w:szCs w:val="24"/>
        </w:rPr>
        <w:t xml:space="preserve">Participants interested in becoming School Nutrition Association (SNA) Certified at Level 2 can receive Specialized Training Hours towards certification at the end of the </w:t>
      </w:r>
      <w:r w:rsidR="0005582F">
        <w:rPr>
          <w:szCs w:val="24"/>
        </w:rPr>
        <w:t>GBA</w:t>
      </w:r>
      <w:r w:rsidRPr="0078475D">
        <w:rPr>
          <w:szCs w:val="24"/>
        </w:rPr>
        <w:t xml:space="preserve"> trainings. SNA Certification adds credibility to your school nutrition program, recognizes professional achievement, and demonstrates commitment to the </w:t>
      </w:r>
      <w:r w:rsidR="00F3462A">
        <w:rPr>
          <w:szCs w:val="24"/>
        </w:rPr>
        <w:t>s</w:t>
      </w:r>
      <w:r w:rsidRPr="0078475D">
        <w:rPr>
          <w:szCs w:val="24"/>
        </w:rPr>
        <w:t xml:space="preserve">chool </w:t>
      </w:r>
      <w:r w:rsidR="00F3462A">
        <w:rPr>
          <w:szCs w:val="24"/>
        </w:rPr>
        <w:t>n</w:t>
      </w:r>
      <w:r w:rsidRPr="0078475D">
        <w:rPr>
          <w:szCs w:val="24"/>
        </w:rPr>
        <w:t>utrition profession.</w:t>
      </w:r>
    </w:p>
    <w:p w:rsidR="00A20A3D" w:rsidRPr="0078475D" w:rsidRDefault="00266448" w:rsidP="00A20A3D">
      <w:pPr>
        <w:spacing w:after="240"/>
        <w:rPr>
          <w:szCs w:val="24"/>
        </w:rPr>
      </w:pPr>
      <w:r>
        <w:rPr>
          <w:szCs w:val="24"/>
        </w:rPr>
        <w:t>If you have questions regarding GBA, please c</w:t>
      </w:r>
      <w:r w:rsidRPr="0078475D">
        <w:rPr>
          <w:szCs w:val="24"/>
        </w:rPr>
        <w:t xml:space="preserve">ontact Cindy Loechler at </w:t>
      </w:r>
      <w:hyperlink r:id="rId12" w:history="1">
        <w:r w:rsidRPr="0078475D">
          <w:rPr>
            <w:rStyle w:val="Hyperlink"/>
            <w:szCs w:val="24"/>
          </w:rPr>
          <w:t>cynthia.loechler@dpi.wi.gov</w:t>
        </w:r>
      </w:hyperlink>
      <w:r>
        <w:rPr>
          <w:szCs w:val="24"/>
        </w:rPr>
        <w:t xml:space="preserve"> </w:t>
      </w:r>
      <w:r w:rsidRPr="0078475D">
        <w:rPr>
          <w:szCs w:val="24"/>
        </w:rPr>
        <w:t>or 608-266-5185.</w:t>
      </w:r>
      <w:r w:rsidR="00A20A3D">
        <w:rPr>
          <w:szCs w:val="24"/>
        </w:rPr>
        <w:t xml:space="preserve"> </w:t>
      </w:r>
      <w:r w:rsidR="00A20A3D" w:rsidRPr="0078475D">
        <w:rPr>
          <w:szCs w:val="24"/>
        </w:rPr>
        <w:t>To register</w:t>
      </w:r>
      <w:r w:rsidR="00A20A3D">
        <w:rPr>
          <w:szCs w:val="24"/>
        </w:rPr>
        <w:t xml:space="preserve"> for GBA</w:t>
      </w:r>
      <w:r w:rsidR="00A20A3D" w:rsidRPr="0078475D">
        <w:rPr>
          <w:szCs w:val="24"/>
        </w:rPr>
        <w:t xml:space="preserve">, please complete the application </w:t>
      </w:r>
      <w:r w:rsidR="00CE34C8">
        <w:rPr>
          <w:szCs w:val="24"/>
        </w:rPr>
        <w:t>included with</w:t>
      </w:r>
      <w:r w:rsidR="00A20A3D" w:rsidRPr="0078475D">
        <w:rPr>
          <w:szCs w:val="24"/>
        </w:rPr>
        <w:t xml:space="preserve"> the enclosed flyer and fax it to Cindy Loechler at 608-267-0363. </w:t>
      </w:r>
    </w:p>
    <w:p w:rsidR="00BF0ADD" w:rsidRDefault="00FD1635" w:rsidP="00C26170">
      <w:pPr>
        <w:spacing w:before="480" w:after="240"/>
        <w:rPr>
          <w:szCs w:val="24"/>
        </w:rPr>
      </w:pPr>
      <w:r w:rsidRPr="00BF0ADD">
        <w:rPr>
          <w:noProof/>
          <w:szCs w:val="24"/>
        </w:rPr>
        <w:drawing>
          <wp:anchor distT="0" distB="0" distL="114300" distR="114300" simplePos="0" relativeHeight="251661312" behindDoc="0" locked="0" layoutInCell="1" allowOverlap="1" wp14:anchorId="442EB1F5" wp14:editId="4E6DD5AD">
            <wp:simplePos x="0" y="0"/>
            <wp:positionH relativeFrom="margin">
              <wp:align>right</wp:align>
            </wp:positionH>
            <wp:positionV relativeFrom="paragraph">
              <wp:posOffset>5080</wp:posOffset>
            </wp:positionV>
            <wp:extent cx="974725" cy="866775"/>
            <wp:effectExtent l="0" t="0" r="0" b="9525"/>
            <wp:wrapThrough wrapText="bothSides">
              <wp:wrapPolygon edited="0">
                <wp:start x="16464" y="3323"/>
                <wp:lineTo x="422" y="13292"/>
                <wp:lineTo x="0" y="14716"/>
                <wp:lineTo x="0" y="19464"/>
                <wp:lineTo x="422" y="21363"/>
                <wp:lineTo x="844" y="21363"/>
                <wp:lineTo x="20685" y="21363"/>
                <wp:lineTo x="21107" y="19464"/>
                <wp:lineTo x="21107" y="8545"/>
                <wp:lineTo x="19841" y="4273"/>
                <wp:lineTo x="18575" y="3323"/>
                <wp:lineTo x="16464" y="3323"/>
              </wp:wrapPolygon>
            </wp:wrapThrough>
            <wp:docPr id="1" name="Picture 1" descr="C:\Users\gregome\AppData\Local\Microsoft\Windows\Temporary Internet Files\Content.IE5\BY4FJCPV\MC9004348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ome\AppData\Local\Microsoft\Windows\Temporary Internet Files\Content.IE5\BY4FJCPV\MC900434813[2].png"/>
                    <pic:cNvPicPr>
                      <a:picLocks noChangeAspect="1" noChangeArrowheads="1"/>
                    </pic:cNvPicPr>
                  </pic:nvPicPr>
                  <pic:blipFill>
                    <a:blip r:embed="rId13" cstate="print">
                      <a:extLst>
                        <a:ext uri="{28A0092B-C50C-407E-A947-70E740481C1C}">
                          <a14:useLocalDpi xmlns:a14="http://schemas.microsoft.com/office/drawing/2010/main" val="0"/>
                        </a:ext>
                      </a:extLst>
                    </a:blip>
                    <a:srcRect b="10714"/>
                    <a:stretch>
                      <a:fillRect/>
                    </a:stretch>
                  </pic:blipFill>
                  <pic:spPr bwMode="auto">
                    <a:xfrm>
                      <a:off x="0" y="0"/>
                      <a:ext cx="97472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571D8">
        <w:rPr>
          <w:b/>
          <w:szCs w:val="24"/>
        </w:rPr>
        <w:t>Pre-</w:t>
      </w:r>
      <w:r w:rsidR="00BF0ADD" w:rsidRPr="00BF0ADD">
        <w:rPr>
          <w:b/>
          <w:szCs w:val="24"/>
        </w:rPr>
        <w:t>Review Workshops</w:t>
      </w:r>
      <w:r w:rsidR="00E121A6">
        <w:rPr>
          <w:szCs w:val="24"/>
        </w:rPr>
        <w:t xml:space="preserve"> – These three-</w:t>
      </w:r>
      <w:r w:rsidR="00BF0ADD">
        <w:rPr>
          <w:szCs w:val="24"/>
        </w:rPr>
        <w:t xml:space="preserve">hour </w:t>
      </w:r>
      <w:r w:rsidR="00B65E7C">
        <w:rPr>
          <w:szCs w:val="24"/>
        </w:rPr>
        <w:t xml:space="preserve">workshops include a general session detailing the changes to school meals programs in recent years and </w:t>
      </w:r>
      <w:r w:rsidR="00A27D08">
        <w:rPr>
          <w:szCs w:val="24"/>
        </w:rPr>
        <w:t>three b</w:t>
      </w:r>
      <w:r w:rsidR="00B65E7C">
        <w:rPr>
          <w:szCs w:val="24"/>
        </w:rPr>
        <w:t xml:space="preserve">reakout sessions led by the </w:t>
      </w:r>
      <w:r w:rsidR="00F3462A">
        <w:rPr>
          <w:szCs w:val="24"/>
        </w:rPr>
        <w:t>SNT</w:t>
      </w:r>
      <w:r w:rsidR="00B65E7C">
        <w:rPr>
          <w:szCs w:val="24"/>
        </w:rPr>
        <w:t xml:space="preserve"> staff who will be </w:t>
      </w:r>
      <w:r w:rsidR="00CE34C8">
        <w:rPr>
          <w:szCs w:val="24"/>
        </w:rPr>
        <w:t>involved in</w:t>
      </w:r>
      <w:r w:rsidR="00B65E7C">
        <w:rPr>
          <w:szCs w:val="24"/>
        </w:rPr>
        <w:t xml:space="preserve"> </w:t>
      </w:r>
      <w:r w:rsidR="0022288B">
        <w:rPr>
          <w:szCs w:val="24"/>
        </w:rPr>
        <w:t>this year’s</w:t>
      </w:r>
      <w:r w:rsidR="00B65E7C">
        <w:rPr>
          <w:szCs w:val="24"/>
        </w:rPr>
        <w:t xml:space="preserve"> reviews. </w:t>
      </w:r>
      <w:r w:rsidR="004864A5">
        <w:rPr>
          <w:szCs w:val="24"/>
        </w:rPr>
        <w:t xml:space="preserve">We hope staff who attend a workshop will feel more comfortable with the school meals regulations and what they can expect when the </w:t>
      </w:r>
      <w:r w:rsidR="0005582F">
        <w:rPr>
          <w:szCs w:val="24"/>
        </w:rPr>
        <w:t>SNT</w:t>
      </w:r>
      <w:r w:rsidR="004864A5">
        <w:rPr>
          <w:szCs w:val="24"/>
        </w:rPr>
        <w:t xml:space="preserve"> staff </w:t>
      </w:r>
      <w:r w:rsidR="0022288B">
        <w:rPr>
          <w:szCs w:val="24"/>
        </w:rPr>
        <w:t>perform</w:t>
      </w:r>
      <w:r w:rsidR="004864A5">
        <w:rPr>
          <w:szCs w:val="24"/>
        </w:rPr>
        <w:t xml:space="preserve"> a review.</w:t>
      </w:r>
    </w:p>
    <w:p w:rsidR="005C37CB" w:rsidRPr="005C37CB" w:rsidRDefault="005C37CB" w:rsidP="001E749D">
      <w:pPr>
        <w:spacing w:after="240"/>
        <w:rPr>
          <w:szCs w:val="24"/>
        </w:rPr>
      </w:pPr>
      <w:r w:rsidRPr="002F3EBE">
        <w:rPr>
          <w:szCs w:val="24"/>
        </w:rPr>
        <w:t>Target Participants:</w:t>
      </w:r>
      <w:r>
        <w:rPr>
          <w:b/>
          <w:szCs w:val="24"/>
        </w:rPr>
        <w:t xml:space="preserve"> </w:t>
      </w:r>
      <w:r>
        <w:rPr>
          <w:szCs w:val="24"/>
        </w:rPr>
        <w:t xml:space="preserve">Administrative and food service staff expecting an </w:t>
      </w:r>
      <w:r w:rsidR="002124F7">
        <w:rPr>
          <w:szCs w:val="24"/>
        </w:rPr>
        <w:t>AR</w:t>
      </w:r>
      <w:r>
        <w:rPr>
          <w:szCs w:val="24"/>
        </w:rPr>
        <w:t xml:space="preserve"> in SY </w:t>
      </w:r>
      <w:r w:rsidR="00A27D08">
        <w:rPr>
          <w:szCs w:val="24"/>
        </w:rPr>
        <w:t>2016-17</w:t>
      </w:r>
      <w:r>
        <w:rPr>
          <w:szCs w:val="24"/>
        </w:rPr>
        <w:t>.</w:t>
      </w:r>
      <w:r w:rsidR="00E121A6">
        <w:rPr>
          <w:szCs w:val="24"/>
        </w:rPr>
        <w:t xml:space="preserve"> </w:t>
      </w:r>
      <w:r>
        <w:rPr>
          <w:szCs w:val="24"/>
        </w:rPr>
        <w:t xml:space="preserve">A list of all </w:t>
      </w:r>
      <w:r w:rsidR="0005582F">
        <w:rPr>
          <w:szCs w:val="24"/>
        </w:rPr>
        <w:t>SFAs</w:t>
      </w:r>
      <w:r>
        <w:rPr>
          <w:szCs w:val="24"/>
        </w:rPr>
        <w:t xml:space="preserve"> due for an </w:t>
      </w:r>
      <w:r w:rsidR="002124F7">
        <w:rPr>
          <w:szCs w:val="24"/>
        </w:rPr>
        <w:t>AR</w:t>
      </w:r>
      <w:r>
        <w:rPr>
          <w:szCs w:val="24"/>
        </w:rPr>
        <w:t xml:space="preserve"> can be found onlin</w:t>
      </w:r>
      <w:r w:rsidR="00A27D08">
        <w:rPr>
          <w:szCs w:val="24"/>
        </w:rPr>
        <w:t xml:space="preserve">e </w:t>
      </w:r>
      <w:hyperlink r:id="rId14" w:history="1">
        <w:r w:rsidR="00A27D08" w:rsidRPr="00A27D08">
          <w:rPr>
            <w:rStyle w:val="Hyperlink"/>
            <w:szCs w:val="24"/>
          </w:rPr>
          <w:t>http://dpi.wi.gov/school-nutrition/national-school-lunch-program/administrative-review</w:t>
        </w:r>
      </w:hyperlink>
      <w:r w:rsidR="00E121A6">
        <w:rPr>
          <w:szCs w:val="24"/>
        </w:rPr>
        <w:t xml:space="preserve">. </w:t>
      </w:r>
    </w:p>
    <w:p w:rsidR="002571D8" w:rsidRDefault="002571D8" w:rsidP="001E749D">
      <w:pPr>
        <w:spacing w:after="240"/>
        <w:rPr>
          <w:szCs w:val="24"/>
        </w:rPr>
      </w:pPr>
      <w:r>
        <w:rPr>
          <w:szCs w:val="24"/>
        </w:rPr>
        <w:t>Registration for the Pre-Review Workshops will be handled online a</w:t>
      </w:r>
      <w:r w:rsidR="004A1152">
        <w:rPr>
          <w:szCs w:val="24"/>
        </w:rPr>
        <w:t xml:space="preserve">nd the registration link can be found on our Upcoming Training webpage </w:t>
      </w:r>
      <w:hyperlink r:id="rId15" w:history="1">
        <w:r w:rsidR="004A1152" w:rsidRPr="004A1152">
          <w:rPr>
            <w:rStyle w:val="Hyperlink"/>
            <w:szCs w:val="24"/>
          </w:rPr>
          <w:t>http://dpi.wi.gov/school-nutrition/training#up</w:t>
        </w:r>
      </w:hyperlink>
      <w:r>
        <w:rPr>
          <w:szCs w:val="24"/>
        </w:rPr>
        <w:t>.</w:t>
      </w:r>
      <w:r w:rsidR="00E121A6">
        <w:rPr>
          <w:szCs w:val="24"/>
        </w:rPr>
        <w:t xml:space="preserve"> </w:t>
      </w:r>
      <w:r>
        <w:rPr>
          <w:szCs w:val="24"/>
        </w:rPr>
        <w:t xml:space="preserve">The </w:t>
      </w:r>
      <w:r w:rsidR="00F3462A">
        <w:rPr>
          <w:szCs w:val="24"/>
        </w:rPr>
        <w:t>SNT</w:t>
      </w:r>
      <w:r>
        <w:rPr>
          <w:szCs w:val="24"/>
        </w:rPr>
        <w:t xml:space="preserve"> will be travelling to areas </w:t>
      </w:r>
      <w:r w:rsidR="0005582F">
        <w:rPr>
          <w:szCs w:val="24"/>
        </w:rPr>
        <w:t xml:space="preserve">in </w:t>
      </w:r>
      <w:r>
        <w:rPr>
          <w:szCs w:val="24"/>
        </w:rPr>
        <w:t xml:space="preserve">Wisconsin </w:t>
      </w:r>
      <w:r w:rsidR="0082378F">
        <w:rPr>
          <w:szCs w:val="24"/>
        </w:rPr>
        <w:t xml:space="preserve">where the majority of </w:t>
      </w:r>
      <w:r w:rsidR="0005582F">
        <w:rPr>
          <w:szCs w:val="24"/>
        </w:rPr>
        <w:t>ARs</w:t>
      </w:r>
      <w:r w:rsidR="0082378F">
        <w:rPr>
          <w:szCs w:val="24"/>
        </w:rPr>
        <w:t xml:space="preserve"> are taking place.</w:t>
      </w:r>
      <w:r w:rsidR="00E121A6">
        <w:rPr>
          <w:szCs w:val="24"/>
        </w:rPr>
        <w:t xml:space="preserve"> </w:t>
      </w:r>
      <w:r w:rsidR="0082378F">
        <w:rPr>
          <w:szCs w:val="24"/>
        </w:rPr>
        <w:t xml:space="preserve">We will be in </w:t>
      </w:r>
      <w:r w:rsidR="00A27D08">
        <w:rPr>
          <w:szCs w:val="24"/>
        </w:rPr>
        <w:t>Osseo, W</w:t>
      </w:r>
      <w:r w:rsidR="00301E02">
        <w:rPr>
          <w:szCs w:val="24"/>
        </w:rPr>
        <w:t>isconsin</w:t>
      </w:r>
      <w:r w:rsidR="00A27D08">
        <w:rPr>
          <w:szCs w:val="24"/>
        </w:rPr>
        <w:t xml:space="preserve"> on Tuesday, September 27</w:t>
      </w:r>
      <w:r w:rsidR="00301E02">
        <w:rPr>
          <w:szCs w:val="24"/>
        </w:rPr>
        <w:t>,</w:t>
      </w:r>
      <w:r w:rsidR="00A27D08">
        <w:rPr>
          <w:szCs w:val="24"/>
        </w:rPr>
        <w:t xml:space="preserve"> and Plymouth, W</w:t>
      </w:r>
      <w:r w:rsidR="00301E02">
        <w:rPr>
          <w:szCs w:val="24"/>
        </w:rPr>
        <w:t>isconsin</w:t>
      </w:r>
      <w:r w:rsidR="00A27D08">
        <w:rPr>
          <w:szCs w:val="24"/>
        </w:rPr>
        <w:t xml:space="preserve"> on Wednesday, September 28</w:t>
      </w:r>
      <w:r w:rsidR="00301E02">
        <w:rPr>
          <w:szCs w:val="24"/>
        </w:rPr>
        <w:t>,</w:t>
      </w:r>
      <w:r w:rsidR="00266448">
        <w:rPr>
          <w:szCs w:val="24"/>
        </w:rPr>
        <w:t xml:space="preserve"> with both sessions occurring from 4-7</w:t>
      </w:r>
      <w:r w:rsidR="00FF0636">
        <w:rPr>
          <w:szCs w:val="24"/>
        </w:rPr>
        <w:t xml:space="preserve"> </w:t>
      </w:r>
      <w:r w:rsidR="00266448">
        <w:rPr>
          <w:szCs w:val="24"/>
        </w:rPr>
        <w:t>PM</w:t>
      </w:r>
      <w:r w:rsidR="00A27D08">
        <w:rPr>
          <w:szCs w:val="24"/>
        </w:rPr>
        <w:t>.</w:t>
      </w:r>
    </w:p>
    <w:p w:rsidR="00A20A3D" w:rsidRPr="00A20A3D" w:rsidRDefault="00266448" w:rsidP="001E749D">
      <w:pPr>
        <w:spacing w:after="240"/>
        <w:rPr>
          <w:szCs w:val="24"/>
        </w:rPr>
      </w:pPr>
      <w:r>
        <w:rPr>
          <w:szCs w:val="24"/>
        </w:rPr>
        <w:lastRenderedPageBreak/>
        <w:t xml:space="preserve">If you have questions regarding Pre-Review Workshops, please contact Molly Gregory at </w:t>
      </w:r>
      <w:hyperlink r:id="rId16" w:history="1">
        <w:r w:rsidRPr="00934698">
          <w:rPr>
            <w:rStyle w:val="Hyperlink"/>
            <w:szCs w:val="24"/>
          </w:rPr>
          <w:t>molly.gregory@dpi.wi.gov</w:t>
        </w:r>
      </w:hyperlink>
      <w:r>
        <w:rPr>
          <w:szCs w:val="24"/>
        </w:rPr>
        <w:t xml:space="preserve"> or 608-267-9276</w:t>
      </w:r>
      <w:r w:rsidR="00C52AB9">
        <w:rPr>
          <w:szCs w:val="24"/>
        </w:rPr>
        <w:t>.</w:t>
      </w:r>
    </w:p>
    <w:p w:rsidR="005F71A2" w:rsidRPr="000271BF" w:rsidRDefault="005F71A2" w:rsidP="00C26170">
      <w:pPr>
        <w:spacing w:after="120"/>
        <w:rPr>
          <w:b/>
          <w:sz w:val="28"/>
          <w:szCs w:val="28"/>
        </w:rPr>
      </w:pPr>
      <w:r w:rsidRPr="000271BF">
        <w:rPr>
          <w:b/>
          <w:sz w:val="28"/>
          <w:szCs w:val="28"/>
        </w:rPr>
        <w:t>Additional Information</w:t>
      </w:r>
    </w:p>
    <w:p w:rsidR="00173B02" w:rsidRDefault="005F71A2" w:rsidP="002F3EBE">
      <w:pPr>
        <w:spacing w:after="240"/>
      </w:pPr>
      <w:r w:rsidRPr="00C44141">
        <w:rPr>
          <w:b/>
          <w:bCs/>
          <w:szCs w:val="24"/>
        </w:rPr>
        <w:t>Training Request Form</w:t>
      </w:r>
      <w:r w:rsidR="002F3EBE" w:rsidRPr="0078475D">
        <w:rPr>
          <w:b/>
          <w:szCs w:val="24"/>
        </w:rPr>
        <w:t xml:space="preserve"> –</w:t>
      </w:r>
      <w:r w:rsidR="008A1409">
        <w:rPr>
          <w:b/>
          <w:bCs/>
          <w:szCs w:val="24"/>
        </w:rPr>
        <w:t xml:space="preserve"> </w:t>
      </w:r>
      <w:r>
        <w:rPr>
          <w:bCs/>
        </w:rPr>
        <w:t xml:space="preserve">To better assess and meet the numerous requests for trainings from SFAs across Wisconsin, </w:t>
      </w:r>
      <w:r w:rsidR="00334209">
        <w:rPr>
          <w:bCs/>
        </w:rPr>
        <w:t>the SNT handles all requests for training via the Training Request Form</w:t>
      </w:r>
      <w:r>
        <w:rPr>
          <w:bCs/>
        </w:rPr>
        <w:t xml:space="preserve">. While attempts will be made to honor each request, it may not be possible to accommodate all that we receive. Training Request Forms should be submitted at least 6-8 weeks prior to the proposed date of training to allow time </w:t>
      </w:r>
      <w:r w:rsidRPr="00843590">
        <w:rPr>
          <w:bCs/>
          <w:color w:val="auto"/>
        </w:rPr>
        <w:t>to</w:t>
      </w:r>
      <w:r>
        <w:rPr>
          <w:bCs/>
        </w:rPr>
        <w:t xml:space="preserve"> review </w:t>
      </w:r>
      <w:r w:rsidRPr="00843590">
        <w:rPr>
          <w:bCs/>
          <w:color w:val="auto"/>
        </w:rPr>
        <w:t>the request</w:t>
      </w:r>
      <w:r>
        <w:rPr>
          <w:bCs/>
          <w:color w:val="auto"/>
        </w:rPr>
        <w:t xml:space="preserve"> and to make necessary arrangements.</w:t>
      </w:r>
      <w:r w:rsidR="00E121A6">
        <w:rPr>
          <w:bCs/>
        </w:rPr>
        <w:t xml:space="preserve"> </w:t>
      </w:r>
      <w:r w:rsidR="007D209C">
        <w:rPr>
          <w:bCs/>
        </w:rPr>
        <w:t xml:space="preserve">Forms </w:t>
      </w:r>
      <w:r>
        <w:rPr>
          <w:bCs/>
        </w:rPr>
        <w:t xml:space="preserve">can be found at the top of this webpage: </w:t>
      </w:r>
      <w:hyperlink r:id="rId17" w:history="1">
        <w:r w:rsidR="00266448" w:rsidRPr="00266448">
          <w:rPr>
            <w:rStyle w:val="Hyperlink"/>
          </w:rPr>
          <w:t>http://dpi.wi.gov/school-nutrition/training</w:t>
        </w:r>
      </w:hyperlink>
      <w:r w:rsidR="00266448">
        <w:t>.</w:t>
      </w:r>
    </w:p>
    <w:sectPr w:rsidR="00173B02" w:rsidSect="005F71A2">
      <w:headerReference w:type="default" r:id="rId18"/>
      <w:headerReference w:type="first" r:id="rId19"/>
      <w:footerReference w:type="first" r:id="rId20"/>
      <w:pgSz w:w="12240" w:h="15840" w:code="1"/>
      <w:pgMar w:top="1008" w:right="1008" w:bottom="720" w:left="1008"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C5" w:rsidRDefault="003E14C5" w:rsidP="00A20D66">
      <w:r>
        <w:separator/>
      </w:r>
    </w:p>
  </w:endnote>
  <w:endnote w:type="continuationSeparator" w:id="0">
    <w:p w:rsidR="003E14C5" w:rsidRDefault="003E14C5" w:rsidP="00A2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612" w:type="dxa"/>
      <w:tblBorders>
        <w:insideH w:val="single" w:sz="4" w:space="0" w:color="auto"/>
        <w:insideV w:val="single" w:sz="4" w:space="0" w:color="auto"/>
      </w:tblBorders>
      <w:tblLook w:val="01E0" w:firstRow="1" w:lastRow="1" w:firstColumn="1" w:lastColumn="1" w:noHBand="0" w:noVBand="0"/>
    </w:tblPr>
    <w:tblGrid>
      <w:gridCol w:w="10800"/>
    </w:tblGrid>
    <w:tr w:rsidR="003E14C5" w:rsidRPr="00C81F7E">
      <w:trPr>
        <w:trHeight w:val="582"/>
      </w:trPr>
      <w:tc>
        <w:tcPr>
          <w:tcW w:w="10800" w:type="dxa"/>
        </w:tcPr>
        <w:p w:rsidR="003E14C5" w:rsidRPr="00CF455A" w:rsidRDefault="003E14C5" w:rsidP="00FD4A6E">
          <w:pPr>
            <w:pBdr>
              <w:top w:val="single" w:sz="4" w:space="5" w:color="auto"/>
            </w:pBdr>
            <w:spacing w:before="20"/>
            <w:ind w:left="-720" w:right="-720"/>
            <w:jc w:val="center"/>
            <w:rPr>
              <w:rFonts w:ascii="Tahoma" w:hAnsi="Tahoma" w:cs="Tahoma"/>
              <w:sz w:val="18"/>
              <w:szCs w:val="18"/>
            </w:rPr>
          </w:pPr>
          <w:r w:rsidRPr="00CF455A">
            <w:rPr>
              <w:rFonts w:ascii="Tahoma" w:hAnsi="Tahoma" w:cs="Tahoma"/>
              <w:sz w:val="18"/>
              <w:szCs w:val="18"/>
            </w:rPr>
            <w:t xml:space="preserve">PO Box 7841, Madison, WI  53707-7841  </w:t>
          </w:r>
          <w:r w:rsidRPr="00CF455A">
            <w:rPr>
              <w:rFonts w:ascii="Tahoma" w:hAnsi="Tahoma" w:cs="Tahoma"/>
              <w:position w:val="3"/>
              <w:sz w:val="10"/>
              <w:szCs w:val="10"/>
            </w:rPr>
            <w:sym w:font="Wingdings" w:char="F06E"/>
          </w:r>
          <w:r w:rsidRPr="00CF455A">
            <w:rPr>
              <w:rFonts w:ascii="Tahoma" w:hAnsi="Tahoma" w:cs="Tahoma"/>
              <w:sz w:val="18"/>
              <w:szCs w:val="18"/>
            </w:rPr>
            <w:t xml:space="preserve">  125 South Webster Street, Madison, WI  53703</w:t>
          </w:r>
        </w:p>
        <w:p w:rsidR="003E14C5" w:rsidRPr="00CF455A" w:rsidRDefault="003E14C5" w:rsidP="00FD4A6E">
          <w:pPr>
            <w:pStyle w:val="Footer"/>
            <w:tabs>
              <w:tab w:val="clear" w:pos="4320"/>
              <w:tab w:val="clear" w:pos="8640"/>
            </w:tabs>
            <w:jc w:val="center"/>
            <w:rPr>
              <w:rFonts w:ascii="Tahoma" w:hAnsi="Tahoma" w:cs="Tahoma"/>
              <w:sz w:val="18"/>
              <w:szCs w:val="18"/>
            </w:rPr>
          </w:pPr>
          <w:r w:rsidRPr="00CF455A">
            <w:rPr>
              <w:rFonts w:ascii="Tahoma" w:hAnsi="Tahoma" w:cs="Tahoma"/>
              <w:sz w:val="18"/>
              <w:szCs w:val="18"/>
            </w:rPr>
            <w:t xml:space="preserve">(608) 266-3390  </w:t>
          </w:r>
          <w:r w:rsidRPr="00CF455A">
            <w:rPr>
              <w:rFonts w:ascii="Tahoma" w:hAnsi="Tahoma" w:cs="Tahoma"/>
              <w:position w:val="3"/>
              <w:sz w:val="10"/>
              <w:szCs w:val="10"/>
            </w:rPr>
            <w:sym w:font="Wingdings" w:char="F06E"/>
          </w:r>
          <w:r w:rsidRPr="00CF455A">
            <w:rPr>
              <w:rFonts w:ascii="Tahoma" w:hAnsi="Tahoma" w:cs="Tahoma"/>
              <w:sz w:val="18"/>
              <w:szCs w:val="18"/>
            </w:rPr>
            <w:t xml:space="preserve">  (800) 441-4563 toll free  </w:t>
          </w:r>
          <w:r w:rsidRPr="00CF455A">
            <w:rPr>
              <w:rFonts w:ascii="Tahoma" w:hAnsi="Tahoma" w:cs="Tahoma"/>
              <w:position w:val="3"/>
              <w:sz w:val="10"/>
              <w:szCs w:val="10"/>
            </w:rPr>
            <w:sym w:font="Wingdings" w:char="F06E"/>
          </w:r>
          <w:r w:rsidRPr="00CF455A">
            <w:rPr>
              <w:rFonts w:ascii="Tahoma" w:hAnsi="Tahoma" w:cs="Tahoma"/>
              <w:sz w:val="18"/>
              <w:szCs w:val="18"/>
            </w:rPr>
            <w:t xml:space="preserve">  dpi.wi.gov</w:t>
          </w:r>
        </w:p>
        <w:p w:rsidR="003E14C5" w:rsidRPr="00C81F7E" w:rsidRDefault="003E14C5" w:rsidP="00FD4A6E">
          <w:pPr>
            <w:pStyle w:val="Footer"/>
            <w:spacing w:line="20" w:lineRule="exact"/>
            <w:rPr>
              <w:rFonts w:ascii="Tahoma" w:hAnsi="Tahoma" w:cs="Tahoma"/>
            </w:rPr>
          </w:pPr>
        </w:p>
        <w:p w:rsidR="003E14C5" w:rsidRPr="00164F7F" w:rsidRDefault="003E14C5" w:rsidP="00FD4A6E">
          <w:pPr>
            <w:pStyle w:val="Footer"/>
            <w:tabs>
              <w:tab w:val="clear" w:pos="4320"/>
              <w:tab w:val="clear" w:pos="8640"/>
            </w:tabs>
            <w:jc w:val="center"/>
            <w:rPr>
              <w:rFonts w:ascii="Tahoma" w:hAnsi="Tahoma" w:cs="Tahoma"/>
              <w:sz w:val="18"/>
              <w:szCs w:val="18"/>
            </w:rPr>
          </w:pPr>
        </w:p>
      </w:tc>
    </w:tr>
  </w:tbl>
  <w:p w:rsidR="003E14C5" w:rsidRPr="00C81F7E" w:rsidRDefault="003E14C5">
    <w:pPr>
      <w:pStyle w:val="Footer"/>
      <w:spacing w:line="20" w:lineRule="exact"/>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C5" w:rsidRDefault="003E14C5" w:rsidP="00A20D66">
      <w:r>
        <w:separator/>
      </w:r>
    </w:p>
  </w:footnote>
  <w:footnote w:type="continuationSeparator" w:id="0">
    <w:p w:rsidR="003E14C5" w:rsidRDefault="003E14C5" w:rsidP="00A2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5D" w:rsidRDefault="008F4F5D" w:rsidP="00E121A6">
    <w:pPr>
      <w:pStyle w:val="Header"/>
      <w:rPr>
        <w:szCs w:val="24"/>
      </w:rPr>
    </w:pPr>
    <w:r>
      <w:rPr>
        <w:szCs w:val="24"/>
      </w:rPr>
      <w:t xml:space="preserve">Authorized Representatives and Food Service Directors </w:t>
    </w:r>
  </w:p>
  <w:p w:rsidR="003E14C5" w:rsidRDefault="003E14C5" w:rsidP="00E121A6">
    <w:pPr>
      <w:pStyle w:val="Header"/>
    </w:pPr>
    <w:r>
      <w:t xml:space="preserve">Page </w:t>
    </w:r>
    <w:r w:rsidR="00CE34C8">
      <w:fldChar w:fldCharType="begin"/>
    </w:r>
    <w:r w:rsidR="00CE34C8">
      <w:instrText xml:space="preserve"> PAGE   \* MERGEFORMAT </w:instrText>
    </w:r>
    <w:r w:rsidR="00CE34C8">
      <w:fldChar w:fldCharType="separate"/>
    </w:r>
    <w:r w:rsidR="000775B9">
      <w:rPr>
        <w:noProof/>
      </w:rPr>
      <w:t>2</w:t>
    </w:r>
    <w:r w:rsidR="00CE34C8">
      <w:rPr>
        <w:noProof/>
      </w:rPr>
      <w:fldChar w:fldCharType="end"/>
    </w:r>
  </w:p>
  <w:p w:rsidR="003E14C5" w:rsidRDefault="003E14C5">
    <w:pPr>
      <w:pStyle w:val="Header"/>
    </w:pPr>
    <w:r>
      <w:t xml:space="preserve">September </w:t>
    </w:r>
    <w:r w:rsidR="008F4F5D">
      <w:t>12</w:t>
    </w:r>
    <w:r>
      <w:t xml:space="preserve">, </w:t>
    </w:r>
    <w:r w:rsidR="00266448">
      <w:t>2016</w:t>
    </w:r>
  </w:p>
  <w:p w:rsidR="003E14C5" w:rsidRDefault="003E1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3E14C5" w:rsidTr="00FD4A6E">
      <w:trPr>
        <w:trHeight w:hRule="exact" w:val="1411"/>
      </w:trPr>
      <w:tc>
        <w:tcPr>
          <w:tcW w:w="2880" w:type="dxa"/>
        </w:tcPr>
        <w:p w:rsidR="003E14C5" w:rsidRDefault="003E14C5">
          <w:pPr>
            <w:tabs>
              <w:tab w:val="left" w:pos="1965"/>
            </w:tabs>
            <w:rPr>
              <w:rFonts w:ascii="Arial" w:hAnsi="Arial"/>
            </w:rPr>
          </w:pPr>
          <w:r>
            <w:rPr>
              <w:rFonts w:ascii="Arial" w:hAnsi="Arial"/>
              <w:noProof/>
            </w:rPr>
            <w:drawing>
              <wp:inline distT="0" distB="0" distL="0" distR="0">
                <wp:extent cx="1685925" cy="857250"/>
                <wp:effectExtent l="19050" t="0" r="9525" b="0"/>
                <wp:docPr id="6" name="Picture 6"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i_Iogo_bw"/>
                        <pic:cNvPicPr>
                          <a:picLocks noChangeAspect="1" noChangeArrowheads="1"/>
                        </pic:cNvPicPr>
                      </pic:nvPicPr>
                      <pic:blipFill>
                        <a:blip r:embed="rId1"/>
                        <a:srcRect/>
                        <a:stretch>
                          <a:fillRect/>
                        </a:stretch>
                      </pic:blipFill>
                      <pic:spPr bwMode="auto">
                        <a:xfrm>
                          <a:off x="0" y="0"/>
                          <a:ext cx="1685925" cy="857250"/>
                        </a:xfrm>
                        <a:prstGeom prst="rect">
                          <a:avLst/>
                        </a:prstGeom>
                        <a:noFill/>
                        <a:ln w="9525">
                          <a:noFill/>
                          <a:miter lim="800000"/>
                          <a:headEnd/>
                          <a:tailEnd/>
                        </a:ln>
                      </pic:spPr>
                    </pic:pic>
                  </a:graphicData>
                </a:graphic>
              </wp:inline>
            </w:drawing>
          </w:r>
        </w:p>
      </w:tc>
      <w:tc>
        <w:tcPr>
          <w:tcW w:w="7920" w:type="dxa"/>
          <w:vAlign w:val="bottom"/>
        </w:tcPr>
        <w:p w:rsidR="003E14C5" w:rsidRPr="0050277A" w:rsidRDefault="003E14C5" w:rsidP="00FD4A6E">
          <w:pPr>
            <w:spacing w:after="60"/>
            <w:jc w:val="right"/>
            <w:rPr>
              <w:rFonts w:ascii="Tahoma" w:hAnsi="Tahoma" w:cs="Tahoma"/>
              <w:sz w:val="22"/>
              <w:szCs w:val="22"/>
            </w:rPr>
          </w:pPr>
          <w:r w:rsidRPr="0050277A">
            <w:rPr>
              <w:rFonts w:ascii="Tahoma" w:hAnsi="Tahoma" w:cs="Tahoma"/>
              <w:sz w:val="22"/>
              <w:szCs w:val="22"/>
            </w:rPr>
            <w:t>Tony Evers, PhD, State Superintendent</w:t>
          </w:r>
        </w:p>
      </w:tc>
    </w:tr>
  </w:tbl>
  <w:p w:rsidR="003E14C5" w:rsidRPr="00B91183" w:rsidRDefault="003E14C5" w:rsidP="00FD4A6E">
    <w:pPr>
      <w:spacing w:line="200" w:lineRule="exact"/>
      <w:rPr>
        <w:color w:val="FFFFFF"/>
      </w:rPr>
    </w:pPr>
  </w:p>
  <w:p w:rsidR="003E14C5" w:rsidRDefault="003E14C5" w:rsidP="00FD4A6E">
    <w:pPr>
      <w:pStyle w:val="Header"/>
      <w:tabs>
        <w:tab w:val="clear" w:pos="4320"/>
        <w:tab w:val="clear" w:pos="8640"/>
      </w:tabs>
      <w:spacing w:line="20" w:lineRule="exact"/>
      <w:ind w:left="-720" w:right="-720"/>
      <w:rPr>
        <w:rFonts w:ascii="Arial" w:hAnsi="Arial"/>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A2"/>
    <w:rsid w:val="000006CC"/>
    <w:rsid w:val="000007B6"/>
    <w:rsid w:val="00001F40"/>
    <w:rsid w:val="00002911"/>
    <w:rsid w:val="00003458"/>
    <w:rsid w:val="00004114"/>
    <w:rsid w:val="000053EC"/>
    <w:rsid w:val="00010885"/>
    <w:rsid w:val="00010FD7"/>
    <w:rsid w:val="00012265"/>
    <w:rsid w:val="00012342"/>
    <w:rsid w:val="00013CB0"/>
    <w:rsid w:val="000150CF"/>
    <w:rsid w:val="00015157"/>
    <w:rsid w:val="00015482"/>
    <w:rsid w:val="00017487"/>
    <w:rsid w:val="0002088B"/>
    <w:rsid w:val="0002096E"/>
    <w:rsid w:val="00021E07"/>
    <w:rsid w:val="00024121"/>
    <w:rsid w:val="00024B3E"/>
    <w:rsid w:val="00025485"/>
    <w:rsid w:val="0002663E"/>
    <w:rsid w:val="00027DA4"/>
    <w:rsid w:val="00031062"/>
    <w:rsid w:val="000313B3"/>
    <w:rsid w:val="00033FF7"/>
    <w:rsid w:val="00034B5B"/>
    <w:rsid w:val="0003758E"/>
    <w:rsid w:val="00041520"/>
    <w:rsid w:val="00041B5D"/>
    <w:rsid w:val="00043038"/>
    <w:rsid w:val="00044C0E"/>
    <w:rsid w:val="00044D3C"/>
    <w:rsid w:val="00045E8F"/>
    <w:rsid w:val="000476D5"/>
    <w:rsid w:val="0005067E"/>
    <w:rsid w:val="00053373"/>
    <w:rsid w:val="00053375"/>
    <w:rsid w:val="0005582F"/>
    <w:rsid w:val="00055DDF"/>
    <w:rsid w:val="0005626B"/>
    <w:rsid w:val="00056875"/>
    <w:rsid w:val="00057EFC"/>
    <w:rsid w:val="000640A8"/>
    <w:rsid w:val="00065964"/>
    <w:rsid w:val="00066876"/>
    <w:rsid w:val="000678D9"/>
    <w:rsid w:val="00067A48"/>
    <w:rsid w:val="000700F0"/>
    <w:rsid w:val="0007065A"/>
    <w:rsid w:val="00073AE9"/>
    <w:rsid w:val="0007411D"/>
    <w:rsid w:val="0007563E"/>
    <w:rsid w:val="00075D3A"/>
    <w:rsid w:val="000775B9"/>
    <w:rsid w:val="00081775"/>
    <w:rsid w:val="00082A2A"/>
    <w:rsid w:val="00082D9A"/>
    <w:rsid w:val="00085918"/>
    <w:rsid w:val="0008781D"/>
    <w:rsid w:val="0009035B"/>
    <w:rsid w:val="00092394"/>
    <w:rsid w:val="00092E69"/>
    <w:rsid w:val="000937FC"/>
    <w:rsid w:val="00094042"/>
    <w:rsid w:val="00094636"/>
    <w:rsid w:val="00094BD2"/>
    <w:rsid w:val="000952C2"/>
    <w:rsid w:val="00095491"/>
    <w:rsid w:val="0009591F"/>
    <w:rsid w:val="00095C3A"/>
    <w:rsid w:val="00095DE5"/>
    <w:rsid w:val="000A22C9"/>
    <w:rsid w:val="000A3002"/>
    <w:rsid w:val="000A322E"/>
    <w:rsid w:val="000A3817"/>
    <w:rsid w:val="000A5376"/>
    <w:rsid w:val="000A53E8"/>
    <w:rsid w:val="000B03BD"/>
    <w:rsid w:val="000B083E"/>
    <w:rsid w:val="000B0F66"/>
    <w:rsid w:val="000B371C"/>
    <w:rsid w:val="000B3843"/>
    <w:rsid w:val="000B4005"/>
    <w:rsid w:val="000B5D00"/>
    <w:rsid w:val="000B61D7"/>
    <w:rsid w:val="000B7451"/>
    <w:rsid w:val="000B75F3"/>
    <w:rsid w:val="000C1B26"/>
    <w:rsid w:val="000C2850"/>
    <w:rsid w:val="000C2872"/>
    <w:rsid w:val="000C3979"/>
    <w:rsid w:val="000C418A"/>
    <w:rsid w:val="000C5236"/>
    <w:rsid w:val="000C6072"/>
    <w:rsid w:val="000C686C"/>
    <w:rsid w:val="000D055F"/>
    <w:rsid w:val="000D2975"/>
    <w:rsid w:val="000D343F"/>
    <w:rsid w:val="000D521E"/>
    <w:rsid w:val="000D609D"/>
    <w:rsid w:val="000D62EC"/>
    <w:rsid w:val="000E0784"/>
    <w:rsid w:val="000E1E5B"/>
    <w:rsid w:val="000E400F"/>
    <w:rsid w:val="000E46D4"/>
    <w:rsid w:val="000F173C"/>
    <w:rsid w:val="000F1FF3"/>
    <w:rsid w:val="000F5945"/>
    <w:rsid w:val="000F5CE9"/>
    <w:rsid w:val="000F62BD"/>
    <w:rsid w:val="000F6C31"/>
    <w:rsid w:val="00100A48"/>
    <w:rsid w:val="00102C05"/>
    <w:rsid w:val="00104394"/>
    <w:rsid w:val="00105DE3"/>
    <w:rsid w:val="00111074"/>
    <w:rsid w:val="001111B4"/>
    <w:rsid w:val="00114F31"/>
    <w:rsid w:val="0011545B"/>
    <w:rsid w:val="00116C95"/>
    <w:rsid w:val="00117231"/>
    <w:rsid w:val="00120CA9"/>
    <w:rsid w:val="0012171B"/>
    <w:rsid w:val="00121E1F"/>
    <w:rsid w:val="00122F2B"/>
    <w:rsid w:val="001241D8"/>
    <w:rsid w:val="00124ED4"/>
    <w:rsid w:val="00125D30"/>
    <w:rsid w:val="001273EE"/>
    <w:rsid w:val="00127F79"/>
    <w:rsid w:val="00131866"/>
    <w:rsid w:val="00135968"/>
    <w:rsid w:val="00137D58"/>
    <w:rsid w:val="0014033C"/>
    <w:rsid w:val="001413DD"/>
    <w:rsid w:val="00141747"/>
    <w:rsid w:val="00143A96"/>
    <w:rsid w:val="00143D2D"/>
    <w:rsid w:val="00144024"/>
    <w:rsid w:val="00144E6A"/>
    <w:rsid w:val="001466A2"/>
    <w:rsid w:val="00146B79"/>
    <w:rsid w:val="00146D61"/>
    <w:rsid w:val="001505A1"/>
    <w:rsid w:val="00151420"/>
    <w:rsid w:val="001525EA"/>
    <w:rsid w:val="00155810"/>
    <w:rsid w:val="00156622"/>
    <w:rsid w:val="00157117"/>
    <w:rsid w:val="00157A72"/>
    <w:rsid w:val="00157B8B"/>
    <w:rsid w:val="00157F15"/>
    <w:rsid w:val="001602D9"/>
    <w:rsid w:val="00162395"/>
    <w:rsid w:val="001624FB"/>
    <w:rsid w:val="001639E1"/>
    <w:rsid w:val="00164C8C"/>
    <w:rsid w:val="00165D7F"/>
    <w:rsid w:val="001662C1"/>
    <w:rsid w:val="00166C21"/>
    <w:rsid w:val="00167C96"/>
    <w:rsid w:val="001709E0"/>
    <w:rsid w:val="00171761"/>
    <w:rsid w:val="00171E99"/>
    <w:rsid w:val="00172546"/>
    <w:rsid w:val="00173B02"/>
    <w:rsid w:val="001742A4"/>
    <w:rsid w:val="001748B2"/>
    <w:rsid w:val="00174D75"/>
    <w:rsid w:val="001752EF"/>
    <w:rsid w:val="0018013E"/>
    <w:rsid w:val="00180A66"/>
    <w:rsid w:val="00180CF1"/>
    <w:rsid w:val="00184523"/>
    <w:rsid w:val="00184542"/>
    <w:rsid w:val="00191349"/>
    <w:rsid w:val="00192084"/>
    <w:rsid w:val="001922DF"/>
    <w:rsid w:val="00193FE9"/>
    <w:rsid w:val="00194314"/>
    <w:rsid w:val="00194B0C"/>
    <w:rsid w:val="00195F17"/>
    <w:rsid w:val="00196F27"/>
    <w:rsid w:val="001A244A"/>
    <w:rsid w:val="001A37DA"/>
    <w:rsid w:val="001A659B"/>
    <w:rsid w:val="001B0B30"/>
    <w:rsid w:val="001B1527"/>
    <w:rsid w:val="001B1A15"/>
    <w:rsid w:val="001B1CC1"/>
    <w:rsid w:val="001B1E6C"/>
    <w:rsid w:val="001B21B0"/>
    <w:rsid w:val="001C0035"/>
    <w:rsid w:val="001C451E"/>
    <w:rsid w:val="001C45B5"/>
    <w:rsid w:val="001C5EAC"/>
    <w:rsid w:val="001C68EE"/>
    <w:rsid w:val="001C7919"/>
    <w:rsid w:val="001D1252"/>
    <w:rsid w:val="001D2ACD"/>
    <w:rsid w:val="001D3FBF"/>
    <w:rsid w:val="001D4A69"/>
    <w:rsid w:val="001D55E3"/>
    <w:rsid w:val="001D5ED5"/>
    <w:rsid w:val="001E036B"/>
    <w:rsid w:val="001E119F"/>
    <w:rsid w:val="001E1827"/>
    <w:rsid w:val="001E1AF5"/>
    <w:rsid w:val="001E474F"/>
    <w:rsid w:val="001E500D"/>
    <w:rsid w:val="001E55B3"/>
    <w:rsid w:val="001E634D"/>
    <w:rsid w:val="001E64DA"/>
    <w:rsid w:val="001E713F"/>
    <w:rsid w:val="001E749D"/>
    <w:rsid w:val="001F0040"/>
    <w:rsid w:val="001F037A"/>
    <w:rsid w:val="001F2EF3"/>
    <w:rsid w:val="001F3B11"/>
    <w:rsid w:val="001F4DEB"/>
    <w:rsid w:val="001F5DCF"/>
    <w:rsid w:val="001F61F3"/>
    <w:rsid w:val="001F702E"/>
    <w:rsid w:val="002018C2"/>
    <w:rsid w:val="00202192"/>
    <w:rsid w:val="002029C8"/>
    <w:rsid w:val="00204F23"/>
    <w:rsid w:val="00204FA6"/>
    <w:rsid w:val="00206DA7"/>
    <w:rsid w:val="002124F7"/>
    <w:rsid w:val="002127D5"/>
    <w:rsid w:val="00212920"/>
    <w:rsid w:val="002139BF"/>
    <w:rsid w:val="00213ED1"/>
    <w:rsid w:val="002145B8"/>
    <w:rsid w:val="00214B63"/>
    <w:rsid w:val="00216FED"/>
    <w:rsid w:val="002172EC"/>
    <w:rsid w:val="0022288B"/>
    <w:rsid w:val="002255AC"/>
    <w:rsid w:val="002306D8"/>
    <w:rsid w:val="00232717"/>
    <w:rsid w:val="00233ED5"/>
    <w:rsid w:val="00234A11"/>
    <w:rsid w:val="00235E4B"/>
    <w:rsid w:val="00236C7E"/>
    <w:rsid w:val="002375CD"/>
    <w:rsid w:val="002375FE"/>
    <w:rsid w:val="00240E51"/>
    <w:rsid w:val="00241F03"/>
    <w:rsid w:val="00243A83"/>
    <w:rsid w:val="00246A50"/>
    <w:rsid w:val="00246B40"/>
    <w:rsid w:val="00252432"/>
    <w:rsid w:val="00253D4C"/>
    <w:rsid w:val="002542D0"/>
    <w:rsid w:val="002548A5"/>
    <w:rsid w:val="002548D9"/>
    <w:rsid w:val="00254908"/>
    <w:rsid w:val="002571D8"/>
    <w:rsid w:val="00260195"/>
    <w:rsid w:val="00260851"/>
    <w:rsid w:val="002609CB"/>
    <w:rsid w:val="002616A6"/>
    <w:rsid w:val="00261A12"/>
    <w:rsid w:val="002632E2"/>
    <w:rsid w:val="00265307"/>
    <w:rsid w:val="00265970"/>
    <w:rsid w:val="00266448"/>
    <w:rsid w:val="00266633"/>
    <w:rsid w:val="00266740"/>
    <w:rsid w:val="00266D90"/>
    <w:rsid w:val="00266E96"/>
    <w:rsid w:val="00267331"/>
    <w:rsid w:val="00267763"/>
    <w:rsid w:val="0027020E"/>
    <w:rsid w:val="002706CF"/>
    <w:rsid w:val="00270724"/>
    <w:rsid w:val="00270E6F"/>
    <w:rsid w:val="002715C8"/>
    <w:rsid w:val="00272F7E"/>
    <w:rsid w:val="00273C8E"/>
    <w:rsid w:val="00274EE5"/>
    <w:rsid w:val="00275A27"/>
    <w:rsid w:val="002770DB"/>
    <w:rsid w:val="0027753F"/>
    <w:rsid w:val="00280025"/>
    <w:rsid w:val="0028032B"/>
    <w:rsid w:val="00283BA2"/>
    <w:rsid w:val="00287006"/>
    <w:rsid w:val="002906D1"/>
    <w:rsid w:val="00290848"/>
    <w:rsid w:val="0029109D"/>
    <w:rsid w:val="002919D3"/>
    <w:rsid w:val="00291BA0"/>
    <w:rsid w:val="00293451"/>
    <w:rsid w:val="00293B10"/>
    <w:rsid w:val="00293EAB"/>
    <w:rsid w:val="0029559B"/>
    <w:rsid w:val="00296456"/>
    <w:rsid w:val="00297D40"/>
    <w:rsid w:val="002A255D"/>
    <w:rsid w:val="002A2CF7"/>
    <w:rsid w:val="002A5C5A"/>
    <w:rsid w:val="002A5CC5"/>
    <w:rsid w:val="002A641C"/>
    <w:rsid w:val="002A7205"/>
    <w:rsid w:val="002B14B9"/>
    <w:rsid w:val="002B182F"/>
    <w:rsid w:val="002B336C"/>
    <w:rsid w:val="002B4036"/>
    <w:rsid w:val="002B5F51"/>
    <w:rsid w:val="002B74BD"/>
    <w:rsid w:val="002B7EBA"/>
    <w:rsid w:val="002C0645"/>
    <w:rsid w:val="002C107D"/>
    <w:rsid w:val="002C13D8"/>
    <w:rsid w:val="002C1EA2"/>
    <w:rsid w:val="002C26A7"/>
    <w:rsid w:val="002C6329"/>
    <w:rsid w:val="002C692B"/>
    <w:rsid w:val="002C79E9"/>
    <w:rsid w:val="002C7FA6"/>
    <w:rsid w:val="002D0E1B"/>
    <w:rsid w:val="002D3C8E"/>
    <w:rsid w:val="002D53AC"/>
    <w:rsid w:val="002D5511"/>
    <w:rsid w:val="002D5917"/>
    <w:rsid w:val="002D596B"/>
    <w:rsid w:val="002D6CF5"/>
    <w:rsid w:val="002D7674"/>
    <w:rsid w:val="002D7E8B"/>
    <w:rsid w:val="002E43CD"/>
    <w:rsid w:val="002E5601"/>
    <w:rsid w:val="002E57C5"/>
    <w:rsid w:val="002E5F4B"/>
    <w:rsid w:val="002E7108"/>
    <w:rsid w:val="002E79A2"/>
    <w:rsid w:val="002F067D"/>
    <w:rsid w:val="002F0E60"/>
    <w:rsid w:val="002F1A53"/>
    <w:rsid w:val="002F2480"/>
    <w:rsid w:val="002F3EBE"/>
    <w:rsid w:val="002F409A"/>
    <w:rsid w:val="002F622A"/>
    <w:rsid w:val="002F6AC5"/>
    <w:rsid w:val="00300502"/>
    <w:rsid w:val="00301059"/>
    <w:rsid w:val="00301E02"/>
    <w:rsid w:val="0030270B"/>
    <w:rsid w:val="00303C78"/>
    <w:rsid w:val="00304363"/>
    <w:rsid w:val="00304AB5"/>
    <w:rsid w:val="00305ED8"/>
    <w:rsid w:val="00310333"/>
    <w:rsid w:val="00310A14"/>
    <w:rsid w:val="00310CBB"/>
    <w:rsid w:val="00311025"/>
    <w:rsid w:val="003144CB"/>
    <w:rsid w:val="00314E8E"/>
    <w:rsid w:val="003170C1"/>
    <w:rsid w:val="003213A6"/>
    <w:rsid w:val="00321FF3"/>
    <w:rsid w:val="00326465"/>
    <w:rsid w:val="003270CC"/>
    <w:rsid w:val="00331196"/>
    <w:rsid w:val="00331CF2"/>
    <w:rsid w:val="0033200C"/>
    <w:rsid w:val="00334209"/>
    <w:rsid w:val="00335A7B"/>
    <w:rsid w:val="00336978"/>
    <w:rsid w:val="003400B3"/>
    <w:rsid w:val="00340B28"/>
    <w:rsid w:val="00341F81"/>
    <w:rsid w:val="00342C8E"/>
    <w:rsid w:val="00343883"/>
    <w:rsid w:val="00343DEF"/>
    <w:rsid w:val="0034559F"/>
    <w:rsid w:val="00346414"/>
    <w:rsid w:val="00346B1E"/>
    <w:rsid w:val="003502D9"/>
    <w:rsid w:val="00350448"/>
    <w:rsid w:val="0035191A"/>
    <w:rsid w:val="003533AE"/>
    <w:rsid w:val="00356CAE"/>
    <w:rsid w:val="00357B51"/>
    <w:rsid w:val="003601A8"/>
    <w:rsid w:val="00360326"/>
    <w:rsid w:val="003611C5"/>
    <w:rsid w:val="00362393"/>
    <w:rsid w:val="00363517"/>
    <w:rsid w:val="003641C7"/>
    <w:rsid w:val="00365B48"/>
    <w:rsid w:val="00365E68"/>
    <w:rsid w:val="00367DA6"/>
    <w:rsid w:val="00371F31"/>
    <w:rsid w:val="00372005"/>
    <w:rsid w:val="003724F8"/>
    <w:rsid w:val="00372E24"/>
    <w:rsid w:val="00373D6F"/>
    <w:rsid w:val="0037451F"/>
    <w:rsid w:val="00375243"/>
    <w:rsid w:val="0037737C"/>
    <w:rsid w:val="0038140B"/>
    <w:rsid w:val="0038249A"/>
    <w:rsid w:val="00386DF3"/>
    <w:rsid w:val="00390058"/>
    <w:rsid w:val="00390635"/>
    <w:rsid w:val="0039200E"/>
    <w:rsid w:val="00392BE4"/>
    <w:rsid w:val="00393C42"/>
    <w:rsid w:val="00395C21"/>
    <w:rsid w:val="00395D2F"/>
    <w:rsid w:val="00396DE9"/>
    <w:rsid w:val="00397AEB"/>
    <w:rsid w:val="003A3322"/>
    <w:rsid w:val="003A727C"/>
    <w:rsid w:val="003A7445"/>
    <w:rsid w:val="003B370B"/>
    <w:rsid w:val="003B4E3A"/>
    <w:rsid w:val="003B5AA2"/>
    <w:rsid w:val="003B5EB8"/>
    <w:rsid w:val="003C0D65"/>
    <w:rsid w:val="003C548B"/>
    <w:rsid w:val="003C76FA"/>
    <w:rsid w:val="003C7C91"/>
    <w:rsid w:val="003D0B3D"/>
    <w:rsid w:val="003D5F66"/>
    <w:rsid w:val="003D63C9"/>
    <w:rsid w:val="003E14C5"/>
    <w:rsid w:val="003E1A58"/>
    <w:rsid w:val="003E26C8"/>
    <w:rsid w:val="003E5391"/>
    <w:rsid w:val="003E5E2D"/>
    <w:rsid w:val="003E6452"/>
    <w:rsid w:val="003E7DE7"/>
    <w:rsid w:val="003F290F"/>
    <w:rsid w:val="003F3A68"/>
    <w:rsid w:val="003F3E2C"/>
    <w:rsid w:val="003F4230"/>
    <w:rsid w:val="003F55CD"/>
    <w:rsid w:val="003F6FB1"/>
    <w:rsid w:val="003F7204"/>
    <w:rsid w:val="003F7FC8"/>
    <w:rsid w:val="0040146F"/>
    <w:rsid w:val="00401F34"/>
    <w:rsid w:val="004035FB"/>
    <w:rsid w:val="004041F4"/>
    <w:rsid w:val="00404FED"/>
    <w:rsid w:val="00405576"/>
    <w:rsid w:val="0040670C"/>
    <w:rsid w:val="00406E7F"/>
    <w:rsid w:val="00410B3E"/>
    <w:rsid w:val="00411CC4"/>
    <w:rsid w:val="00412409"/>
    <w:rsid w:val="00413C16"/>
    <w:rsid w:val="00415C21"/>
    <w:rsid w:val="00416894"/>
    <w:rsid w:val="00417549"/>
    <w:rsid w:val="00417BEB"/>
    <w:rsid w:val="0042075B"/>
    <w:rsid w:val="00422DA1"/>
    <w:rsid w:val="00424DE6"/>
    <w:rsid w:val="0042733F"/>
    <w:rsid w:val="00430182"/>
    <w:rsid w:val="00431105"/>
    <w:rsid w:val="00432868"/>
    <w:rsid w:val="004348CC"/>
    <w:rsid w:val="00436378"/>
    <w:rsid w:val="00436E84"/>
    <w:rsid w:val="00440680"/>
    <w:rsid w:val="00443C50"/>
    <w:rsid w:val="0044560F"/>
    <w:rsid w:val="00450437"/>
    <w:rsid w:val="00452E62"/>
    <w:rsid w:val="0045767E"/>
    <w:rsid w:val="00461F23"/>
    <w:rsid w:val="00462121"/>
    <w:rsid w:val="00463AFA"/>
    <w:rsid w:val="00464F76"/>
    <w:rsid w:val="00465ACF"/>
    <w:rsid w:val="004679B9"/>
    <w:rsid w:val="00470329"/>
    <w:rsid w:val="00471B88"/>
    <w:rsid w:val="004748A5"/>
    <w:rsid w:val="00475D21"/>
    <w:rsid w:val="00475F39"/>
    <w:rsid w:val="004804C2"/>
    <w:rsid w:val="004817F1"/>
    <w:rsid w:val="00481D29"/>
    <w:rsid w:val="00482021"/>
    <w:rsid w:val="00482D19"/>
    <w:rsid w:val="00482E5F"/>
    <w:rsid w:val="0048500C"/>
    <w:rsid w:val="00485D21"/>
    <w:rsid w:val="0048602B"/>
    <w:rsid w:val="004864A5"/>
    <w:rsid w:val="00486594"/>
    <w:rsid w:val="004867D0"/>
    <w:rsid w:val="00486FB9"/>
    <w:rsid w:val="00487346"/>
    <w:rsid w:val="00487A61"/>
    <w:rsid w:val="004904D6"/>
    <w:rsid w:val="004907AE"/>
    <w:rsid w:val="00490DD1"/>
    <w:rsid w:val="0049146E"/>
    <w:rsid w:val="00496092"/>
    <w:rsid w:val="00496992"/>
    <w:rsid w:val="0049764D"/>
    <w:rsid w:val="004A1152"/>
    <w:rsid w:val="004A1F4F"/>
    <w:rsid w:val="004A2325"/>
    <w:rsid w:val="004A23B5"/>
    <w:rsid w:val="004A3B25"/>
    <w:rsid w:val="004A3B55"/>
    <w:rsid w:val="004A5145"/>
    <w:rsid w:val="004B12D4"/>
    <w:rsid w:val="004B3A52"/>
    <w:rsid w:val="004B4106"/>
    <w:rsid w:val="004B43C5"/>
    <w:rsid w:val="004B7079"/>
    <w:rsid w:val="004C117C"/>
    <w:rsid w:val="004C1665"/>
    <w:rsid w:val="004C2D0C"/>
    <w:rsid w:val="004C3592"/>
    <w:rsid w:val="004C54E4"/>
    <w:rsid w:val="004C7D9F"/>
    <w:rsid w:val="004D0236"/>
    <w:rsid w:val="004D193D"/>
    <w:rsid w:val="004D2365"/>
    <w:rsid w:val="004D2BD2"/>
    <w:rsid w:val="004D4C78"/>
    <w:rsid w:val="004E132C"/>
    <w:rsid w:val="004E3C18"/>
    <w:rsid w:val="004E5F74"/>
    <w:rsid w:val="004E65B3"/>
    <w:rsid w:val="004E6928"/>
    <w:rsid w:val="004E6BA9"/>
    <w:rsid w:val="004F0DF0"/>
    <w:rsid w:val="004F13DB"/>
    <w:rsid w:val="004F2433"/>
    <w:rsid w:val="004F2FDC"/>
    <w:rsid w:val="004F3D9A"/>
    <w:rsid w:val="004F49E9"/>
    <w:rsid w:val="004F4E6B"/>
    <w:rsid w:val="004F515D"/>
    <w:rsid w:val="00502CFD"/>
    <w:rsid w:val="00503FDF"/>
    <w:rsid w:val="0051015D"/>
    <w:rsid w:val="00512668"/>
    <w:rsid w:val="00514AAA"/>
    <w:rsid w:val="00514E96"/>
    <w:rsid w:val="005157D8"/>
    <w:rsid w:val="005160E0"/>
    <w:rsid w:val="00524893"/>
    <w:rsid w:val="005252F7"/>
    <w:rsid w:val="00525484"/>
    <w:rsid w:val="00526904"/>
    <w:rsid w:val="00526A81"/>
    <w:rsid w:val="005276D7"/>
    <w:rsid w:val="00527F23"/>
    <w:rsid w:val="005300DA"/>
    <w:rsid w:val="005303AD"/>
    <w:rsid w:val="005305BF"/>
    <w:rsid w:val="005379CE"/>
    <w:rsid w:val="005410F4"/>
    <w:rsid w:val="0054136D"/>
    <w:rsid w:val="00542D7C"/>
    <w:rsid w:val="0054444F"/>
    <w:rsid w:val="0054507A"/>
    <w:rsid w:val="005456D9"/>
    <w:rsid w:val="00546333"/>
    <w:rsid w:val="00551D6B"/>
    <w:rsid w:val="00553A2F"/>
    <w:rsid w:val="00554B16"/>
    <w:rsid w:val="005552DF"/>
    <w:rsid w:val="00555527"/>
    <w:rsid w:val="00555D8C"/>
    <w:rsid w:val="00555E11"/>
    <w:rsid w:val="00560204"/>
    <w:rsid w:val="005605E0"/>
    <w:rsid w:val="00561AF2"/>
    <w:rsid w:val="00562CC7"/>
    <w:rsid w:val="00563F77"/>
    <w:rsid w:val="00574BD8"/>
    <w:rsid w:val="005754D1"/>
    <w:rsid w:val="005756BB"/>
    <w:rsid w:val="00575786"/>
    <w:rsid w:val="00575791"/>
    <w:rsid w:val="00575AC2"/>
    <w:rsid w:val="00575E69"/>
    <w:rsid w:val="00576822"/>
    <w:rsid w:val="005768BE"/>
    <w:rsid w:val="00576B01"/>
    <w:rsid w:val="005773A7"/>
    <w:rsid w:val="00580B9D"/>
    <w:rsid w:val="00584115"/>
    <w:rsid w:val="005842F8"/>
    <w:rsid w:val="0058797C"/>
    <w:rsid w:val="005902A9"/>
    <w:rsid w:val="00591F3F"/>
    <w:rsid w:val="00591F74"/>
    <w:rsid w:val="0059210B"/>
    <w:rsid w:val="00592562"/>
    <w:rsid w:val="005928C9"/>
    <w:rsid w:val="00592B09"/>
    <w:rsid w:val="005930B2"/>
    <w:rsid w:val="00593A67"/>
    <w:rsid w:val="005942EF"/>
    <w:rsid w:val="00595C5B"/>
    <w:rsid w:val="005A0CD6"/>
    <w:rsid w:val="005A1EB8"/>
    <w:rsid w:val="005A27E1"/>
    <w:rsid w:val="005A3705"/>
    <w:rsid w:val="005A39A4"/>
    <w:rsid w:val="005A39F6"/>
    <w:rsid w:val="005A3BFB"/>
    <w:rsid w:val="005A41D1"/>
    <w:rsid w:val="005A441C"/>
    <w:rsid w:val="005A5CD3"/>
    <w:rsid w:val="005A728C"/>
    <w:rsid w:val="005A7FC1"/>
    <w:rsid w:val="005B0B9F"/>
    <w:rsid w:val="005B1384"/>
    <w:rsid w:val="005B159E"/>
    <w:rsid w:val="005B3D37"/>
    <w:rsid w:val="005B4A6F"/>
    <w:rsid w:val="005B7661"/>
    <w:rsid w:val="005C0999"/>
    <w:rsid w:val="005C11F4"/>
    <w:rsid w:val="005C2169"/>
    <w:rsid w:val="005C3537"/>
    <w:rsid w:val="005C37CB"/>
    <w:rsid w:val="005C5CBE"/>
    <w:rsid w:val="005C67B8"/>
    <w:rsid w:val="005D2232"/>
    <w:rsid w:val="005D3397"/>
    <w:rsid w:val="005D369C"/>
    <w:rsid w:val="005D4C1E"/>
    <w:rsid w:val="005D5CB6"/>
    <w:rsid w:val="005D613C"/>
    <w:rsid w:val="005D782F"/>
    <w:rsid w:val="005E16E1"/>
    <w:rsid w:val="005E28D6"/>
    <w:rsid w:val="005E47C8"/>
    <w:rsid w:val="005E5A75"/>
    <w:rsid w:val="005E5B66"/>
    <w:rsid w:val="005E7828"/>
    <w:rsid w:val="005F0716"/>
    <w:rsid w:val="005F0902"/>
    <w:rsid w:val="005F09ED"/>
    <w:rsid w:val="005F13E0"/>
    <w:rsid w:val="005F38E5"/>
    <w:rsid w:val="005F3DFC"/>
    <w:rsid w:val="005F4A6B"/>
    <w:rsid w:val="005F5868"/>
    <w:rsid w:val="005F5BCD"/>
    <w:rsid w:val="005F6C3C"/>
    <w:rsid w:val="005F71A2"/>
    <w:rsid w:val="005F76FD"/>
    <w:rsid w:val="00602AA1"/>
    <w:rsid w:val="006052C5"/>
    <w:rsid w:val="00606100"/>
    <w:rsid w:val="0060636F"/>
    <w:rsid w:val="00607ABA"/>
    <w:rsid w:val="00607B73"/>
    <w:rsid w:val="006114EE"/>
    <w:rsid w:val="006125AA"/>
    <w:rsid w:val="00614901"/>
    <w:rsid w:val="00615BEA"/>
    <w:rsid w:val="00616564"/>
    <w:rsid w:val="006168EC"/>
    <w:rsid w:val="006174FD"/>
    <w:rsid w:val="0062012B"/>
    <w:rsid w:val="00621B83"/>
    <w:rsid w:val="00622489"/>
    <w:rsid w:val="0062696A"/>
    <w:rsid w:val="00632F73"/>
    <w:rsid w:val="00636B29"/>
    <w:rsid w:val="00636C01"/>
    <w:rsid w:val="0063729F"/>
    <w:rsid w:val="00640B3D"/>
    <w:rsid w:val="006412D1"/>
    <w:rsid w:val="0064318F"/>
    <w:rsid w:val="00643F6C"/>
    <w:rsid w:val="00644684"/>
    <w:rsid w:val="00645248"/>
    <w:rsid w:val="0064608A"/>
    <w:rsid w:val="00650358"/>
    <w:rsid w:val="0065229C"/>
    <w:rsid w:val="006522F8"/>
    <w:rsid w:val="00656088"/>
    <w:rsid w:val="0066068F"/>
    <w:rsid w:val="0066190B"/>
    <w:rsid w:val="00662B47"/>
    <w:rsid w:val="00662C5C"/>
    <w:rsid w:val="0066394E"/>
    <w:rsid w:val="00663DAE"/>
    <w:rsid w:val="00670FB3"/>
    <w:rsid w:val="00671F39"/>
    <w:rsid w:val="0067262F"/>
    <w:rsid w:val="00673974"/>
    <w:rsid w:val="00674EDC"/>
    <w:rsid w:val="00675398"/>
    <w:rsid w:val="00675CFF"/>
    <w:rsid w:val="006760A5"/>
    <w:rsid w:val="00680B30"/>
    <w:rsid w:val="00684A5B"/>
    <w:rsid w:val="00685D97"/>
    <w:rsid w:val="00686612"/>
    <w:rsid w:val="006875B6"/>
    <w:rsid w:val="006875F4"/>
    <w:rsid w:val="00693CCB"/>
    <w:rsid w:val="00694E23"/>
    <w:rsid w:val="00695BD0"/>
    <w:rsid w:val="006964D9"/>
    <w:rsid w:val="00697BDB"/>
    <w:rsid w:val="006A07DC"/>
    <w:rsid w:val="006A228C"/>
    <w:rsid w:val="006A2486"/>
    <w:rsid w:val="006A2B55"/>
    <w:rsid w:val="006A38B7"/>
    <w:rsid w:val="006A3E29"/>
    <w:rsid w:val="006A4BFD"/>
    <w:rsid w:val="006A6F02"/>
    <w:rsid w:val="006B0AE4"/>
    <w:rsid w:val="006B1D3D"/>
    <w:rsid w:val="006B3DC1"/>
    <w:rsid w:val="006B4157"/>
    <w:rsid w:val="006B49BD"/>
    <w:rsid w:val="006C2700"/>
    <w:rsid w:val="006C2B0D"/>
    <w:rsid w:val="006C2DAA"/>
    <w:rsid w:val="006C36F3"/>
    <w:rsid w:val="006C594C"/>
    <w:rsid w:val="006C6C2F"/>
    <w:rsid w:val="006C7CA4"/>
    <w:rsid w:val="006D2013"/>
    <w:rsid w:val="006D4282"/>
    <w:rsid w:val="006D4D4D"/>
    <w:rsid w:val="006D4F88"/>
    <w:rsid w:val="006D729C"/>
    <w:rsid w:val="006E00CE"/>
    <w:rsid w:val="006E06D0"/>
    <w:rsid w:val="006E1368"/>
    <w:rsid w:val="006E26B6"/>
    <w:rsid w:val="006E2780"/>
    <w:rsid w:val="006E29DC"/>
    <w:rsid w:val="006E3753"/>
    <w:rsid w:val="006E38C8"/>
    <w:rsid w:val="006E4288"/>
    <w:rsid w:val="006E4E55"/>
    <w:rsid w:val="006E509D"/>
    <w:rsid w:val="006E5454"/>
    <w:rsid w:val="006E54A7"/>
    <w:rsid w:val="006E69D6"/>
    <w:rsid w:val="006E6BC0"/>
    <w:rsid w:val="006F0286"/>
    <w:rsid w:val="006F067F"/>
    <w:rsid w:val="006F0DDA"/>
    <w:rsid w:val="006F1FA0"/>
    <w:rsid w:val="006F5D61"/>
    <w:rsid w:val="006F71C7"/>
    <w:rsid w:val="006F76B3"/>
    <w:rsid w:val="006F7918"/>
    <w:rsid w:val="006F794D"/>
    <w:rsid w:val="00700012"/>
    <w:rsid w:val="00700CED"/>
    <w:rsid w:val="00703B74"/>
    <w:rsid w:val="007040F2"/>
    <w:rsid w:val="00714B50"/>
    <w:rsid w:val="00714F48"/>
    <w:rsid w:val="00715157"/>
    <w:rsid w:val="00716AA9"/>
    <w:rsid w:val="007201D3"/>
    <w:rsid w:val="007206C0"/>
    <w:rsid w:val="007206DE"/>
    <w:rsid w:val="00720FDD"/>
    <w:rsid w:val="0072110D"/>
    <w:rsid w:val="007220B1"/>
    <w:rsid w:val="00724A4D"/>
    <w:rsid w:val="00724B20"/>
    <w:rsid w:val="00727C7A"/>
    <w:rsid w:val="00733B93"/>
    <w:rsid w:val="007349CA"/>
    <w:rsid w:val="00735DF1"/>
    <w:rsid w:val="0073631A"/>
    <w:rsid w:val="007366E2"/>
    <w:rsid w:val="00736DDD"/>
    <w:rsid w:val="0073786B"/>
    <w:rsid w:val="00737962"/>
    <w:rsid w:val="0074313A"/>
    <w:rsid w:val="00744876"/>
    <w:rsid w:val="007452C1"/>
    <w:rsid w:val="00747E76"/>
    <w:rsid w:val="0075046F"/>
    <w:rsid w:val="00750D95"/>
    <w:rsid w:val="0075146A"/>
    <w:rsid w:val="00751989"/>
    <w:rsid w:val="00751E89"/>
    <w:rsid w:val="007529D6"/>
    <w:rsid w:val="00752E11"/>
    <w:rsid w:val="007534B2"/>
    <w:rsid w:val="007553B0"/>
    <w:rsid w:val="007602DB"/>
    <w:rsid w:val="007611C1"/>
    <w:rsid w:val="0076165A"/>
    <w:rsid w:val="007631FA"/>
    <w:rsid w:val="00763677"/>
    <w:rsid w:val="00763E6F"/>
    <w:rsid w:val="0076473B"/>
    <w:rsid w:val="00766239"/>
    <w:rsid w:val="00770EA5"/>
    <w:rsid w:val="007712CD"/>
    <w:rsid w:val="00771460"/>
    <w:rsid w:val="00771483"/>
    <w:rsid w:val="007722DA"/>
    <w:rsid w:val="0077306B"/>
    <w:rsid w:val="00774148"/>
    <w:rsid w:val="00775248"/>
    <w:rsid w:val="00775C06"/>
    <w:rsid w:val="00776465"/>
    <w:rsid w:val="00780719"/>
    <w:rsid w:val="00780FD6"/>
    <w:rsid w:val="0078324D"/>
    <w:rsid w:val="00783B8A"/>
    <w:rsid w:val="0078402D"/>
    <w:rsid w:val="0078426F"/>
    <w:rsid w:val="00784A3F"/>
    <w:rsid w:val="0078530D"/>
    <w:rsid w:val="00785BD5"/>
    <w:rsid w:val="007862BF"/>
    <w:rsid w:val="007862C3"/>
    <w:rsid w:val="0079018A"/>
    <w:rsid w:val="00790216"/>
    <w:rsid w:val="0079085B"/>
    <w:rsid w:val="00795402"/>
    <w:rsid w:val="0079592C"/>
    <w:rsid w:val="007A05C1"/>
    <w:rsid w:val="007A2B34"/>
    <w:rsid w:val="007A2FD5"/>
    <w:rsid w:val="007A560C"/>
    <w:rsid w:val="007A5C56"/>
    <w:rsid w:val="007A712D"/>
    <w:rsid w:val="007B120A"/>
    <w:rsid w:val="007B218B"/>
    <w:rsid w:val="007B3B02"/>
    <w:rsid w:val="007B3F63"/>
    <w:rsid w:val="007B7152"/>
    <w:rsid w:val="007C05C0"/>
    <w:rsid w:val="007C0EBB"/>
    <w:rsid w:val="007C1D38"/>
    <w:rsid w:val="007C3D60"/>
    <w:rsid w:val="007C4EED"/>
    <w:rsid w:val="007C6CB8"/>
    <w:rsid w:val="007D209C"/>
    <w:rsid w:val="007D32CE"/>
    <w:rsid w:val="007D61B8"/>
    <w:rsid w:val="007D6C81"/>
    <w:rsid w:val="007D7935"/>
    <w:rsid w:val="007E0252"/>
    <w:rsid w:val="007E0EB7"/>
    <w:rsid w:val="007E1B00"/>
    <w:rsid w:val="007E2EC3"/>
    <w:rsid w:val="007E3054"/>
    <w:rsid w:val="007E3512"/>
    <w:rsid w:val="007E4260"/>
    <w:rsid w:val="007E4E57"/>
    <w:rsid w:val="007E56B5"/>
    <w:rsid w:val="007E769E"/>
    <w:rsid w:val="007E7829"/>
    <w:rsid w:val="007E7DFE"/>
    <w:rsid w:val="007F0F04"/>
    <w:rsid w:val="007F1B56"/>
    <w:rsid w:val="007F1B94"/>
    <w:rsid w:val="007F548F"/>
    <w:rsid w:val="00800A68"/>
    <w:rsid w:val="00803445"/>
    <w:rsid w:val="00803ADA"/>
    <w:rsid w:val="00803D4D"/>
    <w:rsid w:val="008043C2"/>
    <w:rsid w:val="00804B45"/>
    <w:rsid w:val="008053A6"/>
    <w:rsid w:val="008053B0"/>
    <w:rsid w:val="00807326"/>
    <w:rsid w:val="008101BF"/>
    <w:rsid w:val="00811537"/>
    <w:rsid w:val="00811FC7"/>
    <w:rsid w:val="008121DB"/>
    <w:rsid w:val="0081276D"/>
    <w:rsid w:val="00812FB8"/>
    <w:rsid w:val="00813EFE"/>
    <w:rsid w:val="00814A58"/>
    <w:rsid w:val="008152F3"/>
    <w:rsid w:val="00815936"/>
    <w:rsid w:val="00817218"/>
    <w:rsid w:val="0082211F"/>
    <w:rsid w:val="008227D3"/>
    <w:rsid w:val="00822C1D"/>
    <w:rsid w:val="0082378F"/>
    <w:rsid w:val="00825804"/>
    <w:rsid w:val="008266C5"/>
    <w:rsid w:val="008309D9"/>
    <w:rsid w:val="00830F8D"/>
    <w:rsid w:val="008341CC"/>
    <w:rsid w:val="00835309"/>
    <w:rsid w:val="0083625D"/>
    <w:rsid w:val="00837A8C"/>
    <w:rsid w:val="008409AE"/>
    <w:rsid w:val="00844D2B"/>
    <w:rsid w:val="00845AD4"/>
    <w:rsid w:val="008526B4"/>
    <w:rsid w:val="00855C22"/>
    <w:rsid w:val="00855C81"/>
    <w:rsid w:val="00856319"/>
    <w:rsid w:val="008564F0"/>
    <w:rsid w:val="00856989"/>
    <w:rsid w:val="0086034F"/>
    <w:rsid w:val="00860734"/>
    <w:rsid w:val="00864570"/>
    <w:rsid w:val="008645B5"/>
    <w:rsid w:val="00867EB6"/>
    <w:rsid w:val="0087084D"/>
    <w:rsid w:val="00871485"/>
    <w:rsid w:val="00871722"/>
    <w:rsid w:val="0087248A"/>
    <w:rsid w:val="00876591"/>
    <w:rsid w:val="00884152"/>
    <w:rsid w:val="0088492D"/>
    <w:rsid w:val="008857A1"/>
    <w:rsid w:val="00885B4C"/>
    <w:rsid w:val="00886B54"/>
    <w:rsid w:val="00887463"/>
    <w:rsid w:val="00890A11"/>
    <w:rsid w:val="00892472"/>
    <w:rsid w:val="008943B7"/>
    <w:rsid w:val="008961C2"/>
    <w:rsid w:val="008A0AAA"/>
    <w:rsid w:val="008A1368"/>
    <w:rsid w:val="008A1409"/>
    <w:rsid w:val="008A14C2"/>
    <w:rsid w:val="008A2764"/>
    <w:rsid w:val="008A28D4"/>
    <w:rsid w:val="008A3703"/>
    <w:rsid w:val="008A455A"/>
    <w:rsid w:val="008A48AD"/>
    <w:rsid w:val="008A70E4"/>
    <w:rsid w:val="008A7BAA"/>
    <w:rsid w:val="008B3034"/>
    <w:rsid w:val="008B3DB2"/>
    <w:rsid w:val="008B4001"/>
    <w:rsid w:val="008B433A"/>
    <w:rsid w:val="008B6A33"/>
    <w:rsid w:val="008C0A5E"/>
    <w:rsid w:val="008C0A84"/>
    <w:rsid w:val="008C0C45"/>
    <w:rsid w:val="008C1303"/>
    <w:rsid w:val="008C1B44"/>
    <w:rsid w:val="008C2EF0"/>
    <w:rsid w:val="008C3AD1"/>
    <w:rsid w:val="008C4121"/>
    <w:rsid w:val="008C566C"/>
    <w:rsid w:val="008C5806"/>
    <w:rsid w:val="008C6F25"/>
    <w:rsid w:val="008C7603"/>
    <w:rsid w:val="008D178A"/>
    <w:rsid w:val="008D25C5"/>
    <w:rsid w:val="008D42BC"/>
    <w:rsid w:val="008D4FC6"/>
    <w:rsid w:val="008D5704"/>
    <w:rsid w:val="008D5923"/>
    <w:rsid w:val="008E33F9"/>
    <w:rsid w:val="008E506E"/>
    <w:rsid w:val="008E525E"/>
    <w:rsid w:val="008E57B9"/>
    <w:rsid w:val="008E6392"/>
    <w:rsid w:val="008E71EB"/>
    <w:rsid w:val="008E75D0"/>
    <w:rsid w:val="008F002B"/>
    <w:rsid w:val="008F1895"/>
    <w:rsid w:val="008F1941"/>
    <w:rsid w:val="008F1DDE"/>
    <w:rsid w:val="008F2DEB"/>
    <w:rsid w:val="008F3051"/>
    <w:rsid w:val="008F4E4E"/>
    <w:rsid w:val="008F4F5D"/>
    <w:rsid w:val="008F5F07"/>
    <w:rsid w:val="008F6039"/>
    <w:rsid w:val="00900969"/>
    <w:rsid w:val="00901809"/>
    <w:rsid w:val="00901AD2"/>
    <w:rsid w:val="00902521"/>
    <w:rsid w:val="00903A52"/>
    <w:rsid w:val="00903D78"/>
    <w:rsid w:val="00904074"/>
    <w:rsid w:val="00904953"/>
    <w:rsid w:val="00904B74"/>
    <w:rsid w:val="00905185"/>
    <w:rsid w:val="009052A0"/>
    <w:rsid w:val="00907829"/>
    <w:rsid w:val="0091075F"/>
    <w:rsid w:val="00911D5F"/>
    <w:rsid w:val="00913D8C"/>
    <w:rsid w:val="00914C93"/>
    <w:rsid w:val="0091527D"/>
    <w:rsid w:val="00915EEF"/>
    <w:rsid w:val="00916CD0"/>
    <w:rsid w:val="0091709A"/>
    <w:rsid w:val="009201FE"/>
    <w:rsid w:val="00920BD7"/>
    <w:rsid w:val="00921A1B"/>
    <w:rsid w:val="00921FF2"/>
    <w:rsid w:val="00922096"/>
    <w:rsid w:val="00922A3C"/>
    <w:rsid w:val="00924192"/>
    <w:rsid w:val="00925781"/>
    <w:rsid w:val="0092653B"/>
    <w:rsid w:val="00926734"/>
    <w:rsid w:val="0092739E"/>
    <w:rsid w:val="0092772C"/>
    <w:rsid w:val="00930D32"/>
    <w:rsid w:val="0093181C"/>
    <w:rsid w:val="00932FD1"/>
    <w:rsid w:val="0093328B"/>
    <w:rsid w:val="00935D93"/>
    <w:rsid w:val="009369B9"/>
    <w:rsid w:val="009418A4"/>
    <w:rsid w:val="009420BA"/>
    <w:rsid w:val="00942A81"/>
    <w:rsid w:val="00943542"/>
    <w:rsid w:val="009448A1"/>
    <w:rsid w:val="00945665"/>
    <w:rsid w:val="00945719"/>
    <w:rsid w:val="0094725D"/>
    <w:rsid w:val="00947264"/>
    <w:rsid w:val="00950A1E"/>
    <w:rsid w:val="00950CC2"/>
    <w:rsid w:val="0095246D"/>
    <w:rsid w:val="009524BF"/>
    <w:rsid w:val="00956857"/>
    <w:rsid w:val="009569A8"/>
    <w:rsid w:val="00956B74"/>
    <w:rsid w:val="00956FE0"/>
    <w:rsid w:val="00957AA2"/>
    <w:rsid w:val="00962EE3"/>
    <w:rsid w:val="0096327D"/>
    <w:rsid w:val="00963561"/>
    <w:rsid w:val="00965AAA"/>
    <w:rsid w:val="00966037"/>
    <w:rsid w:val="0096611E"/>
    <w:rsid w:val="00966DC4"/>
    <w:rsid w:val="00967D8D"/>
    <w:rsid w:val="0097076D"/>
    <w:rsid w:val="0097131B"/>
    <w:rsid w:val="009720F2"/>
    <w:rsid w:val="00973F78"/>
    <w:rsid w:val="009749D0"/>
    <w:rsid w:val="00974E94"/>
    <w:rsid w:val="009755D1"/>
    <w:rsid w:val="00976603"/>
    <w:rsid w:val="00976DF9"/>
    <w:rsid w:val="009778DB"/>
    <w:rsid w:val="009808F4"/>
    <w:rsid w:val="00981964"/>
    <w:rsid w:val="0098424E"/>
    <w:rsid w:val="009842AF"/>
    <w:rsid w:val="00984A91"/>
    <w:rsid w:val="00984FD5"/>
    <w:rsid w:val="00987743"/>
    <w:rsid w:val="00990492"/>
    <w:rsid w:val="00990872"/>
    <w:rsid w:val="00991FA4"/>
    <w:rsid w:val="009923F2"/>
    <w:rsid w:val="0099342F"/>
    <w:rsid w:val="00993E31"/>
    <w:rsid w:val="009941AB"/>
    <w:rsid w:val="009941C4"/>
    <w:rsid w:val="00994627"/>
    <w:rsid w:val="009949D9"/>
    <w:rsid w:val="00994EE8"/>
    <w:rsid w:val="0099679A"/>
    <w:rsid w:val="009A1F5C"/>
    <w:rsid w:val="009A29FA"/>
    <w:rsid w:val="009A330D"/>
    <w:rsid w:val="009A504D"/>
    <w:rsid w:val="009A5E0C"/>
    <w:rsid w:val="009A5FD1"/>
    <w:rsid w:val="009B3203"/>
    <w:rsid w:val="009B4423"/>
    <w:rsid w:val="009B616A"/>
    <w:rsid w:val="009B6AE1"/>
    <w:rsid w:val="009C0805"/>
    <w:rsid w:val="009C0D75"/>
    <w:rsid w:val="009C1291"/>
    <w:rsid w:val="009C1362"/>
    <w:rsid w:val="009C1E5A"/>
    <w:rsid w:val="009C2658"/>
    <w:rsid w:val="009D0F9C"/>
    <w:rsid w:val="009D1A2F"/>
    <w:rsid w:val="009D2BCA"/>
    <w:rsid w:val="009D5142"/>
    <w:rsid w:val="009D5B76"/>
    <w:rsid w:val="009D5F96"/>
    <w:rsid w:val="009E20EA"/>
    <w:rsid w:val="009E2776"/>
    <w:rsid w:val="009E6448"/>
    <w:rsid w:val="009F0D03"/>
    <w:rsid w:val="009F204A"/>
    <w:rsid w:val="009F2A25"/>
    <w:rsid w:val="009F5618"/>
    <w:rsid w:val="009F6BBA"/>
    <w:rsid w:val="009F6C9E"/>
    <w:rsid w:val="009F77AC"/>
    <w:rsid w:val="00A021C7"/>
    <w:rsid w:val="00A03559"/>
    <w:rsid w:val="00A04114"/>
    <w:rsid w:val="00A05B2E"/>
    <w:rsid w:val="00A06B11"/>
    <w:rsid w:val="00A07BC4"/>
    <w:rsid w:val="00A114CC"/>
    <w:rsid w:val="00A15D1A"/>
    <w:rsid w:val="00A17C3A"/>
    <w:rsid w:val="00A2026D"/>
    <w:rsid w:val="00A2070F"/>
    <w:rsid w:val="00A2088D"/>
    <w:rsid w:val="00A20A3D"/>
    <w:rsid w:val="00A20D66"/>
    <w:rsid w:val="00A21758"/>
    <w:rsid w:val="00A22F57"/>
    <w:rsid w:val="00A25081"/>
    <w:rsid w:val="00A25AD5"/>
    <w:rsid w:val="00A25E81"/>
    <w:rsid w:val="00A260E0"/>
    <w:rsid w:val="00A26D46"/>
    <w:rsid w:val="00A26D4E"/>
    <w:rsid w:val="00A27D08"/>
    <w:rsid w:val="00A30DE2"/>
    <w:rsid w:val="00A3113B"/>
    <w:rsid w:val="00A31417"/>
    <w:rsid w:val="00A316A9"/>
    <w:rsid w:val="00A31EDF"/>
    <w:rsid w:val="00A3242D"/>
    <w:rsid w:val="00A32624"/>
    <w:rsid w:val="00A32CD1"/>
    <w:rsid w:val="00A33BEA"/>
    <w:rsid w:val="00A34628"/>
    <w:rsid w:val="00A4104F"/>
    <w:rsid w:val="00A418CE"/>
    <w:rsid w:val="00A42A6A"/>
    <w:rsid w:val="00A44D84"/>
    <w:rsid w:val="00A46F82"/>
    <w:rsid w:val="00A47660"/>
    <w:rsid w:val="00A47CA2"/>
    <w:rsid w:val="00A50025"/>
    <w:rsid w:val="00A5007E"/>
    <w:rsid w:val="00A512B5"/>
    <w:rsid w:val="00A53864"/>
    <w:rsid w:val="00A53FB2"/>
    <w:rsid w:val="00A55982"/>
    <w:rsid w:val="00A559EB"/>
    <w:rsid w:val="00A57372"/>
    <w:rsid w:val="00A5788D"/>
    <w:rsid w:val="00A661E3"/>
    <w:rsid w:val="00A70A5F"/>
    <w:rsid w:val="00A70ACF"/>
    <w:rsid w:val="00A71D4B"/>
    <w:rsid w:val="00A73598"/>
    <w:rsid w:val="00A74718"/>
    <w:rsid w:val="00A764BF"/>
    <w:rsid w:val="00A776FF"/>
    <w:rsid w:val="00A82104"/>
    <w:rsid w:val="00A83AC7"/>
    <w:rsid w:val="00A8521A"/>
    <w:rsid w:val="00A85ADE"/>
    <w:rsid w:val="00A85F76"/>
    <w:rsid w:val="00A866E9"/>
    <w:rsid w:val="00A867C8"/>
    <w:rsid w:val="00A86DA7"/>
    <w:rsid w:val="00A86E45"/>
    <w:rsid w:val="00A87301"/>
    <w:rsid w:val="00A90B82"/>
    <w:rsid w:val="00A90C6D"/>
    <w:rsid w:val="00A913E1"/>
    <w:rsid w:val="00A9238E"/>
    <w:rsid w:val="00A92A9D"/>
    <w:rsid w:val="00A93E9F"/>
    <w:rsid w:val="00A93F09"/>
    <w:rsid w:val="00A94749"/>
    <w:rsid w:val="00A970BD"/>
    <w:rsid w:val="00AA21B8"/>
    <w:rsid w:val="00AA2A85"/>
    <w:rsid w:val="00AB295D"/>
    <w:rsid w:val="00AB3635"/>
    <w:rsid w:val="00AB37D9"/>
    <w:rsid w:val="00AB6005"/>
    <w:rsid w:val="00AB65EE"/>
    <w:rsid w:val="00AC3B22"/>
    <w:rsid w:val="00AC63D3"/>
    <w:rsid w:val="00AC6B25"/>
    <w:rsid w:val="00AC7C8F"/>
    <w:rsid w:val="00AD1507"/>
    <w:rsid w:val="00AD3021"/>
    <w:rsid w:val="00AD3F1A"/>
    <w:rsid w:val="00AD4069"/>
    <w:rsid w:val="00AD4EC7"/>
    <w:rsid w:val="00AD5AB0"/>
    <w:rsid w:val="00AD5F7C"/>
    <w:rsid w:val="00AE046D"/>
    <w:rsid w:val="00AE1944"/>
    <w:rsid w:val="00AE1B46"/>
    <w:rsid w:val="00AE49F6"/>
    <w:rsid w:val="00AE4B11"/>
    <w:rsid w:val="00AE4C42"/>
    <w:rsid w:val="00AE512B"/>
    <w:rsid w:val="00AE592E"/>
    <w:rsid w:val="00AE743A"/>
    <w:rsid w:val="00AF0F62"/>
    <w:rsid w:val="00AF31D6"/>
    <w:rsid w:val="00AF3A6C"/>
    <w:rsid w:val="00AF5531"/>
    <w:rsid w:val="00AF5613"/>
    <w:rsid w:val="00AF6505"/>
    <w:rsid w:val="00B015D0"/>
    <w:rsid w:val="00B027E2"/>
    <w:rsid w:val="00B02B13"/>
    <w:rsid w:val="00B0538C"/>
    <w:rsid w:val="00B0630D"/>
    <w:rsid w:val="00B06D2E"/>
    <w:rsid w:val="00B11485"/>
    <w:rsid w:val="00B13869"/>
    <w:rsid w:val="00B17232"/>
    <w:rsid w:val="00B17F9E"/>
    <w:rsid w:val="00B208DE"/>
    <w:rsid w:val="00B24F7E"/>
    <w:rsid w:val="00B25A56"/>
    <w:rsid w:val="00B25F0A"/>
    <w:rsid w:val="00B2627D"/>
    <w:rsid w:val="00B32B2B"/>
    <w:rsid w:val="00B3712D"/>
    <w:rsid w:val="00B3760E"/>
    <w:rsid w:val="00B41459"/>
    <w:rsid w:val="00B443EB"/>
    <w:rsid w:val="00B44699"/>
    <w:rsid w:val="00B45F70"/>
    <w:rsid w:val="00B4656E"/>
    <w:rsid w:val="00B4705A"/>
    <w:rsid w:val="00B474B3"/>
    <w:rsid w:val="00B5050B"/>
    <w:rsid w:val="00B50908"/>
    <w:rsid w:val="00B51003"/>
    <w:rsid w:val="00B5179C"/>
    <w:rsid w:val="00B525CD"/>
    <w:rsid w:val="00B5463B"/>
    <w:rsid w:val="00B61BB3"/>
    <w:rsid w:val="00B62D28"/>
    <w:rsid w:val="00B633BE"/>
    <w:rsid w:val="00B63E41"/>
    <w:rsid w:val="00B64EA9"/>
    <w:rsid w:val="00B65995"/>
    <w:rsid w:val="00B65E7C"/>
    <w:rsid w:val="00B6605C"/>
    <w:rsid w:val="00B6652E"/>
    <w:rsid w:val="00B670BE"/>
    <w:rsid w:val="00B74F36"/>
    <w:rsid w:val="00B76D6C"/>
    <w:rsid w:val="00B7751A"/>
    <w:rsid w:val="00B80C1B"/>
    <w:rsid w:val="00B8129C"/>
    <w:rsid w:val="00B81C9D"/>
    <w:rsid w:val="00B8234D"/>
    <w:rsid w:val="00B8444C"/>
    <w:rsid w:val="00B84EE0"/>
    <w:rsid w:val="00B864E9"/>
    <w:rsid w:val="00B91ED4"/>
    <w:rsid w:val="00B9272A"/>
    <w:rsid w:val="00B94DEB"/>
    <w:rsid w:val="00B9518D"/>
    <w:rsid w:val="00B979DE"/>
    <w:rsid w:val="00B97A53"/>
    <w:rsid w:val="00BA2DEB"/>
    <w:rsid w:val="00BA32D0"/>
    <w:rsid w:val="00BA562A"/>
    <w:rsid w:val="00BA5681"/>
    <w:rsid w:val="00BB091B"/>
    <w:rsid w:val="00BB2634"/>
    <w:rsid w:val="00BB2CE4"/>
    <w:rsid w:val="00BB3738"/>
    <w:rsid w:val="00BB52D8"/>
    <w:rsid w:val="00BB7430"/>
    <w:rsid w:val="00BC1CE0"/>
    <w:rsid w:val="00BC2BEB"/>
    <w:rsid w:val="00BC4784"/>
    <w:rsid w:val="00BC6B59"/>
    <w:rsid w:val="00BC749F"/>
    <w:rsid w:val="00BC7A42"/>
    <w:rsid w:val="00BC7FDE"/>
    <w:rsid w:val="00BD0A46"/>
    <w:rsid w:val="00BD0B27"/>
    <w:rsid w:val="00BD0DDC"/>
    <w:rsid w:val="00BD1419"/>
    <w:rsid w:val="00BD17E0"/>
    <w:rsid w:val="00BD1C86"/>
    <w:rsid w:val="00BD2303"/>
    <w:rsid w:val="00BD319B"/>
    <w:rsid w:val="00BD3EA8"/>
    <w:rsid w:val="00BD565A"/>
    <w:rsid w:val="00BD663E"/>
    <w:rsid w:val="00BD78AD"/>
    <w:rsid w:val="00BD7E7B"/>
    <w:rsid w:val="00BE0504"/>
    <w:rsid w:val="00BE083F"/>
    <w:rsid w:val="00BE0A57"/>
    <w:rsid w:val="00BE4542"/>
    <w:rsid w:val="00BE4CBB"/>
    <w:rsid w:val="00BE6954"/>
    <w:rsid w:val="00BE7598"/>
    <w:rsid w:val="00BE788F"/>
    <w:rsid w:val="00BE7D97"/>
    <w:rsid w:val="00BF0986"/>
    <w:rsid w:val="00BF0ADD"/>
    <w:rsid w:val="00BF0F55"/>
    <w:rsid w:val="00BF4F47"/>
    <w:rsid w:val="00BF5DD9"/>
    <w:rsid w:val="00BF71F1"/>
    <w:rsid w:val="00C01C6F"/>
    <w:rsid w:val="00C01F20"/>
    <w:rsid w:val="00C03562"/>
    <w:rsid w:val="00C0387D"/>
    <w:rsid w:val="00C03993"/>
    <w:rsid w:val="00C03CCD"/>
    <w:rsid w:val="00C04EB6"/>
    <w:rsid w:val="00C059DA"/>
    <w:rsid w:val="00C06222"/>
    <w:rsid w:val="00C077E3"/>
    <w:rsid w:val="00C077EE"/>
    <w:rsid w:val="00C11008"/>
    <w:rsid w:val="00C11542"/>
    <w:rsid w:val="00C120D7"/>
    <w:rsid w:val="00C123E9"/>
    <w:rsid w:val="00C13494"/>
    <w:rsid w:val="00C17AB3"/>
    <w:rsid w:val="00C17B9D"/>
    <w:rsid w:val="00C202BD"/>
    <w:rsid w:val="00C23B8A"/>
    <w:rsid w:val="00C23C5D"/>
    <w:rsid w:val="00C23D8C"/>
    <w:rsid w:val="00C24C7E"/>
    <w:rsid w:val="00C2531B"/>
    <w:rsid w:val="00C259C2"/>
    <w:rsid w:val="00C26170"/>
    <w:rsid w:val="00C30247"/>
    <w:rsid w:val="00C30868"/>
    <w:rsid w:val="00C30CF7"/>
    <w:rsid w:val="00C32DB3"/>
    <w:rsid w:val="00C33F9A"/>
    <w:rsid w:val="00C34677"/>
    <w:rsid w:val="00C365C9"/>
    <w:rsid w:val="00C366A6"/>
    <w:rsid w:val="00C37240"/>
    <w:rsid w:val="00C37572"/>
    <w:rsid w:val="00C3782B"/>
    <w:rsid w:val="00C37BB9"/>
    <w:rsid w:val="00C40858"/>
    <w:rsid w:val="00C409C0"/>
    <w:rsid w:val="00C42819"/>
    <w:rsid w:val="00C42CDD"/>
    <w:rsid w:val="00C44141"/>
    <w:rsid w:val="00C44251"/>
    <w:rsid w:val="00C449B3"/>
    <w:rsid w:val="00C46C41"/>
    <w:rsid w:val="00C50564"/>
    <w:rsid w:val="00C51128"/>
    <w:rsid w:val="00C52AB9"/>
    <w:rsid w:val="00C52B56"/>
    <w:rsid w:val="00C53FA3"/>
    <w:rsid w:val="00C5422E"/>
    <w:rsid w:val="00C5520A"/>
    <w:rsid w:val="00C604A6"/>
    <w:rsid w:val="00C60872"/>
    <w:rsid w:val="00C60883"/>
    <w:rsid w:val="00C60DB9"/>
    <w:rsid w:val="00C6193A"/>
    <w:rsid w:val="00C6276C"/>
    <w:rsid w:val="00C62BD6"/>
    <w:rsid w:val="00C62E26"/>
    <w:rsid w:val="00C63DC9"/>
    <w:rsid w:val="00C65246"/>
    <w:rsid w:val="00C653AC"/>
    <w:rsid w:val="00C6543A"/>
    <w:rsid w:val="00C65F8F"/>
    <w:rsid w:val="00C66EAE"/>
    <w:rsid w:val="00C7030F"/>
    <w:rsid w:val="00C70900"/>
    <w:rsid w:val="00C70925"/>
    <w:rsid w:val="00C71677"/>
    <w:rsid w:val="00C72019"/>
    <w:rsid w:val="00C72B84"/>
    <w:rsid w:val="00C73C50"/>
    <w:rsid w:val="00C74160"/>
    <w:rsid w:val="00C74EC8"/>
    <w:rsid w:val="00C76367"/>
    <w:rsid w:val="00C76E9E"/>
    <w:rsid w:val="00C77455"/>
    <w:rsid w:val="00C774FB"/>
    <w:rsid w:val="00C8211B"/>
    <w:rsid w:val="00C82F87"/>
    <w:rsid w:val="00C83D51"/>
    <w:rsid w:val="00C83E7F"/>
    <w:rsid w:val="00C83F7B"/>
    <w:rsid w:val="00C842E5"/>
    <w:rsid w:val="00C84AB7"/>
    <w:rsid w:val="00C85F83"/>
    <w:rsid w:val="00C873CA"/>
    <w:rsid w:val="00C90E6F"/>
    <w:rsid w:val="00C918DD"/>
    <w:rsid w:val="00C93A06"/>
    <w:rsid w:val="00C951B8"/>
    <w:rsid w:val="00C9562A"/>
    <w:rsid w:val="00C961DC"/>
    <w:rsid w:val="00C96B67"/>
    <w:rsid w:val="00C971A6"/>
    <w:rsid w:val="00CA0B8C"/>
    <w:rsid w:val="00CA21E4"/>
    <w:rsid w:val="00CA47D8"/>
    <w:rsid w:val="00CA6BF9"/>
    <w:rsid w:val="00CB05BC"/>
    <w:rsid w:val="00CB0D75"/>
    <w:rsid w:val="00CB2DC3"/>
    <w:rsid w:val="00CB4B11"/>
    <w:rsid w:val="00CB7200"/>
    <w:rsid w:val="00CB7B00"/>
    <w:rsid w:val="00CB7E42"/>
    <w:rsid w:val="00CC1741"/>
    <w:rsid w:val="00CC1D7C"/>
    <w:rsid w:val="00CC38C6"/>
    <w:rsid w:val="00CC3DC2"/>
    <w:rsid w:val="00CC4522"/>
    <w:rsid w:val="00CD04EC"/>
    <w:rsid w:val="00CD099B"/>
    <w:rsid w:val="00CD1582"/>
    <w:rsid w:val="00CD1A65"/>
    <w:rsid w:val="00CD1B43"/>
    <w:rsid w:val="00CD380F"/>
    <w:rsid w:val="00CD679C"/>
    <w:rsid w:val="00CD6982"/>
    <w:rsid w:val="00CE0653"/>
    <w:rsid w:val="00CE07B4"/>
    <w:rsid w:val="00CE12BD"/>
    <w:rsid w:val="00CE1BA9"/>
    <w:rsid w:val="00CE2060"/>
    <w:rsid w:val="00CE34C8"/>
    <w:rsid w:val="00CE4066"/>
    <w:rsid w:val="00CE55FA"/>
    <w:rsid w:val="00CE568C"/>
    <w:rsid w:val="00CE74C1"/>
    <w:rsid w:val="00CF0015"/>
    <w:rsid w:val="00CF1666"/>
    <w:rsid w:val="00CF29E6"/>
    <w:rsid w:val="00CF4DD1"/>
    <w:rsid w:val="00CF4EA5"/>
    <w:rsid w:val="00CF69DD"/>
    <w:rsid w:val="00CF7737"/>
    <w:rsid w:val="00CF7ED1"/>
    <w:rsid w:val="00D0070F"/>
    <w:rsid w:val="00D00A7C"/>
    <w:rsid w:val="00D01241"/>
    <w:rsid w:val="00D054FF"/>
    <w:rsid w:val="00D05DB3"/>
    <w:rsid w:val="00D063BA"/>
    <w:rsid w:val="00D06F59"/>
    <w:rsid w:val="00D07735"/>
    <w:rsid w:val="00D114EF"/>
    <w:rsid w:val="00D130F6"/>
    <w:rsid w:val="00D133A2"/>
    <w:rsid w:val="00D152EB"/>
    <w:rsid w:val="00D15B7D"/>
    <w:rsid w:val="00D1684F"/>
    <w:rsid w:val="00D22487"/>
    <w:rsid w:val="00D22F1A"/>
    <w:rsid w:val="00D2509C"/>
    <w:rsid w:val="00D25766"/>
    <w:rsid w:val="00D31212"/>
    <w:rsid w:val="00D31724"/>
    <w:rsid w:val="00D342B1"/>
    <w:rsid w:val="00D34A36"/>
    <w:rsid w:val="00D3572A"/>
    <w:rsid w:val="00D3573E"/>
    <w:rsid w:val="00D36E71"/>
    <w:rsid w:val="00D40F6A"/>
    <w:rsid w:val="00D41D40"/>
    <w:rsid w:val="00D43FAA"/>
    <w:rsid w:val="00D44509"/>
    <w:rsid w:val="00D44691"/>
    <w:rsid w:val="00D449B7"/>
    <w:rsid w:val="00D4632B"/>
    <w:rsid w:val="00D47041"/>
    <w:rsid w:val="00D51E1F"/>
    <w:rsid w:val="00D543EA"/>
    <w:rsid w:val="00D56DEF"/>
    <w:rsid w:val="00D618E9"/>
    <w:rsid w:val="00D63E97"/>
    <w:rsid w:val="00D6427F"/>
    <w:rsid w:val="00D64339"/>
    <w:rsid w:val="00D64B49"/>
    <w:rsid w:val="00D64F00"/>
    <w:rsid w:val="00D662CA"/>
    <w:rsid w:val="00D66BA8"/>
    <w:rsid w:val="00D676C4"/>
    <w:rsid w:val="00D709E9"/>
    <w:rsid w:val="00D70CE5"/>
    <w:rsid w:val="00D7112E"/>
    <w:rsid w:val="00D729FC"/>
    <w:rsid w:val="00D72B27"/>
    <w:rsid w:val="00D72B32"/>
    <w:rsid w:val="00D73133"/>
    <w:rsid w:val="00D73675"/>
    <w:rsid w:val="00D73D6E"/>
    <w:rsid w:val="00D73F66"/>
    <w:rsid w:val="00D7644F"/>
    <w:rsid w:val="00D77C2C"/>
    <w:rsid w:val="00D820BF"/>
    <w:rsid w:val="00D86C78"/>
    <w:rsid w:val="00D8759E"/>
    <w:rsid w:val="00D877D3"/>
    <w:rsid w:val="00D87CAF"/>
    <w:rsid w:val="00D9025C"/>
    <w:rsid w:val="00D9251E"/>
    <w:rsid w:val="00D945E9"/>
    <w:rsid w:val="00D94A9F"/>
    <w:rsid w:val="00DA2C11"/>
    <w:rsid w:val="00DA56B5"/>
    <w:rsid w:val="00DA5BD8"/>
    <w:rsid w:val="00DB210E"/>
    <w:rsid w:val="00DB3F26"/>
    <w:rsid w:val="00DB4E2C"/>
    <w:rsid w:val="00DB5177"/>
    <w:rsid w:val="00DB5C9B"/>
    <w:rsid w:val="00DB5DA6"/>
    <w:rsid w:val="00DB7170"/>
    <w:rsid w:val="00DB7DC6"/>
    <w:rsid w:val="00DB7E8B"/>
    <w:rsid w:val="00DC10F9"/>
    <w:rsid w:val="00DC1311"/>
    <w:rsid w:val="00DC16DF"/>
    <w:rsid w:val="00DC40D6"/>
    <w:rsid w:val="00DC5FF6"/>
    <w:rsid w:val="00DC6A12"/>
    <w:rsid w:val="00DD1FC6"/>
    <w:rsid w:val="00DD2C98"/>
    <w:rsid w:val="00DD335E"/>
    <w:rsid w:val="00DD527A"/>
    <w:rsid w:val="00DD6845"/>
    <w:rsid w:val="00DD68E9"/>
    <w:rsid w:val="00DD708F"/>
    <w:rsid w:val="00DD7295"/>
    <w:rsid w:val="00DE1BBC"/>
    <w:rsid w:val="00DE2436"/>
    <w:rsid w:val="00DE4693"/>
    <w:rsid w:val="00DE6859"/>
    <w:rsid w:val="00DF0855"/>
    <w:rsid w:val="00DF1260"/>
    <w:rsid w:val="00DF143F"/>
    <w:rsid w:val="00DF1576"/>
    <w:rsid w:val="00DF2CD8"/>
    <w:rsid w:val="00DF48AF"/>
    <w:rsid w:val="00DF53C1"/>
    <w:rsid w:val="00DF6887"/>
    <w:rsid w:val="00E02A0D"/>
    <w:rsid w:val="00E03881"/>
    <w:rsid w:val="00E07C8A"/>
    <w:rsid w:val="00E07DB3"/>
    <w:rsid w:val="00E07E48"/>
    <w:rsid w:val="00E11A11"/>
    <w:rsid w:val="00E11A27"/>
    <w:rsid w:val="00E121A6"/>
    <w:rsid w:val="00E12566"/>
    <w:rsid w:val="00E1795D"/>
    <w:rsid w:val="00E17EAC"/>
    <w:rsid w:val="00E20F91"/>
    <w:rsid w:val="00E21890"/>
    <w:rsid w:val="00E222F0"/>
    <w:rsid w:val="00E2376F"/>
    <w:rsid w:val="00E2681A"/>
    <w:rsid w:val="00E2769F"/>
    <w:rsid w:val="00E30E87"/>
    <w:rsid w:val="00E31149"/>
    <w:rsid w:val="00E31699"/>
    <w:rsid w:val="00E31856"/>
    <w:rsid w:val="00E31A5F"/>
    <w:rsid w:val="00E32482"/>
    <w:rsid w:val="00E3349C"/>
    <w:rsid w:val="00E33EB5"/>
    <w:rsid w:val="00E356A8"/>
    <w:rsid w:val="00E35A88"/>
    <w:rsid w:val="00E414D2"/>
    <w:rsid w:val="00E42022"/>
    <w:rsid w:val="00E47BED"/>
    <w:rsid w:val="00E517F8"/>
    <w:rsid w:val="00E5345E"/>
    <w:rsid w:val="00E558D2"/>
    <w:rsid w:val="00E5639B"/>
    <w:rsid w:val="00E57301"/>
    <w:rsid w:val="00E5766E"/>
    <w:rsid w:val="00E61FA2"/>
    <w:rsid w:val="00E621D1"/>
    <w:rsid w:val="00E62A13"/>
    <w:rsid w:val="00E64E08"/>
    <w:rsid w:val="00E65A82"/>
    <w:rsid w:val="00E67DE8"/>
    <w:rsid w:val="00E67EC5"/>
    <w:rsid w:val="00E72C9C"/>
    <w:rsid w:val="00E72E6B"/>
    <w:rsid w:val="00E74038"/>
    <w:rsid w:val="00E755CC"/>
    <w:rsid w:val="00E76B7E"/>
    <w:rsid w:val="00E774BA"/>
    <w:rsid w:val="00E83D77"/>
    <w:rsid w:val="00E9141F"/>
    <w:rsid w:val="00E91AEF"/>
    <w:rsid w:val="00E92277"/>
    <w:rsid w:val="00E92797"/>
    <w:rsid w:val="00E9488E"/>
    <w:rsid w:val="00E96118"/>
    <w:rsid w:val="00E96450"/>
    <w:rsid w:val="00E96CC0"/>
    <w:rsid w:val="00E97D2B"/>
    <w:rsid w:val="00EA0763"/>
    <w:rsid w:val="00EA1D9E"/>
    <w:rsid w:val="00EA35B1"/>
    <w:rsid w:val="00EA55E3"/>
    <w:rsid w:val="00EA619B"/>
    <w:rsid w:val="00EB0557"/>
    <w:rsid w:val="00EB08E4"/>
    <w:rsid w:val="00EB1D91"/>
    <w:rsid w:val="00EB5157"/>
    <w:rsid w:val="00EB5A14"/>
    <w:rsid w:val="00EB6D11"/>
    <w:rsid w:val="00EB739B"/>
    <w:rsid w:val="00EC07B3"/>
    <w:rsid w:val="00EC2525"/>
    <w:rsid w:val="00EC34E6"/>
    <w:rsid w:val="00EC4D40"/>
    <w:rsid w:val="00EC506C"/>
    <w:rsid w:val="00EC5FD3"/>
    <w:rsid w:val="00EC6179"/>
    <w:rsid w:val="00ED1F68"/>
    <w:rsid w:val="00ED2F53"/>
    <w:rsid w:val="00ED3A1D"/>
    <w:rsid w:val="00ED47B7"/>
    <w:rsid w:val="00EE19BE"/>
    <w:rsid w:val="00EE294D"/>
    <w:rsid w:val="00EE317B"/>
    <w:rsid w:val="00EE31A0"/>
    <w:rsid w:val="00EE63D5"/>
    <w:rsid w:val="00EE7AEA"/>
    <w:rsid w:val="00EF0BBB"/>
    <w:rsid w:val="00EF3416"/>
    <w:rsid w:val="00EF6385"/>
    <w:rsid w:val="00EF63C3"/>
    <w:rsid w:val="00EF6C51"/>
    <w:rsid w:val="00F008FD"/>
    <w:rsid w:val="00F01B49"/>
    <w:rsid w:val="00F035A9"/>
    <w:rsid w:val="00F0472B"/>
    <w:rsid w:val="00F05899"/>
    <w:rsid w:val="00F07D79"/>
    <w:rsid w:val="00F10750"/>
    <w:rsid w:val="00F10901"/>
    <w:rsid w:val="00F10933"/>
    <w:rsid w:val="00F11412"/>
    <w:rsid w:val="00F11FB9"/>
    <w:rsid w:val="00F12A37"/>
    <w:rsid w:val="00F12DA0"/>
    <w:rsid w:val="00F14070"/>
    <w:rsid w:val="00F149D0"/>
    <w:rsid w:val="00F16D95"/>
    <w:rsid w:val="00F230EA"/>
    <w:rsid w:val="00F23F78"/>
    <w:rsid w:val="00F24142"/>
    <w:rsid w:val="00F247A4"/>
    <w:rsid w:val="00F25DA9"/>
    <w:rsid w:val="00F31272"/>
    <w:rsid w:val="00F3462A"/>
    <w:rsid w:val="00F3549B"/>
    <w:rsid w:val="00F3653E"/>
    <w:rsid w:val="00F36676"/>
    <w:rsid w:val="00F367AA"/>
    <w:rsid w:val="00F36F33"/>
    <w:rsid w:val="00F378CC"/>
    <w:rsid w:val="00F40F5B"/>
    <w:rsid w:val="00F41180"/>
    <w:rsid w:val="00F41579"/>
    <w:rsid w:val="00F42386"/>
    <w:rsid w:val="00F43DD0"/>
    <w:rsid w:val="00F44174"/>
    <w:rsid w:val="00F44A09"/>
    <w:rsid w:val="00F4508E"/>
    <w:rsid w:val="00F4513C"/>
    <w:rsid w:val="00F459E4"/>
    <w:rsid w:val="00F462E8"/>
    <w:rsid w:val="00F473F7"/>
    <w:rsid w:val="00F47E96"/>
    <w:rsid w:val="00F5040F"/>
    <w:rsid w:val="00F511D3"/>
    <w:rsid w:val="00F5282E"/>
    <w:rsid w:val="00F531C5"/>
    <w:rsid w:val="00F53EE1"/>
    <w:rsid w:val="00F54EFD"/>
    <w:rsid w:val="00F56DA1"/>
    <w:rsid w:val="00F60222"/>
    <w:rsid w:val="00F60D40"/>
    <w:rsid w:val="00F61414"/>
    <w:rsid w:val="00F617C0"/>
    <w:rsid w:val="00F65A38"/>
    <w:rsid w:val="00F66622"/>
    <w:rsid w:val="00F71321"/>
    <w:rsid w:val="00F724FD"/>
    <w:rsid w:val="00F72E1E"/>
    <w:rsid w:val="00F73B36"/>
    <w:rsid w:val="00F74133"/>
    <w:rsid w:val="00F76B93"/>
    <w:rsid w:val="00F76FAD"/>
    <w:rsid w:val="00F76FE4"/>
    <w:rsid w:val="00F77D54"/>
    <w:rsid w:val="00F77F4E"/>
    <w:rsid w:val="00F80230"/>
    <w:rsid w:val="00F81AE7"/>
    <w:rsid w:val="00F81F95"/>
    <w:rsid w:val="00F84606"/>
    <w:rsid w:val="00F84777"/>
    <w:rsid w:val="00F8498F"/>
    <w:rsid w:val="00F84C72"/>
    <w:rsid w:val="00F84CFF"/>
    <w:rsid w:val="00F8623F"/>
    <w:rsid w:val="00F86714"/>
    <w:rsid w:val="00F904EC"/>
    <w:rsid w:val="00F91789"/>
    <w:rsid w:val="00F93E6D"/>
    <w:rsid w:val="00F93ED0"/>
    <w:rsid w:val="00F94C00"/>
    <w:rsid w:val="00FA1CEB"/>
    <w:rsid w:val="00FA5488"/>
    <w:rsid w:val="00FA73AC"/>
    <w:rsid w:val="00FB001D"/>
    <w:rsid w:val="00FB0247"/>
    <w:rsid w:val="00FB031B"/>
    <w:rsid w:val="00FB116F"/>
    <w:rsid w:val="00FB196B"/>
    <w:rsid w:val="00FB2C18"/>
    <w:rsid w:val="00FB3D2C"/>
    <w:rsid w:val="00FB4028"/>
    <w:rsid w:val="00FB4D4B"/>
    <w:rsid w:val="00FB5507"/>
    <w:rsid w:val="00FC0CD6"/>
    <w:rsid w:val="00FC2BB3"/>
    <w:rsid w:val="00FC57BD"/>
    <w:rsid w:val="00FD02C2"/>
    <w:rsid w:val="00FD0809"/>
    <w:rsid w:val="00FD1221"/>
    <w:rsid w:val="00FD1635"/>
    <w:rsid w:val="00FD1656"/>
    <w:rsid w:val="00FD4A6E"/>
    <w:rsid w:val="00FD7C13"/>
    <w:rsid w:val="00FE1266"/>
    <w:rsid w:val="00FE1502"/>
    <w:rsid w:val="00FE16C5"/>
    <w:rsid w:val="00FE1CEC"/>
    <w:rsid w:val="00FE427A"/>
    <w:rsid w:val="00FE4FEF"/>
    <w:rsid w:val="00FE5396"/>
    <w:rsid w:val="00FE5D01"/>
    <w:rsid w:val="00FE7BC7"/>
    <w:rsid w:val="00FE7C77"/>
    <w:rsid w:val="00FF0636"/>
    <w:rsid w:val="00FF0D88"/>
    <w:rsid w:val="00FF4552"/>
    <w:rsid w:val="00FF589B"/>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950F84-92CA-47D7-AC85-64D5CC5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1A2"/>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71A2"/>
    <w:pPr>
      <w:tabs>
        <w:tab w:val="center" w:pos="4320"/>
        <w:tab w:val="right" w:pos="8640"/>
      </w:tabs>
    </w:pPr>
  </w:style>
  <w:style w:type="character" w:customStyle="1" w:styleId="HeaderChar">
    <w:name w:val="Header Char"/>
    <w:basedOn w:val="DefaultParagraphFont"/>
    <w:link w:val="Header"/>
    <w:rsid w:val="005F71A2"/>
    <w:rPr>
      <w:color w:val="000000"/>
      <w:sz w:val="24"/>
    </w:rPr>
  </w:style>
  <w:style w:type="paragraph" w:styleId="Footer">
    <w:name w:val="footer"/>
    <w:basedOn w:val="Normal"/>
    <w:link w:val="FooterChar"/>
    <w:rsid w:val="005F71A2"/>
    <w:pPr>
      <w:tabs>
        <w:tab w:val="center" w:pos="4320"/>
        <w:tab w:val="right" w:pos="8640"/>
      </w:tabs>
    </w:pPr>
  </w:style>
  <w:style w:type="character" w:customStyle="1" w:styleId="FooterChar">
    <w:name w:val="Footer Char"/>
    <w:basedOn w:val="DefaultParagraphFont"/>
    <w:link w:val="Footer"/>
    <w:rsid w:val="005F71A2"/>
    <w:rPr>
      <w:color w:val="000000"/>
      <w:sz w:val="24"/>
    </w:rPr>
  </w:style>
  <w:style w:type="character" w:styleId="Hyperlink">
    <w:name w:val="Hyperlink"/>
    <w:basedOn w:val="DefaultParagraphFont"/>
    <w:uiPriority w:val="99"/>
    <w:rsid w:val="005F71A2"/>
    <w:rPr>
      <w:color w:val="0000FF"/>
      <w:u w:val="single"/>
    </w:rPr>
  </w:style>
  <w:style w:type="paragraph" w:styleId="BalloonText">
    <w:name w:val="Balloon Text"/>
    <w:basedOn w:val="Normal"/>
    <w:link w:val="BalloonTextChar"/>
    <w:uiPriority w:val="99"/>
    <w:semiHidden/>
    <w:unhideWhenUsed/>
    <w:rsid w:val="005F71A2"/>
    <w:rPr>
      <w:rFonts w:ascii="Arial" w:hAnsi="Arial" w:cs="Arial"/>
      <w:sz w:val="16"/>
      <w:szCs w:val="16"/>
    </w:rPr>
  </w:style>
  <w:style w:type="character" w:customStyle="1" w:styleId="BalloonTextChar">
    <w:name w:val="Balloon Text Char"/>
    <w:basedOn w:val="DefaultParagraphFont"/>
    <w:link w:val="BalloonText"/>
    <w:uiPriority w:val="99"/>
    <w:semiHidden/>
    <w:rsid w:val="005F71A2"/>
    <w:rPr>
      <w:rFonts w:ascii="Arial" w:hAnsi="Arial" w:cs="Arial"/>
      <w:color w:val="000000"/>
      <w:sz w:val="16"/>
      <w:szCs w:val="16"/>
    </w:rPr>
  </w:style>
  <w:style w:type="character" w:styleId="CommentReference">
    <w:name w:val="annotation reference"/>
    <w:basedOn w:val="DefaultParagraphFont"/>
    <w:uiPriority w:val="99"/>
    <w:semiHidden/>
    <w:unhideWhenUsed/>
    <w:rsid w:val="0005582F"/>
    <w:rPr>
      <w:sz w:val="16"/>
      <w:szCs w:val="16"/>
    </w:rPr>
  </w:style>
  <w:style w:type="paragraph" w:styleId="CommentText">
    <w:name w:val="annotation text"/>
    <w:basedOn w:val="Normal"/>
    <w:link w:val="CommentTextChar"/>
    <w:uiPriority w:val="99"/>
    <w:semiHidden/>
    <w:unhideWhenUsed/>
    <w:rsid w:val="0005582F"/>
    <w:rPr>
      <w:sz w:val="20"/>
    </w:rPr>
  </w:style>
  <w:style w:type="character" w:customStyle="1" w:styleId="CommentTextChar">
    <w:name w:val="Comment Text Char"/>
    <w:basedOn w:val="DefaultParagraphFont"/>
    <w:link w:val="CommentText"/>
    <w:uiPriority w:val="99"/>
    <w:semiHidden/>
    <w:rsid w:val="0005582F"/>
    <w:rPr>
      <w:color w:val="000000"/>
    </w:rPr>
  </w:style>
  <w:style w:type="paragraph" w:styleId="CommentSubject">
    <w:name w:val="annotation subject"/>
    <w:basedOn w:val="CommentText"/>
    <w:next w:val="CommentText"/>
    <w:link w:val="CommentSubjectChar"/>
    <w:uiPriority w:val="99"/>
    <w:semiHidden/>
    <w:unhideWhenUsed/>
    <w:rsid w:val="0005582F"/>
    <w:rPr>
      <w:b/>
      <w:bCs/>
    </w:rPr>
  </w:style>
  <w:style w:type="character" w:customStyle="1" w:styleId="CommentSubjectChar">
    <w:name w:val="Comment Subject Char"/>
    <w:basedOn w:val="CommentTextChar"/>
    <w:link w:val="CommentSubject"/>
    <w:uiPriority w:val="99"/>
    <w:semiHidden/>
    <w:rsid w:val="0005582F"/>
    <w:rPr>
      <w:b/>
      <w:bCs/>
      <w:color w:val="000000"/>
    </w:rPr>
  </w:style>
  <w:style w:type="paragraph" w:customStyle="1" w:styleId="Default">
    <w:name w:val="Default"/>
    <w:rsid w:val="00266448"/>
    <w:pPr>
      <w:autoSpaceDE w:val="0"/>
      <w:autoSpaceDN w:val="0"/>
      <w:adjustRightInd w:val="0"/>
    </w:pPr>
    <w:rPr>
      <w:rFonts w:eastAsia="Calibri"/>
      <w:color w:val="000000"/>
      <w:sz w:val="24"/>
      <w:szCs w:val="24"/>
    </w:rPr>
  </w:style>
  <w:style w:type="character" w:styleId="FollowedHyperlink">
    <w:name w:val="FollowedHyperlink"/>
    <w:basedOn w:val="DefaultParagraphFont"/>
    <w:uiPriority w:val="99"/>
    <w:semiHidden/>
    <w:unhideWhenUsed/>
    <w:rsid w:val="00301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gregory@dpi.wi.gov"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pi.wi.gov/school-nutrition/training/whats-new" TargetMode="External"/><Relationship Id="rId12" Type="http://schemas.openxmlformats.org/officeDocument/2006/relationships/hyperlink" Target="mailto:cynthia.loechler@dpi.wi.gov" TargetMode="External"/><Relationship Id="rId17" Type="http://schemas.openxmlformats.org/officeDocument/2006/relationships/hyperlink" Target="http://dpi.wi.gov/school-nutrition/training" TargetMode="External"/><Relationship Id="rId2" Type="http://schemas.openxmlformats.org/officeDocument/2006/relationships/settings" Target="settings.xml"/><Relationship Id="rId16" Type="http://schemas.openxmlformats.org/officeDocument/2006/relationships/hyperlink" Target="mailto:molly.gregory@dpi.wi.gov"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hyperlink" Target="http://dpi.wi.gov/school-nutrition/training%23up" TargetMode="External"/><Relationship Id="rId10" Type="http://schemas.openxmlformats.org/officeDocument/2006/relationships/hyperlink" Target="mailto:loriann.knapton@dpi.wi.gov"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dpi.wi.gov/school-nutrition/national-school-lunch-program/administrative-re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E. Amberg</dc:creator>
  <cp:lastModifiedBy>Pfaff, Allison M.   DPI</cp:lastModifiedBy>
  <cp:revision>2</cp:revision>
  <cp:lastPrinted>2016-09-12T16:33:00Z</cp:lastPrinted>
  <dcterms:created xsi:type="dcterms:W3CDTF">2016-10-25T19:34:00Z</dcterms:created>
  <dcterms:modified xsi:type="dcterms:W3CDTF">2016-10-25T19:34:00Z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1926504545</vt:i4>
  </property>
  <property fmtid="{D5CDD505-2E9C-101B-9397-08002B2CF9AE}" pid="3" name="_NewReviewCycle">
    <vt:lpwstr/>
  </property>
  <property fmtid="{D5CDD505-2E9C-101B-9397-08002B2CF9AE}" pid="4" name="_EmailSubject">
    <vt:lpwstr>SNT Communications</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1926504545</vt:i4>
  </property>
  <property fmtid="{D5CDD505-2E9C-101B-9397-08002B2CF9AE}" pid="8" name="_ReviewingToolsShownOnce">
    <vt:lpwstr/>
  </property>
</Properties>
</file>