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3E61" w14:textId="13FAEC7B" w:rsidR="00190D38" w:rsidRPr="00643D2D" w:rsidRDefault="00190D38" w:rsidP="00190D38">
      <w:pPr>
        <w:keepNext/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sz w:val="28"/>
          <w:szCs w:val="20"/>
        </w:rPr>
      </w:pPr>
      <w:r w:rsidRPr="00643D2D">
        <w:rPr>
          <w:rFonts w:ascii="Lato" w:hAnsi="Lato"/>
          <w:b/>
          <w:sz w:val="28"/>
        </w:rPr>
        <w:t>DEBEMOS REVISAR SU SOLICITUD-SOLO PARA VERIFICACIÓN</w:t>
      </w:r>
    </w:p>
    <w:p w14:paraId="1C50F2AB" w14:textId="35A81C19" w:rsidR="00B26B14" w:rsidRPr="00643D2D" w:rsidRDefault="00B26B14" w:rsidP="00B26B14">
      <w:pPr>
        <w:keepNext/>
        <w:spacing w:after="0" w:line="240" w:lineRule="auto"/>
        <w:jc w:val="center"/>
        <w:outlineLvl w:val="0"/>
        <w:rPr>
          <w:rFonts w:ascii="Lato" w:eastAsia="Times New Roman" w:hAnsi="Lato" w:cs="Times New Roman"/>
          <w:b/>
          <w:sz w:val="20"/>
          <w:szCs w:val="20"/>
          <w:lang w:val="en-US"/>
        </w:rPr>
      </w:pPr>
      <w:r w:rsidRPr="00643D2D">
        <w:rPr>
          <w:rFonts w:ascii="Lato" w:hAnsi="Lato"/>
          <w:b/>
          <w:sz w:val="20"/>
          <w:lang w:val="en-US"/>
        </w:rPr>
        <w:t>(WE MUST CHECK YOUR APPLICATION-FOR VERIFICATION ONLY)</w:t>
      </w:r>
    </w:p>
    <w:p w14:paraId="2451425F" w14:textId="77777777" w:rsidR="00EB3503" w:rsidRDefault="00EB3503" w:rsidP="00190D38">
      <w:pPr>
        <w:spacing w:after="0" w:line="240" w:lineRule="auto"/>
        <w:rPr>
          <w:rFonts w:ascii="Lato" w:hAnsi="Lato"/>
          <w:lang w:val="en-US"/>
        </w:rPr>
      </w:pPr>
    </w:p>
    <w:p w14:paraId="7B4275E1" w14:textId="02512A94" w:rsidR="00190D38" w:rsidRPr="00643D2D" w:rsidRDefault="00190D38" w:rsidP="00190D38">
      <w:pPr>
        <w:spacing w:after="0" w:line="240" w:lineRule="auto"/>
        <w:rPr>
          <w:rFonts w:ascii="Lato" w:eastAsia="Times New Roman" w:hAnsi="Lato" w:cs="Times New Roman"/>
          <w:lang w:val="en-US"/>
        </w:rPr>
      </w:pPr>
      <w:proofErr w:type="spellStart"/>
      <w:r w:rsidRPr="00643D2D">
        <w:rPr>
          <w:rFonts w:ascii="Lato" w:hAnsi="Lato"/>
          <w:lang w:val="en-US"/>
        </w:rPr>
        <w:t>Estimada</w:t>
      </w:r>
      <w:proofErr w:type="spellEnd"/>
      <w:r w:rsidRPr="00643D2D">
        <w:rPr>
          <w:rFonts w:ascii="Lato" w:hAnsi="Lato"/>
          <w:lang w:val="en-US"/>
        </w:rPr>
        <w:t xml:space="preserve"> </w:t>
      </w:r>
      <w:proofErr w:type="spellStart"/>
      <w:r w:rsidRPr="00643D2D">
        <w:rPr>
          <w:rFonts w:ascii="Lato" w:hAnsi="Lato"/>
          <w:lang w:val="en-US"/>
        </w:rPr>
        <w:t>familia</w:t>
      </w:r>
      <w:proofErr w:type="spellEnd"/>
      <w:r w:rsidRPr="00643D2D">
        <w:rPr>
          <w:rFonts w:ascii="Lato" w:hAnsi="Lato"/>
          <w:lang w:val="en-US"/>
        </w:rPr>
        <w:t xml:space="preserve"> de </w:t>
      </w:r>
      <w:r w:rsidRPr="00643D2D">
        <w:rPr>
          <w:rFonts w:ascii="Lato" w:hAnsi="Lato"/>
          <w:b/>
          <w:color w:val="943634"/>
          <w:spacing w:val="5"/>
          <w:highlight w:val="yellow"/>
          <w:lang w:val="en-US"/>
        </w:rPr>
        <w:t>[</w:t>
      </w:r>
      <w:r w:rsidR="00D14244">
        <w:rPr>
          <w:rFonts w:ascii="Lato" w:hAnsi="Lato"/>
          <w:b/>
          <w:bCs/>
          <w:color w:val="943634"/>
          <w:spacing w:val="5"/>
          <w:highlight w:val="yellow"/>
          <w:lang w:val="en-US"/>
        </w:rPr>
        <w:t>Household Adult(s)</w:t>
      </w:r>
      <w:r w:rsidRPr="00643D2D">
        <w:rPr>
          <w:rFonts w:ascii="Lato" w:hAnsi="Lato"/>
          <w:b/>
          <w:color w:val="943634"/>
          <w:spacing w:val="5"/>
          <w:highlight w:val="yellow"/>
          <w:lang w:val="en-US"/>
        </w:rPr>
        <w:t>]</w:t>
      </w:r>
      <w:r w:rsidRPr="00643D2D">
        <w:rPr>
          <w:rFonts w:ascii="Lato" w:hAnsi="Lato"/>
          <w:spacing w:val="5"/>
          <w:lang w:val="en-US"/>
        </w:rPr>
        <w:t>:</w:t>
      </w:r>
      <w:r w:rsidRPr="00643D2D">
        <w:rPr>
          <w:rFonts w:ascii="Lato" w:hAnsi="Lato"/>
          <w:lang w:val="en-US"/>
        </w:rPr>
        <w:tab/>
      </w:r>
      <w:r w:rsidRPr="00643D2D">
        <w:rPr>
          <w:rFonts w:ascii="Lato" w:hAnsi="Lato"/>
          <w:lang w:val="en-US"/>
        </w:rPr>
        <w:tab/>
        <w:t xml:space="preserve"> </w:t>
      </w:r>
      <w:r w:rsidRPr="00643D2D">
        <w:rPr>
          <w:rFonts w:ascii="Lato" w:hAnsi="Lato"/>
          <w:lang w:val="en-US"/>
        </w:rPr>
        <w:tab/>
      </w:r>
      <w:proofErr w:type="spellStart"/>
      <w:r w:rsidRPr="00643D2D">
        <w:rPr>
          <w:rFonts w:ascii="Lato" w:hAnsi="Lato"/>
          <w:lang w:val="en-US"/>
        </w:rPr>
        <w:t>Fecha</w:t>
      </w:r>
      <w:proofErr w:type="spellEnd"/>
      <w:r w:rsidRPr="00643D2D">
        <w:rPr>
          <w:rFonts w:ascii="Lato" w:hAnsi="Lato"/>
          <w:lang w:val="en-US"/>
        </w:rPr>
        <w:t xml:space="preserve">: </w:t>
      </w:r>
      <w:r w:rsidRPr="00643D2D">
        <w:rPr>
          <w:rFonts w:ascii="Lato" w:hAnsi="Lato"/>
          <w:b/>
          <w:color w:val="943634"/>
          <w:spacing w:val="5"/>
          <w:highlight w:val="yellow"/>
          <w:lang w:val="en-US"/>
        </w:rPr>
        <w:t>[</w:t>
      </w:r>
      <w:r w:rsidR="0063181C" w:rsidRPr="00643D2D">
        <w:rPr>
          <w:rFonts w:ascii="Lato" w:hAnsi="Lato"/>
          <w:b/>
          <w:bCs/>
          <w:color w:val="943634"/>
          <w:spacing w:val="5"/>
          <w:highlight w:val="yellow"/>
          <w:lang w:val="en-US"/>
        </w:rPr>
        <w:t>Month/Day/Year</w:t>
      </w:r>
      <w:r w:rsidRPr="00643D2D">
        <w:rPr>
          <w:rFonts w:ascii="Lato" w:hAnsi="Lato"/>
          <w:b/>
          <w:color w:val="943634"/>
          <w:spacing w:val="5"/>
          <w:highlight w:val="yellow"/>
          <w:lang w:val="en-US"/>
        </w:rPr>
        <w:t>]</w:t>
      </w:r>
    </w:p>
    <w:p w14:paraId="31C19587" w14:textId="77777777" w:rsidR="00D14244" w:rsidRDefault="00D14244" w:rsidP="00D14244">
      <w:pPr>
        <w:spacing w:after="0"/>
        <w:rPr>
          <w:rFonts w:ascii="Lato" w:hAnsi="Lato"/>
          <w:noProof/>
          <w:lang w:val="es"/>
        </w:rPr>
      </w:pPr>
    </w:p>
    <w:p w14:paraId="3206F97E" w14:textId="01E46349" w:rsidR="00D14244" w:rsidRPr="00D010D5" w:rsidRDefault="00D14244" w:rsidP="00D14244">
      <w:pPr>
        <w:spacing w:after="0"/>
        <w:rPr>
          <w:rFonts w:ascii="Lato" w:hAnsi="Lato"/>
          <w:noProof/>
          <w:lang w:val="es"/>
        </w:rPr>
      </w:pPr>
      <w:r w:rsidRPr="00D010D5">
        <w:rPr>
          <w:rFonts w:ascii="Lato" w:hAnsi="Lato"/>
          <w:noProof/>
          <w:lang w:val="es"/>
        </w:rPr>
        <w:t xml:space="preserve">Su solicitud fue aprobada y </w:t>
      </w:r>
      <w:r w:rsidRPr="00D010D5">
        <w:rPr>
          <w:rStyle w:val="Strong"/>
          <w:rFonts w:ascii="Lato" w:hAnsi="Lato"/>
          <w:lang w:val="es"/>
        </w:rPr>
        <w:t>[</w:t>
      </w:r>
      <w:proofErr w:type="spellStart"/>
      <w:r w:rsidRPr="00D010D5">
        <w:rPr>
          <w:rStyle w:val="Strong"/>
          <w:rFonts w:ascii="Lato" w:hAnsi="Lato"/>
          <w:lang w:val="es"/>
        </w:rPr>
        <w:t>student</w:t>
      </w:r>
      <w:proofErr w:type="spellEnd"/>
      <w:r w:rsidRPr="00D010D5">
        <w:rPr>
          <w:rStyle w:val="Strong"/>
          <w:rFonts w:ascii="Lato" w:hAnsi="Lato"/>
          <w:lang w:val="es"/>
        </w:rPr>
        <w:t xml:space="preserve"> </w:t>
      </w:r>
      <w:proofErr w:type="spellStart"/>
      <w:r w:rsidRPr="00D010D5">
        <w:rPr>
          <w:rStyle w:val="Strong"/>
          <w:rFonts w:ascii="Lato" w:hAnsi="Lato"/>
          <w:lang w:val="es"/>
        </w:rPr>
        <w:t>names</w:t>
      </w:r>
      <w:proofErr w:type="spellEnd"/>
      <w:r w:rsidRPr="00D010D5">
        <w:rPr>
          <w:rStyle w:val="Strong"/>
          <w:rFonts w:ascii="Lato" w:hAnsi="Lato"/>
          <w:lang w:val="es"/>
        </w:rPr>
        <w:t>]</w:t>
      </w:r>
      <w:r w:rsidRPr="00D010D5">
        <w:rPr>
          <w:rStyle w:val="Emphasis"/>
          <w:rFonts w:ascii="Lato" w:hAnsi="Lato"/>
          <w:sz w:val="22"/>
          <w:szCs w:val="22"/>
          <w:lang w:val="es"/>
        </w:rPr>
        <w:t xml:space="preserve"> </w:t>
      </w:r>
      <w:r w:rsidRPr="00D010D5">
        <w:rPr>
          <w:rFonts w:ascii="Lato" w:hAnsi="Lato"/>
          <w:noProof/>
          <w:lang w:val="es"/>
        </w:rPr>
        <w:t>actualmente está/están recibiendo beneficios de comidas gratuitas o a precio reducido. Sin embargo, hay un último paso que debe dar. Cada año, seleccionamos diferentes solicitudes de comidas para confirmar la elegibilidad. Este año, su solicitud fue elegida.</w:t>
      </w:r>
    </w:p>
    <w:p w14:paraId="26D394A2" w14:textId="68572458" w:rsidR="00643D2D" w:rsidRPr="00643D2D" w:rsidRDefault="006350B4" w:rsidP="00643D2D">
      <w:pPr>
        <w:spacing w:line="276" w:lineRule="auto"/>
        <w:rPr>
          <w:rFonts w:ascii="Lato" w:hAnsi="Lato"/>
        </w:rPr>
      </w:pPr>
      <w:r>
        <w:rPr>
          <w:rFonts w:ascii="Lato" w:hAnsi="Lato"/>
        </w:rPr>
        <w:pict w14:anchorId="6E7085E7">
          <v:rect id="_x0000_i1025" style="width:468pt;height:2pt" o:hralign="center" o:hrstd="t" o:hrnoshade="t" o:hr="t" fillcolor="black [3213]" stroked="f"/>
        </w:pict>
      </w:r>
    </w:p>
    <w:p w14:paraId="6510AD5F" w14:textId="6B89F6F2" w:rsidR="00643D2D" w:rsidRPr="00643D2D" w:rsidRDefault="00643D2D" w:rsidP="00643D2D">
      <w:pPr>
        <w:spacing w:line="276" w:lineRule="auto"/>
        <w:rPr>
          <w:rFonts w:ascii="Lato" w:hAnsi="Lato"/>
        </w:rPr>
      </w:pPr>
      <w:r w:rsidRPr="00643D2D">
        <w:rPr>
          <w:rFonts w:ascii="Lato" w:hAnsi="Lato"/>
        </w:rPr>
        <w:t xml:space="preserve">Para confirmar la elegibilidad, proporcione copias de los documentos solicitados según los requisitos cumplidos por su(s) hijo/hijos (ver a continuación). Envíe copias de los documentos, no los originales. </w:t>
      </w:r>
    </w:p>
    <w:p w14:paraId="4BD814F7" w14:textId="1EF95DC2" w:rsidR="00643D2D" w:rsidRPr="00643D2D" w:rsidRDefault="00643D2D" w:rsidP="00643D2D">
      <w:pPr>
        <w:spacing w:line="276" w:lineRule="auto"/>
        <w:rPr>
          <w:rStyle w:val="Strong"/>
          <w:rFonts w:ascii="Lato" w:hAnsi="Lato"/>
        </w:rPr>
      </w:pPr>
      <w:r w:rsidRPr="00643D2D">
        <w:rPr>
          <w:rFonts w:ascii="Lato" w:hAnsi="Lato"/>
          <w:b/>
        </w:rPr>
        <w:t xml:space="preserve">Envíe la información a: </w:t>
      </w:r>
      <w:r w:rsidRPr="00643D2D">
        <w:rPr>
          <w:rStyle w:val="Strong"/>
          <w:rFonts w:ascii="Lato" w:hAnsi="Lato"/>
          <w:highlight w:val="yellow"/>
        </w:rPr>
        <w:t>[</w:t>
      </w:r>
      <w:proofErr w:type="spellStart"/>
      <w:r w:rsidRPr="00643D2D">
        <w:rPr>
          <w:rStyle w:val="Strong"/>
          <w:rFonts w:ascii="Lato" w:hAnsi="Lato"/>
          <w:highlight w:val="yellow"/>
        </w:rPr>
        <w:t>name</w:t>
      </w:r>
      <w:proofErr w:type="spellEnd"/>
      <w:r w:rsidRPr="00643D2D">
        <w:rPr>
          <w:rStyle w:val="Strong"/>
          <w:rFonts w:ascii="Lato" w:hAnsi="Lato"/>
          <w:highlight w:val="yellow"/>
        </w:rPr>
        <w:t xml:space="preserve"> of </w:t>
      </w:r>
      <w:proofErr w:type="spellStart"/>
      <w:r w:rsidRPr="00643D2D">
        <w:rPr>
          <w:rStyle w:val="Strong"/>
          <w:rFonts w:ascii="Lato" w:hAnsi="Lato"/>
          <w:highlight w:val="yellow"/>
        </w:rPr>
        <w:t>Verifying</w:t>
      </w:r>
      <w:proofErr w:type="spellEnd"/>
      <w:r w:rsidRPr="00643D2D">
        <w:rPr>
          <w:rStyle w:val="Strong"/>
          <w:rFonts w:ascii="Lato" w:hAnsi="Lato"/>
          <w:highlight w:val="yellow"/>
        </w:rPr>
        <w:t xml:space="preserve"> </w:t>
      </w:r>
      <w:proofErr w:type="spellStart"/>
      <w:r w:rsidRPr="00643D2D">
        <w:rPr>
          <w:rStyle w:val="Strong"/>
          <w:rFonts w:ascii="Lato" w:hAnsi="Lato"/>
          <w:highlight w:val="yellow"/>
        </w:rPr>
        <w:t>Official</w:t>
      </w:r>
      <w:proofErr w:type="spellEnd"/>
      <w:r w:rsidRPr="00643D2D">
        <w:rPr>
          <w:rStyle w:val="Strong"/>
          <w:rFonts w:ascii="Lato" w:hAnsi="Lato"/>
          <w:highlight w:val="yellow"/>
        </w:rPr>
        <w:t>]</w:t>
      </w:r>
      <w:r w:rsidRPr="00643D2D">
        <w:rPr>
          <w:rStyle w:val="Strong"/>
          <w:rFonts w:ascii="Lato" w:hAnsi="Lato"/>
        </w:rPr>
        <w:t xml:space="preserve"> </w:t>
      </w:r>
      <w:r w:rsidRPr="00643D2D">
        <w:rPr>
          <w:rStyle w:val="Strong"/>
          <w:rFonts w:ascii="Lato" w:hAnsi="Lato"/>
          <w:color w:val="auto"/>
        </w:rPr>
        <w:t xml:space="preserve">antes del </w:t>
      </w:r>
      <w:r w:rsidRPr="00643D2D">
        <w:rPr>
          <w:rFonts w:ascii="Lato" w:hAnsi="Lato"/>
          <w:b/>
        </w:rPr>
        <w:t>[</w:t>
      </w:r>
      <w:proofErr w:type="spellStart"/>
      <w:r w:rsidRPr="00643D2D">
        <w:rPr>
          <w:rFonts w:ascii="Lato" w:hAnsi="Lato"/>
          <w:b/>
          <w:bCs/>
          <w:color w:val="C00000"/>
          <w:highlight w:val="yellow"/>
        </w:rPr>
        <w:t>insert</w:t>
      </w:r>
      <w:proofErr w:type="spellEnd"/>
      <w:r w:rsidRPr="00643D2D">
        <w:rPr>
          <w:rFonts w:ascii="Lato" w:hAnsi="Lato"/>
          <w:b/>
          <w:bCs/>
          <w:color w:val="C00000"/>
          <w:highlight w:val="yellow"/>
        </w:rPr>
        <w:t xml:space="preserve"> </w:t>
      </w:r>
      <w:proofErr w:type="spellStart"/>
      <w:r w:rsidRPr="00643D2D">
        <w:rPr>
          <w:rFonts w:ascii="Lato" w:hAnsi="Lato"/>
          <w:b/>
          <w:bCs/>
          <w:color w:val="C00000"/>
          <w:highlight w:val="yellow"/>
        </w:rPr>
        <w:t>due</w:t>
      </w:r>
      <w:proofErr w:type="spellEnd"/>
      <w:r w:rsidRPr="00643D2D">
        <w:rPr>
          <w:rFonts w:ascii="Lato" w:hAnsi="Lato"/>
          <w:b/>
          <w:bCs/>
          <w:color w:val="C00000"/>
          <w:highlight w:val="yellow"/>
        </w:rPr>
        <w:t xml:space="preserve"> date</w:t>
      </w:r>
      <w:r w:rsidRPr="00643D2D">
        <w:rPr>
          <w:rFonts w:ascii="Lato" w:hAnsi="Lato"/>
          <w:b/>
        </w:rPr>
        <w:t>]</w:t>
      </w:r>
      <w:r w:rsidRPr="00643D2D">
        <w:rPr>
          <w:rStyle w:val="Strong"/>
          <w:rFonts w:ascii="Lato" w:hAnsi="Lato"/>
        </w:rPr>
        <w:t>.</w:t>
      </w:r>
    </w:p>
    <w:p w14:paraId="3BA92072" w14:textId="77777777" w:rsidR="00643D2D" w:rsidRPr="00643D2D" w:rsidRDefault="00643D2D" w:rsidP="00643D2D">
      <w:pPr>
        <w:spacing w:line="276" w:lineRule="auto"/>
        <w:rPr>
          <w:rFonts w:ascii="Lato" w:hAnsi="Lato"/>
          <w:b/>
          <w:bCs/>
        </w:rPr>
      </w:pPr>
      <w:r w:rsidRPr="00643D2D">
        <w:rPr>
          <w:rFonts w:ascii="Lato" w:hAnsi="Lato"/>
          <w:b/>
        </w:rPr>
        <w:t>Envíe esta información a través de UNO de los siguientes métodos:</w:t>
      </w:r>
    </w:p>
    <w:p w14:paraId="624E91A6" w14:textId="77777777" w:rsidR="00643D2D" w:rsidRPr="00643D2D" w:rsidRDefault="00643D2D" w:rsidP="00643D2D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rFonts w:ascii="Lato" w:hAnsi="Lato"/>
        </w:rPr>
      </w:pPr>
      <w:r w:rsidRPr="00643D2D">
        <w:rPr>
          <w:rFonts w:ascii="Lato" w:hAnsi="Lato"/>
        </w:rPr>
        <w:t xml:space="preserve">Saque fotografías de los documentos solicitados con su teléfono/cámara y envíelas por correo electrónico a </w:t>
      </w:r>
      <w:r w:rsidRPr="00643D2D">
        <w:rPr>
          <w:rFonts w:ascii="Lato" w:hAnsi="Lato"/>
          <w:color w:val="C00000"/>
          <w:highlight w:val="yellow"/>
        </w:rPr>
        <w:t xml:space="preserve">[e-mail </w:t>
      </w:r>
      <w:proofErr w:type="spellStart"/>
      <w:r w:rsidRPr="00643D2D">
        <w:rPr>
          <w:rFonts w:ascii="Lato" w:hAnsi="Lato"/>
          <w:color w:val="C00000"/>
          <w:highlight w:val="yellow"/>
        </w:rPr>
        <w:t>address</w:t>
      </w:r>
      <w:proofErr w:type="spellEnd"/>
      <w:r w:rsidRPr="00643D2D">
        <w:rPr>
          <w:rFonts w:ascii="Lato" w:hAnsi="Lato"/>
          <w:color w:val="C00000"/>
          <w:highlight w:val="yellow"/>
        </w:rPr>
        <w:t>]</w:t>
      </w:r>
      <w:r w:rsidRPr="00643D2D">
        <w:rPr>
          <w:rFonts w:ascii="Lato" w:hAnsi="Lato"/>
          <w:color w:val="C00000"/>
        </w:rPr>
        <w:t>.</w:t>
      </w:r>
      <w:r w:rsidRPr="00643D2D">
        <w:rPr>
          <w:rFonts w:ascii="Lato" w:hAnsi="Lato"/>
        </w:rPr>
        <w:t xml:space="preserve"> Incluya una imagen de esta página.</w:t>
      </w:r>
    </w:p>
    <w:p w14:paraId="7B367E25" w14:textId="77777777" w:rsidR="00643D2D" w:rsidRPr="00643D2D" w:rsidRDefault="00643D2D" w:rsidP="00643D2D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rFonts w:ascii="Lato" w:hAnsi="Lato"/>
        </w:rPr>
      </w:pPr>
      <w:r w:rsidRPr="00643D2D">
        <w:rPr>
          <w:rFonts w:ascii="Lato" w:hAnsi="Lato"/>
        </w:rPr>
        <w:t xml:space="preserve">O, envíe los documentos por correo postal junto con esta página a </w:t>
      </w:r>
      <w:r w:rsidRPr="00643D2D">
        <w:rPr>
          <w:rFonts w:ascii="Lato" w:hAnsi="Lato"/>
          <w:color w:val="C00000"/>
          <w:highlight w:val="yellow"/>
        </w:rPr>
        <w:t xml:space="preserve">[school </w:t>
      </w:r>
      <w:proofErr w:type="spellStart"/>
      <w:r w:rsidRPr="00643D2D">
        <w:rPr>
          <w:rFonts w:ascii="Lato" w:hAnsi="Lato"/>
          <w:color w:val="C00000"/>
          <w:highlight w:val="yellow"/>
        </w:rPr>
        <w:t>address</w:t>
      </w:r>
      <w:proofErr w:type="spellEnd"/>
      <w:r w:rsidRPr="00643D2D">
        <w:rPr>
          <w:rFonts w:ascii="Lato" w:hAnsi="Lato"/>
          <w:color w:val="C00000"/>
          <w:highlight w:val="yellow"/>
        </w:rPr>
        <w:t>]</w:t>
      </w:r>
      <w:r w:rsidRPr="00643D2D">
        <w:rPr>
          <w:rFonts w:ascii="Lato" w:hAnsi="Lato"/>
        </w:rPr>
        <w:t>. Si es posible, envíe copias, no los documentos originales.</w:t>
      </w:r>
    </w:p>
    <w:p w14:paraId="74924068" w14:textId="77777777" w:rsidR="00643D2D" w:rsidRPr="00643D2D" w:rsidRDefault="00643D2D" w:rsidP="00643D2D">
      <w:pPr>
        <w:pStyle w:val="ListParagraph"/>
        <w:numPr>
          <w:ilvl w:val="0"/>
          <w:numId w:val="2"/>
        </w:numPr>
        <w:spacing w:after="0" w:line="276" w:lineRule="auto"/>
        <w:contextualSpacing w:val="0"/>
        <w:rPr>
          <w:rFonts w:ascii="Lato" w:hAnsi="Lato"/>
        </w:rPr>
      </w:pPr>
      <w:r w:rsidRPr="00643D2D">
        <w:rPr>
          <w:rFonts w:ascii="Lato" w:hAnsi="Lato"/>
        </w:rPr>
        <w:t xml:space="preserve">O, acuda en persona a la oficina ubicada en </w:t>
      </w:r>
      <w:r w:rsidRPr="00643D2D">
        <w:rPr>
          <w:rFonts w:ascii="Lato" w:hAnsi="Lato"/>
          <w:color w:val="C00000"/>
          <w:highlight w:val="yellow"/>
        </w:rPr>
        <w:t xml:space="preserve">[school </w:t>
      </w:r>
      <w:proofErr w:type="spellStart"/>
      <w:r w:rsidRPr="00643D2D">
        <w:rPr>
          <w:rFonts w:ascii="Lato" w:hAnsi="Lato"/>
          <w:color w:val="C00000"/>
          <w:highlight w:val="yellow"/>
        </w:rPr>
        <w:t>address</w:t>
      </w:r>
      <w:proofErr w:type="spellEnd"/>
      <w:r w:rsidRPr="00643D2D">
        <w:rPr>
          <w:rFonts w:ascii="Lato" w:hAnsi="Lato"/>
          <w:color w:val="C00000"/>
          <w:highlight w:val="yellow"/>
        </w:rPr>
        <w:t>]</w:t>
      </w:r>
      <w:r w:rsidRPr="00643D2D">
        <w:rPr>
          <w:rFonts w:ascii="Lato" w:hAnsi="Lato"/>
          <w:color w:val="C00000"/>
        </w:rPr>
        <w:t xml:space="preserve"> </w:t>
      </w:r>
      <w:r w:rsidRPr="00643D2D">
        <w:rPr>
          <w:rFonts w:ascii="Lato" w:hAnsi="Lato"/>
        </w:rPr>
        <w:t>para dejar las copias de los documentos. Traiga esta carta con usted.</w:t>
      </w:r>
    </w:p>
    <w:p w14:paraId="29BDD66F" w14:textId="77777777" w:rsidR="00643D2D" w:rsidRPr="00643D2D" w:rsidRDefault="00643D2D" w:rsidP="00643D2D">
      <w:pPr>
        <w:pStyle w:val="ListParagraph"/>
        <w:spacing w:after="0" w:line="276" w:lineRule="auto"/>
        <w:contextualSpacing w:val="0"/>
        <w:rPr>
          <w:rFonts w:ascii="Lato" w:hAnsi="Lato"/>
          <w:sz w:val="16"/>
          <w:szCs w:val="16"/>
        </w:rPr>
      </w:pPr>
    </w:p>
    <w:p w14:paraId="384ED6BE" w14:textId="2C9D94F1" w:rsidR="00F00767" w:rsidRPr="00E64E03" w:rsidRDefault="00F00767" w:rsidP="008310D1">
      <w:pPr>
        <w:spacing w:line="276" w:lineRule="auto"/>
        <w:rPr>
          <w:rFonts w:ascii="Lato" w:hAnsi="Lato"/>
          <w:b/>
          <w:bCs/>
          <w:noProof/>
        </w:rPr>
      </w:pPr>
      <w:r w:rsidRPr="00E64E03">
        <w:rPr>
          <w:rFonts w:ascii="Lato" w:hAnsi="Lato"/>
          <w:b/>
          <w:bCs/>
          <w:iCs/>
          <w:lang w:val="es"/>
        </w:rPr>
        <w:t xml:space="preserve">Si no proporciona la información solicitada o proporciona información incompleta, </w:t>
      </w:r>
      <w:proofErr w:type="spellStart"/>
      <w:r w:rsidRPr="00E64E03">
        <w:rPr>
          <w:rFonts w:ascii="Lato" w:hAnsi="Lato"/>
          <w:b/>
          <w:bCs/>
          <w:iCs/>
          <w:lang w:val="es"/>
        </w:rPr>
        <w:t>esposible</w:t>
      </w:r>
      <w:proofErr w:type="spellEnd"/>
      <w:r w:rsidRPr="00E64E03">
        <w:rPr>
          <w:rFonts w:ascii="Lato" w:hAnsi="Lato"/>
          <w:b/>
          <w:bCs/>
          <w:iCs/>
          <w:lang w:val="es"/>
        </w:rPr>
        <w:t xml:space="preserve"> que</w:t>
      </w:r>
      <w:r w:rsidRPr="00E64E03">
        <w:rPr>
          <w:rFonts w:ascii="Lato" w:hAnsi="Lato"/>
          <w:b/>
          <w:bCs/>
          <w:lang w:val="es"/>
        </w:rPr>
        <w:t xml:space="preserve"> su </w:t>
      </w:r>
      <w:proofErr w:type="spellStart"/>
      <w:r w:rsidRPr="00E64E03">
        <w:rPr>
          <w:rFonts w:ascii="Lato" w:hAnsi="Lato"/>
          <w:b/>
          <w:bCs/>
          <w:lang w:val="es"/>
        </w:rPr>
        <w:t>chi</w:t>
      </w:r>
      <w:r w:rsidRPr="00E64E03">
        <w:rPr>
          <w:rFonts w:ascii="Lato" w:hAnsi="Lato"/>
          <w:b/>
          <w:bCs/>
          <w:iCs/>
          <w:lang w:val="es"/>
        </w:rPr>
        <w:t>ld</w:t>
      </w:r>
      <w:proofErr w:type="spellEnd"/>
      <w:r w:rsidRPr="00E64E03">
        <w:rPr>
          <w:rFonts w:ascii="Lato" w:hAnsi="Lato"/>
          <w:b/>
          <w:bCs/>
          <w:iCs/>
          <w:lang w:val="es"/>
        </w:rPr>
        <w:t>(s) ya no sea elegible para el estado de comida gratuita o a precio reducido</w:t>
      </w:r>
      <w:r w:rsidRPr="00E64E03">
        <w:rPr>
          <w:rFonts w:ascii="Lato" w:hAnsi="Lato"/>
          <w:b/>
          <w:bCs/>
          <w:lang w:val="es"/>
        </w:rPr>
        <w:t xml:space="preserve">.  </w:t>
      </w:r>
    </w:p>
    <w:p w14:paraId="43911A01" w14:textId="77777777" w:rsidR="00F00767" w:rsidRPr="00643D2D" w:rsidRDefault="006350B4" w:rsidP="008310D1">
      <w:pPr>
        <w:spacing w:after="0" w:line="240" w:lineRule="auto"/>
        <w:rPr>
          <w:rFonts w:ascii="Lato" w:eastAsia="Times New Roman" w:hAnsi="Lato" w:cs="Times New Roman"/>
        </w:rPr>
      </w:pPr>
      <w:r>
        <w:rPr>
          <w:rFonts w:ascii="Lato" w:hAnsi="Lato"/>
        </w:rPr>
        <w:pict w14:anchorId="5E59DBB7">
          <v:rect id="_x0000_i1026" style="width:468pt;height:2pt" o:hralign="center" o:hrstd="t" o:hrnoshade="t" o:hr="t" fillcolor="black [3213]" stroked="f"/>
        </w:pict>
      </w:r>
    </w:p>
    <w:p w14:paraId="567597A0" w14:textId="77777777" w:rsidR="00190D38" w:rsidRPr="00643D2D" w:rsidRDefault="00190D38" w:rsidP="00190D38">
      <w:pPr>
        <w:spacing w:after="0" w:line="240" w:lineRule="auto"/>
        <w:rPr>
          <w:rFonts w:ascii="Lato" w:eastAsia="Times New Roman" w:hAnsi="Lato" w:cs="Times New Roman"/>
          <w:b/>
          <w:bCs/>
          <w:sz w:val="16"/>
          <w:szCs w:val="16"/>
        </w:rPr>
      </w:pPr>
    </w:p>
    <w:p w14:paraId="7846B268" w14:textId="77777777" w:rsidR="00190D38" w:rsidRPr="00643D2D" w:rsidRDefault="00190D38" w:rsidP="00190D38">
      <w:pPr>
        <w:spacing w:after="0" w:line="240" w:lineRule="auto"/>
        <w:rPr>
          <w:rFonts w:ascii="Lato" w:eastAsia="Times New Roman" w:hAnsi="Lato" w:cs="Times New Roman"/>
          <w:b/>
          <w:bCs/>
        </w:rPr>
      </w:pPr>
      <w:r w:rsidRPr="00643D2D">
        <w:rPr>
          <w:rFonts w:ascii="Lato" w:hAnsi="Lato"/>
          <w:b/>
        </w:rPr>
        <w:t>DOCUMENTOS SOLICITADOS:</w:t>
      </w:r>
    </w:p>
    <w:p w14:paraId="4B374574" w14:textId="77777777" w:rsidR="00190D38" w:rsidRPr="00643D2D" w:rsidRDefault="00190D38" w:rsidP="00190D38">
      <w:pPr>
        <w:spacing w:after="0" w:line="240" w:lineRule="auto"/>
        <w:rPr>
          <w:rFonts w:ascii="Lato" w:eastAsia="Times New Roman" w:hAnsi="Lato" w:cs="Times New Roman"/>
          <w:sz w:val="16"/>
          <w:szCs w:val="16"/>
        </w:rPr>
      </w:pPr>
    </w:p>
    <w:p w14:paraId="22704EC8" w14:textId="345A7637" w:rsidR="00190D38" w:rsidRPr="00643D2D" w:rsidRDefault="00190D38" w:rsidP="00C774A1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b/>
          <w:bCs/>
          <w:caps/>
          <w:spacing w:val="5"/>
        </w:rPr>
      </w:pPr>
      <w:r w:rsidRPr="00643D2D">
        <w:rPr>
          <w:rFonts w:ascii="Lato" w:hAnsi="Lato"/>
          <w:b/>
          <w:caps/>
          <w:spacing w:val="5"/>
        </w:rPr>
        <w:t xml:space="preserve">Si recibía beneficios de FoodShare, beneficios en efectivo de Wisconsin Works (W-2) o del programa Food Distribution Program on Indian Reservations (Programa de Distribución de Alimentos en Reservas Indígenas, </w:t>
      </w:r>
      <w:r w:rsidRPr="00643D2D">
        <w:rPr>
          <w:rFonts w:ascii="Lato" w:hAnsi="Lato"/>
          <w:b/>
          <w:spacing w:val="5"/>
        </w:rPr>
        <w:t xml:space="preserve">FDPIR) </w:t>
      </w:r>
      <w:r w:rsidRPr="00643D2D">
        <w:rPr>
          <w:rFonts w:ascii="Lato" w:hAnsi="Lato"/>
          <w:b/>
          <w:caps/>
          <w:spacing w:val="5"/>
        </w:rPr>
        <w:t xml:space="preserve">cuando presentó la solicitud para las comidas sin costo o de precio reducido, o en cualquier momento desde entonces, haga lo siguiente: </w:t>
      </w:r>
    </w:p>
    <w:p w14:paraId="498B07C0" w14:textId="0C5F5B5A" w:rsidR="00190D38" w:rsidRPr="00643D2D" w:rsidRDefault="00664D8E" w:rsidP="00C774A1">
      <w:pPr>
        <w:spacing w:after="0" w:line="240" w:lineRule="auto"/>
        <w:ind w:left="360"/>
        <w:rPr>
          <w:rFonts w:ascii="Lato" w:eastAsia="Times New Roman" w:hAnsi="Lato" w:cs="Times New Roman"/>
          <w:caps/>
          <w:spacing w:val="5"/>
        </w:rPr>
      </w:pPr>
      <w:r w:rsidRPr="00643D2D">
        <w:rPr>
          <w:rFonts w:ascii="Lato" w:hAnsi="Lato"/>
          <w:spacing w:val="3"/>
        </w:rPr>
        <w:t>Proporcione una copia de su Aviso de Certificación de FoodShare o de los beneficios en efectivo de W-2 o de FDPIR que muestre las fechas de certificación, o una carta de la oficina de FoodShare o de los beneficios en efectivo de W-2 o de FDPIR que muestre las fechas de certificación. No envíe su tarjeta EBT (QUEST)</w:t>
      </w:r>
      <w:r w:rsidR="00BC61FA" w:rsidRPr="00643D2D">
        <w:rPr>
          <w:rFonts w:ascii="Lato" w:hAnsi="Lato"/>
          <w:spacing w:val="3"/>
        </w:rPr>
        <w:t>.</w:t>
      </w:r>
    </w:p>
    <w:p w14:paraId="448B595E" w14:textId="77777777" w:rsidR="00190D38" w:rsidRPr="00643D2D" w:rsidRDefault="00190D38" w:rsidP="00190D38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spacing w:val="5"/>
        </w:rPr>
      </w:pPr>
      <w:r w:rsidRPr="00643D2D">
        <w:rPr>
          <w:rFonts w:ascii="Lato" w:hAnsi="Lato"/>
          <w:b/>
          <w:bCs/>
          <w:caps/>
          <w:spacing w:val="5"/>
        </w:rPr>
        <w:t>Si recibe esta carta para un NIÑO SIN hogar, que es migrante o que se ha escapado, o UN niño que está inscrito en Head Start</w:t>
      </w:r>
      <w:r w:rsidRPr="00643D2D">
        <w:rPr>
          <w:rFonts w:ascii="Lato" w:hAnsi="Lato"/>
          <w:caps/>
          <w:spacing w:val="5"/>
        </w:rPr>
        <w:t xml:space="preserve">, comuníquese con </w:t>
      </w:r>
      <w:r w:rsidRPr="00643D2D">
        <w:rPr>
          <w:rFonts w:ascii="Lato" w:hAnsi="Lato"/>
          <w:color w:val="943634"/>
          <w:spacing w:val="5"/>
          <w:highlight w:val="yellow"/>
        </w:rPr>
        <w:t xml:space="preserve">[school, homeless liaison, </w:t>
      </w:r>
      <w:proofErr w:type="spellStart"/>
      <w:r w:rsidRPr="00643D2D">
        <w:rPr>
          <w:rFonts w:ascii="Lato" w:hAnsi="Lato"/>
          <w:color w:val="943634"/>
          <w:spacing w:val="5"/>
          <w:highlight w:val="yellow"/>
        </w:rPr>
        <w:t>or</w:t>
      </w:r>
      <w:proofErr w:type="spellEnd"/>
      <w:r w:rsidRPr="00643D2D">
        <w:rPr>
          <w:rFonts w:ascii="Lato" w:hAnsi="Lato"/>
          <w:color w:val="943634"/>
          <w:spacing w:val="5"/>
          <w:highlight w:val="yellow"/>
        </w:rPr>
        <w:t xml:space="preserve"> </w:t>
      </w:r>
      <w:proofErr w:type="spellStart"/>
      <w:r w:rsidRPr="00643D2D">
        <w:rPr>
          <w:rFonts w:ascii="Lato" w:hAnsi="Lato"/>
          <w:color w:val="943634"/>
          <w:spacing w:val="5"/>
          <w:highlight w:val="yellow"/>
        </w:rPr>
        <w:t>migrant</w:t>
      </w:r>
      <w:proofErr w:type="spellEnd"/>
      <w:r w:rsidRPr="00643D2D">
        <w:rPr>
          <w:rFonts w:ascii="Lato" w:hAnsi="Lato"/>
          <w:color w:val="943634"/>
          <w:spacing w:val="5"/>
          <w:highlight w:val="yellow"/>
        </w:rPr>
        <w:t xml:space="preserve"> </w:t>
      </w:r>
      <w:proofErr w:type="spellStart"/>
      <w:r w:rsidRPr="00643D2D">
        <w:rPr>
          <w:rFonts w:ascii="Lato" w:hAnsi="Lato"/>
          <w:color w:val="943634"/>
          <w:spacing w:val="5"/>
          <w:highlight w:val="yellow"/>
        </w:rPr>
        <w:t>coordinator</w:t>
      </w:r>
      <w:proofErr w:type="spellEnd"/>
      <w:r w:rsidRPr="00643D2D">
        <w:rPr>
          <w:rFonts w:ascii="Lato" w:hAnsi="Lato"/>
          <w:color w:val="943634"/>
          <w:spacing w:val="5"/>
          <w:highlight w:val="yellow"/>
        </w:rPr>
        <w:t>]</w:t>
      </w:r>
      <w:r w:rsidRPr="00643D2D">
        <w:rPr>
          <w:rFonts w:ascii="Lato" w:hAnsi="Lato"/>
          <w:caps/>
          <w:spacing w:val="5"/>
        </w:rPr>
        <w:t xml:space="preserve"> para recibir AYUDA.</w:t>
      </w:r>
    </w:p>
    <w:p w14:paraId="30F05579" w14:textId="77777777" w:rsidR="00190D38" w:rsidRPr="00643D2D" w:rsidRDefault="00190D38" w:rsidP="00190D38">
      <w:pPr>
        <w:spacing w:after="0" w:line="240" w:lineRule="auto"/>
        <w:ind w:left="360"/>
        <w:rPr>
          <w:rFonts w:ascii="Lato" w:eastAsia="Times New Roman" w:hAnsi="Lato" w:cs="Times New Roman"/>
          <w:spacing w:val="5"/>
          <w:sz w:val="14"/>
          <w:szCs w:val="14"/>
        </w:rPr>
      </w:pPr>
    </w:p>
    <w:p w14:paraId="0F0BD322" w14:textId="77777777" w:rsidR="00190D38" w:rsidRPr="00643D2D" w:rsidRDefault="00190D38" w:rsidP="00190D38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</w:rPr>
      </w:pPr>
      <w:r w:rsidRPr="00643D2D">
        <w:rPr>
          <w:rFonts w:ascii="Lato" w:hAnsi="Lato"/>
          <w:b/>
          <w:caps/>
          <w:spacing w:val="5"/>
        </w:rPr>
        <w:t xml:space="preserve">Si es un Niño Adoptivo, haga lo siguiente: </w:t>
      </w:r>
    </w:p>
    <w:p w14:paraId="53AF8077" w14:textId="77777777" w:rsidR="00190D38" w:rsidRPr="00643D2D" w:rsidRDefault="00190D38" w:rsidP="00190D38">
      <w:pPr>
        <w:spacing w:after="0" w:line="240" w:lineRule="auto"/>
        <w:ind w:left="360"/>
        <w:rPr>
          <w:rFonts w:ascii="Lato" w:eastAsia="Times New Roman" w:hAnsi="Lato" w:cs="Times New Roman"/>
        </w:rPr>
      </w:pPr>
      <w:r w:rsidRPr="00643D2D">
        <w:rPr>
          <w:rFonts w:ascii="Lato" w:hAnsi="Lato"/>
        </w:rPr>
        <w:lastRenderedPageBreak/>
        <w:t xml:space="preserve">Proporcione los documentos escritos que verifiquen que el niño es responsabilidad legal de la agencia o del tribunal o proporcione el nombre y la información de contacto de una persona en la agencia o tribunal que pueda verificar que es un niño adoptivo. </w:t>
      </w:r>
    </w:p>
    <w:p w14:paraId="0EE02927" w14:textId="77777777" w:rsidR="00190D38" w:rsidRPr="00643D2D" w:rsidRDefault="00190D38" w:rsidP="00190D38">
      <w:pPr>
        <w:spacing w:after="0" w:line="240" w:lineRule="auto"/>
        <w:ind w:left="360"/>
        <w:rPr>
          <w:rFonts w:ascii="Lato" w:eastAsia="Times New Roman" w:hAnsi="Lato" w:cs="Times New Roman"/>
          <w:spacing w:val="5"/>
          <w:sz w:val="14"/>
          <w:szCs w:val="14"/>
        </w:rPr>
      </w:pPr>
    </w:p>
    <w:p w14:paraId="4897816D" w14:textId="34BF899E" w:rsidR="00190D38" w:rsidRPr="00643D2D" w:rsidRDefault="00190D38" w:rsidP="00190D38">
      <w:pPr>
        <w:numPr>
          <w:ilvl w:val="0"/>
          <w:numId w:val="4"/>
        </w:numPr>
        <w:spacing w:after="0" w:line="240" w:lineRule="auto"/>
        <w:rPr>
          <w:rFonts w:ascii="Lato" w:eastAsia="Times New Roman" w:hAnsi="Lato" w:cs="Times New Roman"/>
          <w:spacing w:val="5"/>
        </w:rPr>
      </w:pPr>
      <w:r w:rsidRPr="00643D2D">
        <w:rPr>
          <w:rFonts w:ascii="Lato" w:hAnsi="Lato"/>
          <w:b/>
          <w:caps/>
          <w:spacing w:val="5"/>
        </w:rPr>
        <w:t xml:space="preserve">Si ninguna persona de su hogar recibe FOODSHARE </w:t>
      </w:r>
      <w:r w:rsidRPr="00643D2D">
        <w:rPr>
          <w:rFonts w:ascii="Lato" w:hAnsi="Lato"/>
          <w:b/>
          <w:spacing w:val="3"/>
        </w:rPr>
        <w:t>o BENEFICIOS EN EFECTIVO DE W-2 o FDPIR Y REUNIÓ LOS REQUISITOS DEBIDO A LOS INGRESOS DEL HOGAR, haga lo siguiente:</w:t>
      </w:r>
      <w:r w:rsidR="00B10FBC" w:rsidRPr="00643D2D">
        <w:rPr>
          <w:rFonts w:ascii="Lato" w:hAnsi="Lato"/>
          <w:b/>
          <w:spacing w:val="3"/>
        </w:rPr>
        <w:t xml:space="preserve"> </w:t>
      </w:r>
    </w:p>
    <w:p w14:paraId="774D1EA4" w14:textId="0165EC90" w:rsidR="00190D38" w:rsidRPr="00643D2D" w:rsidRDefault="00190D38" w:rsidP="00190D38">
      <w:pPr>
        <w:spacing w:after="0" w:line="240" w:lineRule="auto"/>
        <w:ind w:left="360"/>
        <w:rPr>
          <w:rFonts w:ascii="Lato" w:eastAsia="Times New Roman" w:hAnsi="Lato" w:cs="Times New Roman"/>
        </w:rPr>
      </w:pPr>
      <w:r w:rsidRPr="00643D2D">
        <w:rPr>
          <w:rFonts w:ascii="Lato" w:hAnsi="Lato"/>
        </w:rPr>
        <w:t xml:space="preserve">Proporcione los documentos que muestren la cantidad de dinero que recibe su hogar de cada una de las fuentes de ingresos. Proporcione </w:t>
      </w:r>
      <w:r w:rsidRPr="00643D2D">
        <w:rPr>
          <w:rFonts w:ascii="Lato" w:hAnsi="Lato"/>
          <w:u w:val="single"/>
        </w:rPr>
        <w:t>copias</w:t>
      </w:r>
      <w:r w:rsidRPr="00643D2D">
        <w:rPr>
          <w:rFonts w:ascii="Lato" w:hAnsi="Lato"/>
        </w:rPr>
        <w:t xml:space="preserve"> de los documentos originales. </w:t>
      </w:r>
      <w:r w:rsidR="00495E0D" w:rsidRPr="00643D2D">
        <w:rPr>
          <w:rFonts w:ascii="Lato" w:hAnsi="Lato"/>
        </w:rPr>
        <w:br/>
      </w:r>
      <w:r w:rsidRPr="00643D2D">
        <w:rPr>
          <w:rFonts w:ascii="Lato" w:hAnsi="Lato"/>
        </w:rPr>
        <w:t xml:space="preserve">Los documentos que envíe deben tener el nombre de la persona que recibió el ingreso, la fecha, la cantidad de dinero y la frecuencia con la que se recibió. </w:t>
      </w:r>
    </w:p>
    <w:p w14:paraId="649D76EE" w14:textId="77777777" w:rsidR="00190D38" w:rsidRPr="00643D2D" w:rsidRDefault="00190D38" w:rsidP="00190D38">
      <w:pPr>
        <w:spacing w:after="0" w:line="240" w:lineRule="auto"/>
        <w:rPr>
          <w:rFonts w:ascii="Lato" w:eastAsia="Times New Roman" w:hAnsi="Lato" w:cs="Times New Roman"/>
          <w:b/>
          <w:bCs/>
          <w:sz w:val="14"/>
          <w:szCs w:val="14"/>
        </w:rPr>
      </w:pPr>
    </w:p>
    <w:p w14:paraId="07E88452" w14:textId="77777777" w:rsidR="00190D38" w:rsidRPr="00643D2D" w:rsidRDefault="00190D38" w:rsidP="00190D38">
      <w:pPr>
        <w:spacing w:after="120" w:line="240" w:lineRule="auto"/>
        <w:rPr>
          <w:rFonts w:ascii="Lato" w:eastAsia="Times New Roman" w:hAnsi="Lato" w:cs="Times New Roman"/>
          <w:iCs/>
        </w:rPr>
      </w:pPr>
      <w:r w:rsidRPr="00643D2D">
        <w:rPr>
          <w:rFonts w:ascii="Lato" w:hAnsi="Lato"/>
          <w:i/>
        </w:rPr>
        <w:t>Los documentos que se aceptan son los siguientes:</w:t>
      </w:r>
    </w:p>
    <w:p w14:paraId="7E28FAED" w14:textId="77777777" w:rsidR="00190D38" w:rsidRPr="00643D2D" w:rsidRDefault="00190D38" w:rsidP="00190D38">
      <w:pPr>
        <w:numPr>
          <w:ilvl w:val="0"/>
          <w:numId w:val="1"/>
        </w:numPr>
        <w:spacing w:after="120" w:line="240" w:lineRule="auto"/>
        <w:contextualSpacing/>
        <w:rPr>
          <w:rFonts w:ascii="Lato" w:eastAsia="Times New Roman" w:hAnsi="Lato" w:cs="Times New Roman"/>
          <w:spacing w:val="10"/>
          <w:sz w:val="20"/>
        </w:rPr>
      </w:pPr>
      <w:r w:rsidRPr="00643D2D">
        <w:rPr>
          <w:rFonts w:ascii="Lato" w:hAnsi="Lato"/>
          <w:b/>
          <w:i/>
          <w:caps/>
          <w:spacing w:val="10"/>
          <w:sz w:val="20"/>
        </w:rPr>
        <w:t>Empleos</w:t>
      </w:r>
      <w:r w:rsidRPr="00643D2D">
        <w:rPr>
          <w:rFonts w:ascii="Lato" w:hAnsi="Lato"/>
          <w:b/>
          <w:i/>
        </w:rPr>
        <w:t xml:space="preserve">: </w:t>
      </w:r>
      <w:r w:rsidRPr="00643D2D">
        <w:rPr>
          <w:rFonts w:ascii="Lato" w:hAnsi="Lato"/>
        </w:rPr>
        <w:t>recibo de sueldo o documentos que muestren la cantidad de dinero y la frecuencia con la que se recibe el pago; carta del empleador que indique el salario bruto y la frecuencia con la que se le paga. Si es empleado autónomo, proporcione copias de documentos tales como un libro de contabilidad, libro fiscal o formulario de impuestos 1040 (es decir, Anexo C o Anexo F).</w:t>
      </w:r>
    </w:p>
    <w:p w14:paraId="052F5EB2" w14:textId="77777777" w:rsidR="00190D38" w:rsidRPr="00643D2D" w:rsidRDefault="00190D38" w:rsidP="00190D38">
      <w:pPr>
        <w:numPr>
          <w:ilvl w:val="0"/>
          <w:numId w:val="1"/>
        </w:numPr>
        <w:spacing w:after="0" w:line="240" w:lineRule="auto"/>
        <w:contextualSpacing/>
        <w:rPr>
          <w:rFonts w:ascii="Lato" w:eastAsia="Times New Roman" w:hAnsi="Lato" w:cs="Times New Roman"/>
          <w:spacing w:val="10"/>
          <w:sz w:val="20"/>
        </w:rPr>
      </w:pPr>
      <w:r w:rsidRPr="00643D2D">
        <w:rPr>
          <w:rFonts w:ascii="Lato" w:hAnsi="Lato"/>
          <w:b/>
          <w:i/>
          <w:caps/>
          <w:spacing w:val="10"/>
          <w:sz w:val="20"/>
        </w:rPr>
        <w:t>Seguridad social, pensiones o jubilación</w:t>
      </w:r>
      <w:r w:rsidRPr="00643D2D">
        <w:rPr>
          <w:rFonts w:ascii="Lato" w:hAnsi="Lato"/>
          <w:i/>
          <w:iCs/>
          <w:caps/>
          <w:spacing w:val="10"/>
          <w:sz w:val="20"/>
        </w:rPr>
        <w:t>:</w:t>
      </w:r>
      <w:r w:rsidRPr="00643D2D">
        <w:rPr>
          <w:rFonts w:ascii="Lato" w:hAnsi="Lato"/>
        </w:rPr>
        <w:t xml:space="preserve"> carta de beneficios de jubilación del Seguro Social, declaración de beneficios recibidos, o aviso de adjudicación de pensión. O, puede enviar la página de "Declaración de la Seguridad Social o seguridad de ingreso suplementario", completada por un funcionario.</w:t>
      </w:r>
    </w:p>
    <w:p w14:paraId="05508B3D" w14:textId="77777777" w:rsidR="00190D38" w:rsidRPr="00643D2D" w:rsidRDefault="00190D38" w:rsidP="00190D38">
      <w:pPr>
        <w:numPr>
          <w:ilvl w:val="0"/>
          <w:numId w:val="1"/>
        </w:numPr>
        <w:spacing w:after="0" w:line="240" w:lineRule="auto"/>
        <w:contextualSpacing/>
        <w:rPr>
          <w:rFonts w:ascii="Lato" w:eastAsia="Times New Roman" w:hAnsi="Lato" w:cs="Times New Roman"/>
          <w:spacing w:val="10"/>
          <w:sz w:val="20"/>
        </w:rPr>
      </w:pPr>
      <w:r w:rsidRPr="00643D2D">
        <w:rPr>
          <w:rFonts w:ascii="Lato" w:hAnsi="Lato"/>
          <w:b/>
          <w:i/>
          <w:caps/>
          <w:spacing w:val="10"/>
          <w:sz w:val="20"/>
        </w:rPr>
        <w:t>Desempleo, discapacidad o compensación laboral</w:t>
      </w:r>
      <w:r w:rsidRPr="00643D2D">
        <w:rPr>
          <w:rFonts w:ascii="Lato" w:hAnsi="Lato"/>
          <w:i/>
          <w:iCs/>
          <w:caps/>
          <w:spacing w:val="10"/>
          <w:sz w:val="20"/>
        </w:rPr>
        <w:t>:</w:t>
      </w:r>
      <w:r w:rsidRPr="00643D2D">
        <w:rPr>
          <w:rFonts w:ascii="Lato" w:hAnsi="Lato"/>
        </w:rPr>
        <w:t xml:space="preserve"> aviso de elegibilidad de la Oficina Estatal de Seguridad de Empleo, recibo de sueldo o carta de la oficina de compensación laboral.</w:t>
      </w:r>
    </w:p>
    <w:p w14:paraId="7DFA5BF4" w14:textId="77777777" w:rsidR="00190D38" w:rsidRPr="00643D2D" w:rsidRDefault="00190D38" w:rsidP="00113B2D">
      <w:pPr>
        <w:numPr>
          <w:ilvl w:val="0"/>
          <w:numId w:val="1"/>
        </w:numPr>
        <w:spacing w:after="0" w:line="240" w:lineRule="auto"/>
        <w:ind w:right="-90"/>
        <w:contextualSpacing/>
        <w:rPr>
          <w:rFonts w:ascii="Lato" w:eastAsia="Times New Roman" w:hAnsi="Lato" w:cs="Times New Roman"/>
          <w:spacing w:val="10"/>
          <w:sz w:val="20"/>
        </w:rPr>
      </w:pPr>
      <w:r w:rsidRPr="00643D2D">
        <w:rPr>
          <w:rFonts w:ascii="Lato" w:hAnsi="Lato"/>
          <w:b/>
          <w:i/>
          <w:caps/>
          <w:spacing w:val="10"/>
          <w:sz w:val="20"/>
        </w:rPr>
        <w:t>Pensión alimentaria del niño o del cónyuge divorciado</w:t>
      </w:r>
      <w:r w:rsidRPr="00643D2D">
        <w:rPr>
          <w:rFonts w:ascii="Lato" w:hAnsi="Lato"/>
          <w:i/>
          <w:iCs/>
          <w:caps/>
          <w:spacing w:val="10"/>
          <w:sz w:val="20"/>
        </w:rPr>
        <w:t>:</w:t>
      </w:r>
      <w:r w:rsidRPr="00643D2D">
        <w:rPr>
          <w:rFonts w:ascii="Lato" w:hAnsi="Lato"/>
        </w:rPr>
        <w:t xml:space="preserve"> resolución judicial, acuerdo o copias de los cheques o estado de cuenta bancario que muestre la cantidad recibida.</w:t>
      </w:r>
    </w:p>
    <w:p w14:paraId="08A693B5" w14:textId="77777777" w:rsidR="00190D38" w:rsidRPr="00643D2D" w:rsidRDefault="00190D38" w:rsidP="00113B2D">
      <w:pPr>
        <w:numPr>
          <w:ilvl w:val="0"/>
          <w:numId w:val="1"/>
        </w:numPr>
        <w:spacing w:after="0" w:line="240" w:lineRule="auto"/>
        <w:ind w:right="180"/>
        <w:contextualSpacing/>
        <w:rPr>
          <w:rFonts w:ascii="Lato" w:eastAsia="Times New Roman" w:hAnsi="Lato" w:cs="Times New Roman"/>
        </w:rPr>
      </w:pPr>
      <w:r w:rsidRPr="00643D2D">
        <w:rPr>
          <w:rFonts w:ascii="Lato" w:hAnsi="Lato"/>
          <w:b/>
          <w:i/>
          <w:caps/>
          <w:spacing w:val="10"/>
          <w:sz w:val="20"/>
        </w:rPr>
        <w:t>Otro ingreso (como ingreso de rentas)</w:t>
      </w:r>
      <w:r w:rsidRPr="00643D2D">
        <w:rPr>
          <w:rFonts w:ascii="Lato" w:hAnsi="Lato"/>
          <w:i/>
          <w:iCs/>
          <w:caps/>
          <w:spacing w:val="10"/>
          <w:sz w:val="20"/>
        </w:rPr>
        <w:t>:</w:t>
      </w:r>
      <w:r w:rsidRPr="00643D2D">
        <w:rPr>
          <w:rFonts w:ascii="Lato" w:hAnsi="Lato"/>
        </w:rPr>
        <w:t xml:space="preserve"> información que muestre la cantidad de ingreso recibido, el nombre de la persona que lo recibió, la frecuencia con la que se reciba y la fecha.</w:t>
      </w:r>
    </w:p>
    <w:p w14:paraId="797D482A" w14:textId="77777777" w:rsidR="00190D38" w:rsidRPr="00643D2D" w:rsidRDefault="00190D38" w:rsidP="00190D38">
      <w:pPr>
        <w:numPr>
          <w:ilvl w:val="0"/>
          <w:numId w:val="1"/>
        </w:numPr>
        <w:spacing w:after="0" w:line="240" w:lineRule="auto"/>
        <w:contextualSpacing/>
        <w:rPr>
          <w:rFonts w:ascii="Lato" w:eastAsia="Times New Roman" w:hAnsi="Lato" w:cs="Times New Roman"/>
          <w:spacing w:val="10"/>
          <w:sz w:val="20"/>
        </w:rPr>
      </w:pPr>
      <w:r w:rsidRPr="00643D2D">
        <w:rPr>
          <w:rFonts w:ascii="Lato" w:hAnsi="Lato"/>
          <w:b/>
          <w:i/>
          <w:caps/>
          <w:spacing w:val="10"/>
          <w:sz w:val="20"/>
        </w:rPr>
        <w:t>Sin ingresos</w:t>
      </w:r>
      <w:r w:rsidRPr="00643D2D">
        <w:rPr>
          <w:rFonts w:ascii="Lato" w:hAnsi="Lato"/>
          <w:i/>
          <w:iCs/>
          <w:caps/>
          <w:spacing w:val="10"/>
          <w:sz w:val="20"/>
        </w:rPr>
        <w:t xml:space="preserve">: </w:t>
      </w:r>
      <w:r w:rsidRPr="00643D2D">
        <w:rPr>
          <w:rFonts w:ascii="Lato" w:hAnsi="Lato"/>
        </w:rPr>
        <w:t>una nota breve donde se explique cómo se cubren los gastos del hogar (alimentos, ropa y vivienda, etc.) y cuándo espera recibir un ingreso.</w:t>
      </w:r>
    </w:p>
    <w:p w14:paraId="5646630D" w14:textId="399D0016" w:rsidR="00190D38" w:rsidRPr="00643D2D" w:rsidRDefault="00190D38" w:rsidP="00190D38">
      <w:pPr>
        <w:numPr>
          <w:ilvl w:val="0"/>
          <w:numId w:val="1"/>
        </w:numPr>
        <w:spacing w:after="0" w:line="240" w:lineRule="auto"/>
        <w:contextualSpacing/>
        <w:rPr>
          <w:rFonts w:ascii="Lato" w:eastAsia="Times New Roman" w:hAnsi="Lato" w:cs="Times New Roman"/>
          <w:bCs/>
        </w:rPr>
      </w:pPr>
      <w:r w:rsidRPr="00643D2D">
        <w:rPr>
          <w:rFonts w:ascii="Lato" w:hAnsi="Lato"/>
          <w:b/>
          <w:i/>
          <w:caps/>
          <w:spacing w:val="10"/>
          <w:sz w:val="20"/>
        </w:rPr>
        <w:t xml:space="preserve">Iniciativa de privatización de viviendas militares: </w:t>
      </w:r>
      <w:r w:rsidRPr="00643D2D">
        <w:rPr>
          <w:rFonts w:ascii="Lato" w:hAnsi="Lato"/>
          <w:bCs/>
        </w:rPr>
        <w:t xml:space="preserve">carta o contrato de alquiler que muestre que su casa es parte de la </w:t>
      </w:r>
      <w:proofErr w:type="spellStart"/>
      <w:r w:rsidRPr="00643D2D">
        <w:rPr>
          <w:rFonts w:ascii="Lato" w:hAnsi="Lato"/>
          <w:bCs/>
        </w:rPr>
        <w:t>Military</w:t>
      </w:r>
      <w:proofErr w:type="spellEnd"/>
      <w:r w:rsidRPr="00643D2D">
        <w:rPr>
          <w:rFonts w:ascii="Lato" w:hAnsi="Lato"/>
          <w:bCs/>
        </w:rPr>
        <w:t xml:space="preserve"> </w:t>
      </w:r>
      <w:proofErr w:type="spellStart"/>
      <w:r w:rsidRPr="00643D2D">
        <w:rPr>
          <w:rFonts w:ascii="Lato" w:hAnsi="Lato"/>
          <w:bCs/>
        </w:rPr>
        <w:t>Privatiz</w:t>
      </w:r>
      <w:r w:rsidR="00563538" w:rsidRPr="00643D2D">
        <w:rPr>
          <w:rFonts w:ascii="Lato" w:hAnsi="Lato"/>
          <w:bCs/>
        </w:rPr>
        <w:t>ed</w:t>
      </w:r>
      <w:proofErr w:type="spellEnd"/>
      <w:r w:rsidR="00563538" w:rsidRPr="00643D2D">
        <w:rPr>
          <w:rFonts w:ascii="Lato" w:hAnsi="Lato"/>
          <w:bCs/>
        </w:rPr>
        <w:t xml:space="preserve"> </w:t>
      </w:r>
      <w:proofErr w:type="spellStart"/>
      <w:r w:rsidR="00563538" w:rsidRPr="00643D2D">
        <w:rPr>
          <w:rFonts w:ascii="Lato" w:hAnsi="Lato"/>
          <w:bCs/>
        </w:rPr>
        <w:t>Housing</w:t>
      </w:r>
      <w:proofErr w:type="spellEnd"/>
      <w:r w:rsidRPr="00643D2D">
        <w:rPr>
          <w:rFonts w:ascii="Lato" w:hAnsi="Lato"/>
          <w:bCs/>
        </w:rPr>
        <w:t xml:space="preserve"> </w:t>
      </w:r>
      <w:proofErr w:type="spellStart"/>
      <w:r w:rsidRPr="00643D2D">
        <w:rPr>
          <w:rFonts w:ascii="Lato" w:hAnsi="Lato"/>
          <w:bCs/>
        </w:rPr>
        <w:t>Initiative</w:t>
      </w:r>
      <w:proofErr w:type="spellEnd"/>
      <w:r w:rsidRPr="00643D2D">
        <w:rPr>
          <w:rFonts w:ascii="Lato" w:hAnsi="Lato"/>
          <w:bCs/>
        </w:rPr>
        <w:t xml:space="preserve"> (iniciativa de privatización de viviendas militares).</w:t>
      </w:r>
    </w:p>
    <w:p w14:paraId="6552C3DC" w14:textId="77777777" w:rsidR="00190D38" w:rsidRPr="00643D2D" w:rsidRDefault="00190D38" w:rsidP="00190D38">
      <w:pPr>
        <w:spacing w:after="0" w:line="240" w:lineRule="auto"/>
        <w:rPr>
          <w:rFonts w:ascii="Lato" w:eastAsia="Times New Roman" w:hAnsi="Lato" w:cs="Times New Roman"/>
          <w:sz w:val="14"/>
          <w:szCs w:val="14"/>
        </w:rPr>
      </w:pPr>
    </w:p>
    <w:p w14:paraId="3330BC78" w14:textId="77777777" w:rsidR="00190D38" w:rsidRPr="00643D2D" w:rsidRDefault="00190D38" w:rsidP="00190D38">
      <w:pPr>
        <w:spacing w:after="0" w:line="240" w:lineRule="auto"/>
        <w:rPr>
          <w:rFonts w:ascii="Lato" w:eastAsia="Times New Roman" w:hAnsi="Lato" w:cs="Times New Roman"/>
          <w:b/>
          <w:bCs/>
          <w:color w:val="943634"/>
          <w:spacing w:val="5"/>
          <w:lang w:val="en-US"/>
        </w:rPr>
      </w:pPr>
      <w:r w:rsidRPr="00643D2D">
        <w:rPr>
          <w:rFonts w:ascii="Lato" w:hAnsi="Lato"/>
        </w:rPr>
        <w:t xml:space="preserve">Si tiene preguntas o necesita ayuda, llame a </w:t>
      </w:r>
      <w:r w:rsidRPr="00643D2D">
        <w:rPr>
          <w:rFonts w:ascii="Lato" w:hAnsi="Lato"/>
          <w:b/>
          <w:color w:val="943634"/>
          <w:spacing w:val="5"/>
          <w:highlight w:val="yellow"/>
        </w:rPr>
        <w:t>[</w:t>
      </w:r>
      <w:proofErr w:type="spellStart"/>
      <w:r w:rsidRPr="00643D2D">
        <w:rPr>
          <w:rFonts w:ascii="Lato" w:hAnsi="Lato"/>
          <w:b/>
          <w:bCs/>
          <w:color w:val="943634"/>
          <w:spacing w:val="5"/>
          <w:highlight w:val="yellow"/>
        </w:rPr>
        <w:t>name</w:t>
      </w:r>
      <w:proofErr w:type="spellEnd"/>
      <w:r w:rsidRPr="00643D2D">
        <w:rPr>
          <w:rFonts w:ascii="Lato" w:hAnsi="Lato"/>
          <w:b/>
          <w:color w:val="943634"/>
          <w:spacing w:val="5"/>
          <w:highlight w:val="yellow"/>
        </w:rPr>
        <w:t>]</w:t>
      </w:r>
      <w:r w:rsidRPr="00643D2D">
        <w:rPr>
          <w:rFonts w:ascii="Lato" w:hAnsi="Lato"/>
        </w:rPr>
        <w:t xml:space="preserve"> al </w:t>
      </w:r>
      <w:r w:rsidRPr="00643D2D">
        <w:rPr>
          <w:rFonts w:ascii="Lato" w:hAnsi="Lato"/>
          <w:b/>
          <w:color w:val="943634"/>
          <w:spacing w:val="5"/>
          <w:highlight w:val="yellow"/>
        </w:rPr>
        <w:t>[</w:t>
      </w:r>
      <w:proofErr w:type="spellStart"/>
      <w:r w:rsidRPr="00643D2D">
        <w:rPr>
          <w:rFonts w:ascii="Lato" w:hAnsi="Lato"/>
          <w:b/>
          <w:bCs/>
          <w:color w:val="943634"/>
          <w:spacing w:val="5"/>
          <w:highlight w:val="yellow"/>
        </w:rPr>
        <w:t>phone</w:t>
      </w:r>
      <w:proofErr w:type="spellEnd"/>
      <w:r w:rsidRPr="00643D2D">
        <w:rPr>
          <w:rFonts w:ascii="Lato" w:hAnsi="Lato"/>
          <w:b/>
          <w:bCs/>
          <w:color w:val="943634"/>
          <w:spacing w:val="5"/>
          <w:highlight w:val="yellow"/>
        </w:rPr>
        <w:t xml:space="preserve"> </w:t>
      </w:r>
      <w:proofErr w:type="spellStart"/>
      <w:r w:rsidRPr="00643D2D">
        <w:rPr>
          <w:rFonts w:ascii="Lato" w:hAnsi="Lato"/>
          <w:b/>
          <w:bCs/>
          <w:color w:val="943634"/>
          <w:spacing w:val="5"/>
          <w:highlight w:val="yellow"/>
        </w:rPr>
        <w:t>number</w:t>
      </w:r>
      <w:proofErr w:type="spellEnd"/>
      <w:r w:rsidRPr="00643D2D">
        <w:rPr>
          <w:rFonts w:ascii="Lato" w:hAnsi="Lato"/>
          <w:b/>
          <w:color w:val="943634"/>
          <w:spacing w:val="5"/>
          <w:highlight w:val="yellow"/>
        </w:rPr>
        <w:t>]</w:t>
      </w:r>
      <w:r w:rsidRPr="00643D2D">
        <w:rPr>
          <w:rFonts w:ascii="Lato" w:hAnsi="Lato"/>
        </w:rPr>
        <w:t xml:space="preserve">. </w:t>
      </w:r>
      <w:proofErr w:type="spellStart"/>
      <w:r w:rsidRPr="00643D2D">
        <w:rPr>
          <w:rFonts w:ascii="Lato" w:hAnsi="Lato"/>
          <w:lang w:val="en-US"/>
        </w:rPr>
        <w:t>Esta</w:t>
      </w:r>
      <w:proofErr w:type="spellEnd"/>
      <w:r w:rsidRPr="00643D2D">
        <w:rPr>
          <w:rFonts w:ascii="Lato" w:hAnsi="Lato"/>
          <w:lang w:val="en-US"/>
        </w:rPr>
        <w:t xml:space="preserve"> </w:t>
      </w:r>
      <w:proofErr w:type="spellStart"/>
      <w:r w:rsidRPr="00643D2D">
        <w:rPr>
          <w:rFonts w:ascii="Lato" w:hAnsi="Lato"/>
          <w:lang w:val="en-US"/>
        </w:rPr>
        <w:t>llamada</w:t>
      </w:r>
      <w:proofErr w:type="spellEnd"/>
      <w:r w:rsidRPr="00643D2D">
        <w:rPr>
          <w:rFonts w:ascii="Lato" w:hAnsi="Lato"/>
          <w:lang w:val="en-US"/>
        </w:rPr>
        <w:t xml:space="preserve"> es </w:t>
      </w:r>
      <w:proofErr w:type="spellStart"/>
      <w:r w:rsidRPr="00643D2D">
        <w:rPr>
          <w:rFonts w:ascii="Lato" w:hAnsi="Lato"/>
          <w:lang w:val="en-US"/>
        </w:rPr>
        <w:t>gratuita</w:t>
      </w:r>
      <w:proofErr w:type="spellEnd"/>
      <w:r w:rsidRPr="00643D2D">
        <w:rPr>
          <w:rFonts w:ascii="Lato" w:hAnsi="Lato"/>
          <w:b/>
          <w:bCs/>
          <w:color w:val="943634"/>
          <w:spacing w:val="5"/>
          <w:lang w:val="en-US"/>
        </w:rPr>
        <w:t xml:space="preserve">. </w:t>
      </w:r>
      <w:r w:rsidRPr="00643D2D">
        <w:rPr>
          <w:rFonts w:ascii="Lato" w:hAnsi="Lato"/>
          <w:b/>
          <w:color w:val="943634"/>
          <w:spacing w:val="5"/>
          <w:highlight w:val="yellow"/>
          <w:lang w:val="en-US"/>
        </w:rPr>
        <w:t>[</w:t>
      </w:r>
      <w:r w:rsidRPr="00643D2D">
        <w:rPr>
          <w:rFonts w:ascii="Lato" w:hAnsi="Lato"/>
          <w:b/>
          <w:bCs/>
          <w:color w:val="943634"/>
          <w:spacing w:val="5"/>
          <w:highlight w:val="yellow"/>
          <w:lang w:val="en-US"/>
        </w:rPr>
        <w:t>Toll free or reverse charge explanation</w:t>
      </w:r>
      <w:r w:rsidRPr="00643D2D">
        <w:rPr>
          <w:rFonts w:ascii="Lato" w:hAnsi="Lato"/>
          <w:b/>
          <w:color w:val="943634"/>
          <w:spacing w:val="5"/>
          <w:highlight w:val="yellow"/>
          <w:lang w:val="en-US"/>
        </w:rPr>
        <w:t>]</w:t>
      </w:r>
      <w:r w:rsidRPr="00643D2D">
        <w:rPr>
          <w:rFonts w:ascii="Lato" w:hAnsi="Lato"/>
          <w:lang w:val="en-US"/>
        </w:rPr>
        <w:t xml:space="preserve">. </w:t>
      </w:r>
      <w:r w:rsidRPr="00643D2D">
        <w:rPr>
          <w:rFonts w:ascii="Lato" w:hAnsi="Lato"/>
          <w:b/>
          <w:bCs/>
          <w:color w:val="943634"/>
          <w:spacing w:val="5"/>
          <w:highlight w:val="yellow"/>
          <w:lang w:val="en-US"/>
        </w:rPr>
        <w:t>You may also e-mail us at [e-mail address]</w:t>
      </w:r>
      <w:r w:rsidRPr="00643D2D">
        <w:rPr>
          <w:rFonts w:ascii="Lato" w:hAnsi="Lato"/>
          <w:b/>
          <w:color w:val="000000"/>
          <w:spacing w:val="5"/>
          <w:lang w:val="en-US"/>
        </w:rPr>
        <w:t xml:space="preserve">. </w:t>
      </w:r>
    </w:p>
    <w:p w14:paraId="6FBB107F" w14:textId="77777777" w:rsidR="00190D38" w:rsidRPr="00643D2D" w:rsidRDefault="00190D38" w:rsidP="00190D38">
      <w:pPr>
        <w:spacing w:after="0" w:line="276" w:lineRule="auto"/>
        <w:rPr>
          <w:rFonts w:ascii="Lato" w:eastAsia="Times New Roman" w:hAnsi="Lato" w:cs="Times New Roman"/>
          <w:sz w:val="14"/>
          <w:szCs w:val="14"/>
          <w:lang w:val="en-US"/>
        </w:rPr>
      </w:pPr>
    </w:p>
    <w:p w14:paraId="7674CE39" w14:textId="77777777" w:rsidR="00190D38" w:rsidRPr="00643D2D" w:rsidRDefault="00190D38" w:rsidP="00190D38">
      <w:pPr>
        <w:spacing w:after="0" w:line="276" w:lineRule="auto"/>
        <w:rPr>
          <w:rFonts w:ascii="Lato" w:eastAsia="Times New Roman" w:hAnsi="Lato" w:cs="Times New Roman"/>
        </w:rPr>
      </w:pPr>
      <w:r w:rsidRPr="00643D2D">
        <w:rPr>
          <w:rFonts w:ascii="Lato" w:hAnsi="Lato"/>
        </w:rPr>
        <w:t>Atentamente,</w:t>
      </w:r>
    </w:p>
    <w:p w14:paraId="7A1844BC" w14:textId="77777777" w:rsidR="00190D38" w:rsidRPr="00643D2D" w:rsidRDefault="00190D38" w:rsidP="00190D38">
      <w:pPr>
        <w:spacing w:after="0" w:line="276" w:lineRule="auto"/>
        <w:rPr>
          <w:rFonts w:ascii="Lato" w:eastAsia="Times New Roman" w:hAnsi="Lato" w:cs="Times New Roman"/>
          <w:sz w:val="14"/>
          <w:szCs w:val="14"/>
        </w:rPr>
      </w:pPr>
    </w:p>
    <w:p w14:paraId="1011CD05" w14:textId="02F2D534" w:rsidR="00190D38" w:rsidRPr="00643D2D" w:rsidRDefault="00190D38" w:rsidP="00190D38">
      <w:pPr>
        <w:spacing w:after="0" w:line="276" w:lineRule="auto"/>
        <w:rPr>
          <w:rFonts w:ascii="Lato" w:hAnsi="Lato"/>
          <w:b/>
          <w:color w:val="943634"/>
          <w:spacing w:val="5"/>
        </w:rPr>
      </w:pPr>
      <w:r w:rsidRPr="00643D2D">
        <w:rPr>
          <w:rFonts w:ascii="Lato" w:hAnsi="Lato"/>
          <w:b/>
          <w:color w:val="943634"/>
          <w:spacing w:val="5"/>
          <w:highlight w:val="yellow"/>
        </w:rPr>
        <w:t>[</w:t>
      </w:r>
      <w:proofErr w:type="spellStart"/>
      <w:r w:rsidRPr="00643D2D">
        <w:rPr>
          <w:rFonts w:ascii="Lato" w:hAnsi="Lato"/>
          <w:b/>
          <w:bCs/>
          <w:color w:val="943634"/>
          <w:spacing w:val="5"/>
          <w:highlight w:val="yellow"/>
        </w:rPr>
        <w:t>Signature</w:t>
      </w:r>
      <w:proofErr w:type="spellEnd"/>
      <w:r w:rsidRPr="00643D2D">
        <w:rPr>
          <w:rFonts w:ascii="Lato" w:hAnsi="Lato"/>
          <w:b/>
          <w:color w:val="943634"/>
          <w:spacing w:val="5"/>
          <w:highlight w:val="yellow"/>
        </w:rPr>
        <w:t>]</w:t>
      </w:r>
    </w:p>
    <w:p w14:paraId="5CF5EE63" w14:textId="77777777" w:rsidR="00783979" w:rsidRPr="00643D2D" w:rsidRDefault="00783979" w:rsidP="00783979">
      <w:pPr>
        <w:pBdr>
          <w:bottom w:val="single" w:sz="12" w:space="1" w:color="auto"/>
        </w:pBdr>
        <w:spacing w:after="0" w:line="240" w:lineRule="auto"/>
        <w:rPr>
          <w:rFonts w:ascii="Lato" w:eastAsia="Times New Roman" w:hAnsi="Lato" w:cs="Times New Roman"/>
          <w:b/>
          <w:bCs/>
          <w:color w:val="943634"/>
          <w:spacing w:val="5"/>
          <w:vertAlign w:val="superscript"/>
        </w:rPr>
      </w:pPr>
    </w:p>
    <w:p w14:paraId="3217B43E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 xml:space="preserve">De </w:t>
      </w:r>
      <w:proofErr w:type="spellStart"/>
      <w:r w:rsidRPr="007713F5">
        <w:rPr>
          <w:rFonts w:ascii="Lato" w:hAnsi="Lato"/>
          <w:sz w:val="22"/>
          <w:szCs w:val="22"/>
        </w:rPr>
        <w:t>acuerdo</w:t>
      </w:r>
      <w:proofErr w:type="spellEnd"/>
      <w:r w:rsidRPr="007713F5">
        <w:rPr>
          <w:rFonts w:ascii="Lato" w:hAnsi="Lato"/>
          <w:sz w:val="22"/>
          <w:szCs w:val="22"/>
        </w:rPr>
        <w:t xml:space="preserve"> con la ley federal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 y las </w:t>
      </w:r>
      <w:proofErr w:type="spellStart"/>
      <w:r w:rsidRPr="007713F5">
        <w:rPr>
          <w:rFonts w:ascii="Lato" w:hAnsi="Lato"/>
          <w:sz w:val="22"/>
          <w:szCs w:val="22"/>
        </w:rPr>
        <w:t>normas</w:t>
      </w:r>
      <w:proofErr w:type="spellEnd"/>
      <w:r w:rsidRPr="007713F5">
        <w:rPr>
          <w:rFonts w:ascii="Lato" w:hAnsi="Lato"/>
          <w:sz w:val="22"/>
          <w:szCs w:val="22"/>
        </w:rPr>
        <w:t xml:space="preserve"> y </w:t>
      </w:r>
      <w:proofErr w:type="spellStart"/>
      <w:r w:rsidRPr="007713F5">
        <w:rPr>
          <w:rFonts w:ascii="Lato" w:hAnsi="Lato"/>
          <w:sz w:val="22"/>
          <w:szCs w:val="22"/>
        </w:rPr>
        <w:t>políticas</w:t>
      </w:r>
      <w:proofErr w:type="spellEnd"/>
      <w:r w:rsidRPr="007713F5">
        <w:rPr>
          <w:rFonts w:ascii="Lato" w:hAnsi="Lato"/>
          <w:sz w:val="22"/>
          <w:szCs w:val="22"/>
        </w:rPr>
        <w:t xml:space="preserve">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 del </w:t>
      </w:r>
      <w:proofErr w:type="spellStart"/>
      <w:r w:rsidRPr="007713F5">
        <w:rPr>
          <w:rFonts w:ascii="Lato" w:hAnsi="Lato"/>
          <w:sz w:val="22"/>
          <w:szCs w:val="22"/>
        </w:rPr>
        <w:t>Departamento</w:t>
      </w:r>
      <w:proofErr w:type="spellEnd"/>
      <w:r w:rsidRPr="007713F5">
        <w:rPr>
          <w:rFonts w:ascii="Lato" w:hAnsi="Lato"/>
          <w:sz w:val="22"/>
          <w:szCs w:val="22"/>
        </w:rPr>
        <w:t xml:space="preserve"> de Agricultura de </w:t>
      </w:r>
      <w:proofErr w:type="spellStart"/>
      <w:r w:rsidRPr="007713F5">
        <w:rPr>
          <w:rFonts w:ascii="Lato" w:hAnsi="Lato"/>
          <w:sz w:val="22"/>
          <w:szCs w:val="22"/>
        </w:rPr>
        <w:t>los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Estados</w:t>
      </w:r>
      <w:proofErr w:type="spellEnd"/>
      <w:r w:rsidRPr="007713F5">
        <w:rPr>
          <w:rFonts w:ascii="Lato" w:hAnsi="Lato"/>
          <w:sz w:val="22"/>
          <w:szCs w:val="22"/>
        </w:rPr>
        <w:t xml:space="preserve"> Unidos (USDA), </w:t>
      </w:r>
      <w:proofErr w:type="spellStart"/>
      <w:r w:rsidRPr="007713F5">
        <w:rPr>
          <w:rFonts w:ascii="Lato" w:hAnsi="Lato"/>
          <w:sz w:val="22"/>
          <w:szCs w:val="22"/>
        </w:rPr>
        <w:t>esta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entidad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está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prohibida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discriminar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motivos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raza</w:t>
      </w:r>
      <w:proofErr w:type="spellEnd"/>
      <w:r w:rsidRPr="007713F5">
        <w:rPr>
          <w:rFonts w:ascii="Lato" w:hAnsi="Lato"/>
          <w:sz w:val="22"/>
          <w:szCs w:val="22"/>
        </w:rPr>
        <w:t xml:space="preserve">, color, </w:t>
      </w:r>
      <w:proofErr w:type="spellStart"/>
      <w:r w:rsidRPr="007713F5">
        <w:rPr>
          <w:rFonts w:ascii="Lato" w:hAnsi="Lato"/>
          <w:sz w:val="22"/>
          <w:szCs w:val="22"/>
        </w:rPr>
        <w:t>origen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nacional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sexo</w:t>
      </w:r>
      <w:proofErr w:type="spellEnd"/>
      <w:r w:rsidRPr="007713F5">
        <w:rPr>
          <w:rFonts w:ascii="Lato" w:hAnsi="Lato"/>
          <w:sz w:val="22"/>
          <w:szCs w:val="22"/>
        </w:rPr>
        <w:t xml:space="preserve"> (</w:t>
      </w:r>
      <w:proofErr w:type="spellStart"/>
      <w:r w:rsidRPr="007713F5">
        <w:rPr>
          <w:rFonts w:ascii="Lato" w:hAnsi="Lato"/>
          <w:sz w:val="22"/>
          <w:szCs w:val="22"/>
        </w:rPr>
        <w:t>incluyendo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identidad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género</w:t>
      </w:r>
      <w:proofErr w:type="spellEnd"/>
      <w:r w:rsidRPr="007713F5">
        <w:rPr>
          <w:rFonts w:ascii="Lato" w:hAnsi="Lato"/>
          <w:sz w:val="22"/>
          <w:szCs w:val="22"/>
        </w:rPr>
        <w:t xml:space="preserve"> y </w:t>
      </w:r>
      <w:proofErr w:type="spellStart"/>
      <w:r w:rsidRPr="007713F5">
        <w:rPr>
          <w:rFonts w:ascii="Lato" w:hAnsi="Lato"/>
          <w:sz w:val="22"/>
          <w:szCs w:val="22"/>
        </w:rPr>
        <w:t>orientación</w:t>
      </w:r>
      <w:proofErr w:type="spellEnd"/>
      <w:r w:rsidRPr="007713F5">
        <w:rPr>
          <w:rFonts w:ascii="Lato" w:hAnsi="Lato"/>
          <w:sz w:val="22"/>
          <w:szCs w:val="22"/>
        </w:rPr>
        <w:t xml:space="preserve"> sexual), </w:t>
      </w:r>
      <w:proofErr w:type="spellStart"/>
      <w:r w:rsidRPr="007713F5">
        <w:rPr>
          <w:rFonts w:ascii="Lato" w:hAnsi="Lato"/>
          <w:sz w:val="22"/>
          <w:szCs w:val="22"/>
        </w:rPr>
        <w:t>discapacidad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edad</w:t>
      </w:r>
      <w:proofErr w:type="spellEnd"/>
      <w:r w:rsidRPr="007713F5">
        <w:rPr>
          <w:rFonts w:ascii="Lato" w:hAnsi="Lato"/>
          <w:sz w:val="22"/>
          <w:szCs w:val="22"/>
        </w:rPr>
        <w:t xml:space="preserve">, o </w:t>
      </w:r>
      <w:proofErr w:type="spellStart"/>
      <w:r w:rsidRPr="007713F5">
        <w:rPr>
          <w:rFonts w:ascii="Lato" w:hAnsi="Lato"/>
          <w:sz w:val="22"/>
          <w:szCs w:val="22"/>
        </w:rPr>
        <w:t>represalia</w:t>
      </w:r>
      <w:proofErr w:type="spellEnd"/>
      <w:r w:rsidRPr="007713F5">
        <w:rPr>
          <w:rFonts w:ascii="Lato" w:hAnsi="Lato"/>
          <w:sz w:val="22"/>
          <w:szCs w:val="22"/>
        </w:rPr>
        <w:t xml:space="preserve"> o </w:t>
      </w:r>
      <w:proofErr w:type="spellStart"/>
      <w:r w:rsidRPr="007713F5">
        <w:rPr>
          <w:rFonts w:ascii="Lato" w:hAnsi="Lato"/>
          <w:sz w:val="22"/>
          <w:szCs w:val="22"/>
        </w:rPr>
        <w:t>retorsión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actividades</w:t>
      </w:r>
      <w:proofErr w:type="spellEnd"/>
      <w:r w:rsidRPr="007713F5">
        <w:rPr>
          <w:rFonts w:ascii="Lato" w:hAnsi="Lato"/>
          <w:sz w:val="22"/>
          <w:szCs w:val="22"/>
        </w:rPr>
        <w:t xml:space="preserve"> previas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. </w:t>
      </w:r>
    </w:p>
    <w:p w14:paraId="526A7255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</w:p>
    <w:p w14:paraId="58B10F7A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lastRenderedPageBreak/>
        <w:t xml:space="preserve">La </w:t>
      </w:r>
      <w:proofErr w:type="spellStart"/>
      <w:r w:rsidRPr="007713F5">
        <w:rPr>
          <w:rFonts w:ascii="Lato" w:hAnsi="Lato"/>
          <w:sz w:val="22"/>
          <w:szCs w:val="22"/>
        </w:rPr>
        <w:t>información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sobre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puede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estar</w:t>
      </w:r>
      <w:proofErr w:type="spellEnd"/>
      <w:r w:rsidRPr="007713F5">
        <w:rPr>
          <w:rFonts w:ascii="Lato" w:hAnsi="Lato"/>
          <w:sz w:val="22"/>
          <w:szCs w:val="22"/>
        </w:rPr>
        <w:t xml:space="preserve"> disponible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otros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idiomas</w:t>
      </w:r>
      <w:proofErr w:type="spellEnd"/>
      <w:r w:rsidRPr="007713F5">
        <w:rPr>
          <w:rFonts w:ascii="Lato" w:hAnsi="Lato"/>
          <w:sz w:val="22"/>
          <w:szCs w:val="22"/>
        </w:rPr>
        <w:t xml:space="preserve"> que no </w:t>
      </w:r>
      <w:proofErr w:type="spellStart"/>
      <w:r w:rsidRPr="007713F5">
        <w:rPr>
          <w:rFonts w:ascii="Lato" w:hAnsi="Lato"/>
          <w:sz w:val="22"/>
          <w:szCs w:val="22"/>
        </w:rPr>
        <w:t>sean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inglés</w:t>
      </w:r>
      <w:proofErr w:type="spellEnd"/>
      <w:r w:rsidRPr="007713F5">
        <w:rPr>
          <w:rFonts w:ascii="Lato" w:hAnsi="Lato"/>
          <w:sz w:val="22"/>
          <w:szCs w:val="22"/>
        </w:rPr>
        <w:t xml:space="preserve">. Las personas con </w:t>
      </w:r>
      <w:proofErr w:type="spellStart"/>
      <w:r w:rsidRPr="007713F5">
        <w:rPr>
          <w:rFonts w:ascii="Lato" w:hAnsi="Lato"/>
          <w:sz w:val="22"/>
          <w:szCs w:val="22"/>
        </w:rPr>
        <w:t>discapacidades</w:t>
      </w:r>
      <w:proofErr w:type="spellEnd"/>
      <w:r w:rsidRPr="007713F5">
        <w:rPr>
          <w:rFonts w:ascii="Lato" w:hAnsi="Lato"/>
          <w:sz w:val="22"/>
          <w:szCs w:val="22"/>
        </w:rPr>
        <w:t xml:space="preserve"> que </w:t>
      </w:r>
      <w:proofErr w:type="spellStart"/>
      <w:r w:rsidRPr="007713F5">
        <w:rPr>
          <w:rFonts w:ascii="Lato" w:hAnsi="Lato"/>
          <w:sz w:val="22"/>
          <w:szCs w:val="22"/>
        </w:rPr>
        <w:t>requieren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medios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alternos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comunicación</w:t>
      </w:r>
      <w:proofErr w:type="spellEnd"/>
      <w:r w:rsidRPr="007713F5">
        <w:rPr>
          <w:rFonts w:ascii="Lato" w:hAnsi="Lato"/>
          <w:sz w:val="22"/>
          <w:szCs w:val="22"/>
        </w:rPr>
        <w:t xml:space="preserve"> para </w:t>
      </w:r>
      <w:proofErr w:type="spellStart"/>
      <w:r w:rsidRPr="007713F5">
        <w:rPr>
          <w:rFonts w:ascii="Lato" w:hAnsi="Lato"/>
          <w:sz w:val="22"/>
          <w:szCs w:val="22"/>
        </w:rPr>
        <w:t>obtener</w:t>
      </w:r>
      <w:proofErr w:type="spellEnd"/>
      <w:r w:rsidRPr="007713F5">
        <w:rPr>
          <w:rFonts w:ascii="Lato" w:hAnsi="Lato"/>
          <w:sz w:val="22"/>
          <w:szCs w:val="22"/>
        </w:rPr>
        <w:t xml:space="preserve"> la </w:t>
      </w:r>
      <w:proofErr w:type="spellStart"/>
      <w:r w:rsidRPr="007713F5">
        <w:rPr>
          <w:rFonts w:ascii="Lato" w:hAnsi="Lato"/>
          <w:sz w:val="22"/>
          <w:szCs w:val="22"/>
        </w:rPr>
        <w:t>información</w:t>
      </w:r>
      <w:proofErr w:type="spellEnd"/>
      <w:r w:rsidRPr="007713F5">
        <w:rPr>
          <w:rFonts w:ascii="Lato" w:hAnsi="Lato"/>
          <w:sz w:val="22"/>
          <w:szCs w:val="22"/>
        </w:rPr>
        <w:t xml:space="preserve"> del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 (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ejemplo</w:t>
      </w:r>
      <w:proofErr w:type="spellEnd"/>
      <w:r w:rsidRPr="007713F5">
        <w:rPr>
          <w:rFonts w:ascii="Lato" w:hAnsi="Lato"/>
          <w:sz w:val="22"/>
          <w:szCs w:val="22"/>
        </w:rPr>
        <w:t xml:space="preserve">, Braille, </w:t>
      </w:r>
      <w:proofErr w:type="spellStart"/>
      <w:r w:rsidRPr="007713F5">
        <w:rPr>
          <w:rFonts w:ascii="Lato" w:hAnsi="Lato"/>
          <w:sz w:val="22"/>
          <w:szCs w:val="22"/>
        </w:rPr>
        <w:t>letra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grande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cinta</w:t>
      </w:r>
      <w:proofErr w:type="spellEnd"/>
      <w:r w:rsidRPr="007713F5">
        <w:rPr>
          <w:rFonts w:ascii="Lato" w:hAnsi="Lato"/>
          <w:sz w:val="22"/>
          <w:szCs w:val="22"/>
        </w:rPr>
        <w:t xml:space="preserve"> de audio, </w:t>
      </w:r>
      <w:proofErr w:type="spellStart"/>
      <w:r w:rsidRPr="007713F5">
        <w:rPr>
          <w:rFonts w:ascii="Lato" w:hAnsi="Lato"/>
          <w:sz w:val="22"/>
          <w:szCs w:val="22"/>
        </w:rPr>
        <w:t>lenguaje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señas</w:t>
      </w:r>
      <w:proofErr w:type="spellEnd"/>
      <w:r w:rsidRPr="007713F5">
        <w:rPr>
          <w:rFonts w:ascii="Lato" w:hAnsi="Lato"/>
          <w:sz w:val="22"/>
          <w:szCs w:val="22"/>
        </w:rPr>
        <w:t xml:space="preserve"> americano (ASL), etc.) </w:t>
      </w:r>
      <w:proofErr w:type="spellStart"/>
      <w:r w:rsidRPr="007713F5">
        <w:rPr>
          <w:rFonts w:ascii="Lato" w:hAnsi="Lato"/>
          <w:sz w:val="22"/>
          <w:szCs w:val="22"/>
        </w:rPr>
        <w:t>deben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comunicarse</w:t>
      </w:r>
      <w:proofErr w:type="spellEnd"/>
      <w:r w:rsidRPr="007713F5">
        <w:rPr>
          <w:rFonts w:ascii="Lato" w:hAnsi="Lato"/>
          <w:sz w:val="22"/>
          <w:szCs w:val="22"/>
        </w:rPr>
        <w:t xml:space="preserve"> con la </w:t>
      </w:r>
      <w:proofErr w:type="spellStart"/>
      <w:r w:rsidRPr="007713F5">
        <w:rPr>
          <w:rFonts w:ascii="Lato" w:hAnsi="Lato"/>
          <w:sz w:val="22"/>
          <w:szCs w:val="22"/>
        </w:rPr>
        <w:t>agencia</w:t>
      </w:r>
      <w:proofErr w:type="spellEnd"/>
      <w:r w:rsidRPr="007713F5">
        <w:rPr>
          <w:rFonts w:ascii="Lato" w:hAnsi="Lato"/>
          <w:sz w:val="22"/>
          <w:szCs w:val="22"/>
        </w:rPr>
        <w:t xml:space="preserve"> local o </w:t>
      </w:r>
      <w:proofErr w:type="spellStart"/>
      <w:r w:rsidRPr="007713F5">
        <w:rPr>
          <w:rFonts w:ascii="Lato" w:hAnsi="Lato"/>
          <w:sz w:val="22"/>
          <w:szCs w:val="22"/>
        </w:rPr>
        <w:t>estatal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responsable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administrar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 o con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Centro TARGET del USDA al (202) 720-2600 (</w:t>
      </w:r>
      <w:proofErr w:type="spellStart"/>
      <w:r w:rsidRPr="007713F5">
        <w:rPr>
          <w:rFonts w:ascii="Lato" w:hAnsi="Lato"/>
          <w:sz w:val="22"/>
          <w:szCs w:val="22"/>
        </w:rPr>
        <w:t>voz</w:t>
      </w:r>
      <w:proofErr w:type="spellEnd"/>
      <w:r w:rsidRPr="007713F5">
        <w:rPr>
          <w:rFonts w:ascii="Lato" w:hAnsi="Lato"/>
          <w:sz w:val="22"/>
          <w:szCs w:val="22"/>
        </w:rPr>
        <w:t xml:space="preserve"> y TTY) o </w:t>
      </w:r>
      <w:proofErr w:type="spellStart"/>
      <w:r w:rsidRPr="007713F5">
        <w:rPr>
          <w:rFonts w:ascii="Lato" w:hAnsi="Lato"/>
          <w:sz w:val="22"/>
          <w:szCs w:val="22"/>
        </w:rPr>
        <w:t>comuníquese</w:t>
      </w:r>
      <w:proofErr w:type="spellEnd"/>
      <w:r w:rsidRPr="007713F5">
        <w:rPr>
          <w:rFonts w:ascii="Lato" w:hAnsi="Lato"/>
          <w:sz w:val="22"/>
          <w:szCs w:val="22"/>
        </w:rPr>
        <w:t xml:space="preserve"> con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USDA a </w:t>
      </w:r>
      <w:proofErr w:type="spellStart"/>
      <w:r w:rsidRPr="007713F5">
        <w:rPr>
          <w:rFonts w:ascii="Lato" w:hAnsi="Lato"/>
          <w:sz w:val="22"/>
          <w:szCs w:val="22"/>
        </w:rPr>
        <w:t>través</w:t>
      </w:r>
      <w:proofErr w:type="spellEnd"/>
      <w:r w:rsidRPr="007713F5">
        <w:rPr>
          <w:rFonts w:ascii="Lato" w:hAnsi="Lato"/>
          <w:sz w:val="22"/>
          <w:szCs w:val="22"/>
        </w:rPr>
        <w:t xml:space="preserve"> del </w:t>
      </w:r>
      <w:proofErr w:type="spellStart"/>
      <w:r w:rsidRPr="007713F5">
        <w:rPr>
          <w:rFonts w:ascii="Lato" w:hAnsi="Lato"/>
          <w:sz w:val="22"/>
          <w:szCs w:val="22"/>
        </w:rPr>
        <w:t>Servicio</w:t>
      </w:r>
      <w:proofErr w:type="spellEnd"/>
      <w:r w:rsidRPr="007713F5">
        <w:rPr>
          <w:rFonts w:ascii="Lato" w:hAnsi="Lato"/>
          <w:sz w:val="22"/>
          <w:szCs w:val="22"/>
        </w:rPr>
        <w:t xml:space="preserve"> Federal de </w:t>
      </w:r>
      <w:proofErr w:type="spellStart"/>
      <w:r w:rsidRPr="007713F5">
        <w:rPr>
          <w:rFonts w:ascii="Lato" w:hAnsi="Lato"/>
          <w:sz w:val="22"/>
          <w:szCs w:val="22"/>
        </w:rPr>
        <w:t>Retransmisión</w:t>
      </w:r>
      <w:proofErr w:type="spellEnd"/>
      <w:r w:rsidRPr="007713F5">
        <w:rPr>
          <w:rFonts w:ascii="Lato" w:hAnsi="Lato"/>
          <w:sz w:val="22"/>
          <w:szCs w:val="22"/>
        </w:rPr>
        <w:t xml:space="preserve"> al (800) 877-8339. </w:t>
      </w:r>
    </w:p>
    <w:p w14:paraId="1BABAB0A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</w:p>
    <w:p w14:paraId="23CD71CE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 xml:space="preserve">Para </w:t>
      </w:r>
      <w:proofErr w:type="spellStart"/>
      <w:r w:rsidRPr="007713F5">
        <w:rPr>
          <w:rFonts w:ascii="Lato" w:hAnsi="Lato"/>
          <w:sz w:val="22"/>
          <w:szCs w:val="22"/>
        </w:rPr>
        <w:t>presentar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una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queja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discriminación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reclamante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debe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llenar</w:t>
      </w:r>
      <w:proofErr w:type="spellEnd"/>
      <w:r w:rsidRPr="007713F5">
        <w:rPr>
          <w:rFonts w:ascii="Lato" w:hAnsi="Lato"/>
          <w:sz w:val="22"/>
          <w:szCs w:val="22"/>
        </w:rPr>
        <w:t xml:space="preserve"> un </w:t>
      </w:r>
      <w:proofErr w:type="spellStart"/>
      <w:r w:rsidRPr="007713F5">
        <w:rPr>
          <w:rFonts w:ascii="Lato" w:hAnsi="Lato"/>
          <w:sz w:val="22"/>
          <w:szCs w:val="22"/>
        </w:rPr>
        <w:t>formulario</w:t>
      </w:r>
      <w:proofErr w:type="spellEnd"/>
      <w:r w:rsidRPr="007713F5">
        <w:rPr>
          <w:rFonts w:ascii="Lato" w:hAnsi="Lato"/>
          <w:sz w:val="22"/>
          <w:szCs w:val="22"/>
        </w:rPr>
        <w:t xml:space="preserve"> AD-3027, </w:t>
      </w:r>
      <w:proofErr w:type="spellStart"/>
      <w:r w:rsidRPr="007713F5">
        <w:rPr>
          <w:rFonts w:ascii="Lato" w:hAnsi="Lato"/>
          <w:sz w:val="22"/>
          <w:szCs w:val="22"/>
        </w:rPr>
        <w:t>formulario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queja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discriminación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programa</w:t>
      </w:r>
      <w:proofErr w:type="spellEnd"/>
      <w:r w:rsidRPr="007713F5">
        <w:rPr>
          <w:rFonts w:ascii="Lato" w:hAnsi="Lato"/>
          <w:sz w:val="22"/>
          <w:szCs w:val="22"/>
        </w:rPr>
        <w:t xml:space="preserve"> del USDA,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cual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puede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obtenerse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línea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en</w:t>
      </w:r>
      <w:proofErr w:type="spellEnd"/>
      <w:r w:rsidRPr="007713F5">
        <w:rPr>
          <w:rFonts w:ascii="Lato" w:hAnsi="Lato"/>
          <w:sz w:val="22"/>
          <w:szCs w:val="22"/>
        </w:rPr>
        <w:t xml:space="preserve">: </w:t>
      </w:r>
      <w:hyperlink r:id="rId6" w:history="1">
        <w:r w:rsidRPr="00111894">
          <w:rPr>
            <w:rStyle w:val="Hyperlink"/>
            <w:rFonts w:ascii="Lato" w:hAnsi="Lato"/>
            <w:sz w:val="22"/>
            <w:szCs w:val="22"/>
          </w:rPr>
          <w:t>https://www.usda.gov/sites/default/files/documents/ad-3027s.pdf</w:t>
        </w:r>
      </w:hyperlink>
      <w:r w:rsidRPr="007713F5">
        <w:rPr>
          <w:rFonts w:ascii="Lato" w:hAnsi="Lato"/>
          <w:sz w:val="22"/>
          <w:szCs w:val="22"/>
        </w:rPr>
        <w:t>,</w:t>
      </w:r>
      <w:r>
        <w:rPr>
          <w:rFonts w:ascii="Lato" w:hAnsi="Lato"/>
          <w:sz w:val="22"/>
          <w:szCs w:val="22"/>
        </w:rPr>
        <w:t xml:space="preserve">  </w:t>
      </w:r>
      <w:r w:rsidRPr="007713F5">
        <w:rPr>
          <w:rFonts w:ascii="Lato" w:hAnsi="Lato"/>
          <w:sz w:val="22"/>
          <w:szCs w:val="22"/>
        </w:rPr>
        <w:t xml:space="preserve">de </w:t>
      </w:r>
      <w:proofErr w:type="spellStart"/>
      <w:r w:rsidRPr="007713F5">
        <w:rPr>
          <w:rFonts w:ascii="Lato" w:hAnsi="Lato"/>
          <w:sz w:val="22"/>
          <w:szCs w:val="22"/>
        </w:rPr>
        <w:t>cualquier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oficina</w:t>
      </w:r>
      <w:proofErr w:type="spellEnd"/>
      <w:r w:rsidRPr="007713F5">
        <w:rPr>
          <w:rFonts w:ascii="Lato" w:hAnsi="Lato"/>
          <w:sz w:val="22"/>
          <w:szCs w:val="22"/>
        </w:rPr>
        <w:t xml:space="preserve"> de USDA, </w:t>
      </w:r>
      <w:proofErr w:type="spellStart"/>
      <w:r w:rsidRPr="007713F5">
        <w:rPr>
          <w:rFonts w:ascii="Lato" w:hAnsi="Lato"/>
          <w:sz w:val="22"/>
          <w:szCs w:val="22"/>
        </w:rPr>
        <w:t>llamando</w:t>
      </w:r>
      <w:proofErr w:type="spellEnd"/>
      <w:r w:rsidRPr="007713F5">
        <w:rPr>
          <w:rFonts w:ascii="Lato" w:hAnsi="Lato"/>
          <w:sz w:val="22"/>
          <w:szCs w:val="22"/>
        </w:rPr>
        <w:t xml:space="preserve"> al (866) 632-9992, o </w:t>
      </w:r>
      <w:proofErr w:type="spellStart"/>
      <w:r w:rsidRPr="007713F5">
        <w:rPr>
          <w:rFonts w:ascii="Lato" w:hAnsi="Lato"/>
          <w:sz w:val="22"/>
          <w:szCs w:val="22"/>
        </w:rPr>
        <w:t>escribiendo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una</w:t>
      </w:r>
      <w:proofErr w:type="spellEnd"/>
      <w:r w:rsidRPr="007713F5">
        <w:rPr>
          <w:rFonts w:ascii="Lato" w:hAnsi="Lato"/>
          <w:sz w:val="22"/>
          <w:szCs w:val="22"/>
        </w:rPr>
        <w:t xml:space="preserve"> carta </w:t>
      </w:r>
      <w:proofErr w:type="spellStart"/>
      <w:r w:rsidRPr="007713F5">
        <w:rPr>
          <w:rFonts w:ascii="Lato" w:hAnsi="Lato"/>
          <w:sz w:val="22"/>
          <w:szCs w:val="22"/>
        </w:rPr>
        <w:t>dirigida</w:t>
      </w:r>
      <w:proofErr w:type="spellEnd"/>
      <w:r w:rsidRPr="007713F5">
        <w:rPr>
          <w:rFonts w:ascii="Lato" w:hAnsi="Lato"/>
          <w:sz w:val="22"/>
          <w:szCs w:val="22"/>
        </w:rPr>
        <w:t xml:space="preserve"> a USDA. La carta </w:t>
      </w:r>
      <w:proofErr w:type="spellStart"/>
      <w:r w:rsidRPr="007713F5">
        <w:rPr>
          <w:rFonts w:ascii="Lato" w:hAnsi="Lato"/>
          <w:sz w:val="22"/>
          <w:szCs w:val="22"/>
        </w:rPr>
        <w:t>debe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contener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nombre</w:t>
      </w:r>
      <w:proofErr w:type="spellEnd"/>
      <w:r w:rsidRPr="007713F5">
        <w:rPr>
          <w:rFonts w:ascii="Lato" w:hAnsi="Lato"/>
          <w:sz w:val="22"/>
          <w:szCs w:val="22"/>
        </w:rPr>
        <w:t xml:space="preserve"> del </w:t>
      </w:r>
      <w:proofErr w:type="spellStart"/>
      <w:r w:rsidRPr="007713F5">
        <w:rPr>
          <w:rFonts w:ascii="Lato" w:hAnsi="Lato"/>
          <w:sz w:val="22"/>
          <w:szCs w:val="22"/>
        </w:rPr>
        <w:t>demandante</w:t>
      </w:r>
      <w:proofErr w:type="spellEnd"/>
      <w:r w:rsidRPr="007713F5">
        <w:rPr>
          <w:rFonts w:ascii="Lato" w:hAnsi="Lato"/>
          <w:sz w:val="22"/>
          <w:szCs w:val="22"/>
        </w:rPr>
        <w:t xml:space="preserve">, la </w:t>
      </w:r>
      <w:proofErr w:type="spellStart"/>
      <w:r w:rsidRPr="007713F5">
        <w:rPr>
          <w:rFonts w:ascii="Lato" w:hAnsi="Lato"/>
          <w:sz w:val="22"/>
          <w:szCs w:val="22"/>
        </w:rPr>
        <w:t>dirección</w:t>
      </w:r>
      <w:proofErr w:type="spellEnd"/>
      <w:r w:rsidRPr="007713F5">
        <w:rPr>
          <w:rFonts w:ascii="Lato" w:hAnsi="Lato"/>
          <w:sz w:val="22"/>
          <w:szCs w:val="22"/>
        </w:rPr>
        <w:t xml:space="preserve">, </w:t>
      </w:r>
      <w:proofErr w:type="spellStart"/>
      <w:r w:rsidRPr="007713F5">
        <w:rPr>
          <w:rFonts w:ascii="Lato" w:hAnsi="Lato"/>
          <w:sz w:val="22"/>
          <w:szCs w:val="22"/>
        </w:rPr>
        <w:t>el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número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teléfono</w:t>
      </w:r>
      <w:proofErr w:type="spellEnd"/>
      <w:r w:rsidRPr="007713F5">
        <w:rPr>
          <w:rFonts w:ascii="Lato" w:hAnsi="Lato"/>
          <w:sz w:val="22"/>
          <w:szCs w:val="22"/>
        </w:rPr>
        <w:t xml:space="preserve"> y </w:t>
      </w:r>
      <w:proofErr w:type="spellStart"/>
      <w:r w:rsidRPr="007713F5">
        <w:rPr>
          <w:rFonts w:ascii="Lato" w:hAnsi="Lato"/>
          <w:sz w:val="22"/>
          <w:szCs w:val="22"/>
        </w:rPr>
        <w:t>una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descripción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escrita</w:t>
      </w:r>
      <w:proofErr w:type="spellEnd"/>
      <w:r w:rsidRPr="007713F5">
        <w:rPr>
          <w:rFonts w:ascii="Lato" w:hAnsi="Lato"/>
          <w:sz w:val="22"/>
          <w:szCs w:val="22"/>
        </w:rPr>
        <w:t xml:space="preserve"> de la </w:t>
      </w:r>
      <w:proofErr w:type="spellStart"/>
      <w:r w:rsidRPr="007713F5">
        <w:rPr>
          <w:rFonts w:ascii="Lato" w:hAnsi="Lato"/>
          <w:sz w:val="22"/>
          <w:szCs w:val="22"/>
        </w:rPr>
        <w:t>acción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discriminatoria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alegada</w:t>
      </w:r>
      <w:proofErr w:type="spellEnd"/>
      <w:r w:rsidRPr="007713F5">
        <w:rPr>
          <w:rFonts w:ascii="Lato" w:hAnsi="Lato"/>
          <w:sz w:val="22"/>
          <w:szCs w:val="22"/>
        </w:rPr>
        <w:t xml:space="preserve"> con </w:t>
      </w:r>
      <w:proofErr w:type="spellStart"/>
      <w:r w:rsidRPr="007713F5">
        <w:rPr>
          <w:rFonts w:ascii="Lato" w:hAnsi="Lato"/>
          <w:sz w:val="22"/>
          <w:szCs w:val="22"/>
        </w:rPr>
        <w:t>suficiente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detalle</w:t>
      </w:r>
      <w:proofErr w:type="spellEnd"/>
      <w:r w:rsidRPr="007713F5">
        <w:rPr>
          <w:rFonts w:ascii="Lato" w:hAnsi="Lato"/>
          <w:sz w:val="22"/>
          <w:szCs w:val="22"/>
        </w:rPr>
        <w:t xml:space="preserve"> para </w:t>
      </w:r>
      <w:proofErr w:type="spellStart"/>
      <w:r w:rsidRPr="007713F5">
        <w:rPr>
          <w:rFonts w:ascii="Lato" w:hAnsi="Lato"/>
          <w:sz w:val="22"/>
          <w:szCs w:val="22"/>
        </w:rPr>
        <w:t>informar</w:t>
      </w:r>
      <w:proofErr w:type="spellEnd"/>
      <w:r w:rsidRPr="007713F5">
        <w:rPr>
          <w:rFonts w:ascii="Lato" w:hAnsi="Lato"/>
          <w:sz w:val="22"/>
          <w:szCs w:val="22"/>
        </w:rPr>
        <w:t xml:space="preserve"> al </w:t>
      </w:r>
      <w:proofErr w:type="spellStart"/>
      <w:r w:rsidRPr="007713F5">
        <w:rPr>
          <w:rFonts w:ascii="Lato" w:hAnsi="Lato"/>
          <w:sz w:val="22"/>
          <w:szCs w:val="22"/>
        </w:rPr>
        <w:t>Subsecretario</w:t>
      </w:r>
      <w:proofErr w:type="spellEnd"/>
      <w:r w:rsidRPr="007713F5">
        <w:rPr>
          <w:rFonts w:ascii="Lato" w:hAnsi="Lato"/>
          <w:sz w:val="22"/>
          <w:szCs w:val="22"/>
        </w:rPr>
        <w:t xml:space="preserve">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 (ASCR) </w:t>
      </w:r>
      <w:proofErr w:type="spellStart"/>
      <w:r w:rsidRPr="007713F5">
        <w:rPr>
          <w:rFonts w:ascii="Lato" w:hAnsi="Lato"/>
          <w:sz w:val="22"/>
          <w:szCs w:val="22"/>
        </w:rPr>
        <w:t>sobre</w:t>
      </w:r>
      <w:proofErr w:type="spellEnd"/>
      <w:r w:rsidRPr="007713F5">
        <w:rPr>
          <w:rFonts w:ascii="Lato" w:hAnsi="Lato"/>
          <w:sz w:val="22"/>
          <w:szCs w:val="22"/>
        </w:rPr>
        <w:t xml:space="preserve"> la </w:t>
      </w:r>
      <w:proofErr w:type="spellStart"/>
      <w:r w:rsidRPr="007713F5">
        <w:rPr>
          <w:rFonts w:ascii="Lato" w:hAnsi="Lato"/>
          <w:sz w:val="22"/>
          <w:szCs w:val="22"/>
        </w:rPr>
        <w:t>naturaleza</w:t>
      </w:r>
      <w:proofErr w:type="spellEnd"/>
      <w:r w:rsidRPr="007713F5">
        <w:rPr>
          <w:rFonts w:ascii="Lato" w:hAnsi="Lato"/>
          <w:sz w:val="22"/>
          <w:szCs w:val="22"/>
        </w:rPr>
        <w:t xml:space="preserve"> y </w:t>
      </w:r>
      <w:proofErr w:type="spellStart"/>
      <w:r w:rsidRPr="007713F5">
        <w:rPr>
          <w:rFonts w:ascii="Lato" w:hAnsi="Lato"/>
          <w:sz w:val="22"/>
          <w:szCs w:val="22"/>
        </w:rPr>
        <w:t>fecha</w:t>
      </w:r>
      <w:proofErr w:type="spellEnd"/>
      <w:r w:rsidRPr="007713F5">
        <w:rPr>
          <w:rFonts w:ascii="Lato" w:hAnsi="Lato"/>
          <w:sz w:val="22"/>
          <w:szCs w:val="22"/>
        </w:rPr>
        <w:t xml:space="preserve"> de </w:t>
      </w:r>
      <w:proofErr w:type="spellStart"/>
      <w:r w:rsidRPr="007713F5">
        <w:rPr>
          <w:rFonts w:ascii="Lato" w:hAnsi="Lato"/>
          <w:sz w:val="22"/>
          <w:szCs w:val="22"/>
        </w:rPr>
        <w:t>una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presunta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violación</w:t>
      </w:r>
      <w:proofErr w:type="spellEnd"/>
      <w:r w:rsidRPr="007713F5">
        <w:rPr>
          <w:rFonts w:ascii="Lato" w:hAnsi="Lato"/>
          <w:sz w:val="22"/>
          <w:szCs w:val="22"/>
        </w:rPr>
        <w:t xml:space="preserve"> de derechos </w:t>
      </w:r>
      <w:proofErr w:type="spellStart"/>
      <w:r w:rsidRPr="007713F5">
        <w:rPr>
          <w:rFonts w:ascii="Lato" w:hAnsi="Lato"/>
          <w:sz w:val="22"/>
          <w:szCs w:val="22"/>
        </w:rPr>
        <w:t>civiles</w:t>
      </w:r>
      <w:proofErr w:type="spellEnd"/>
      <w:r w:rsidRPr="007713F5">
        <w:rPr>
          <w:rFonts w:ascii="Lato" w:hAnsi="Lato"/>
          <w:sz w:val="22"/>
          <w:szCs w:val="22"/>
        </w:rPr>
        <w:t xml:space="preserve">. El </w:t>
      </w:r>
      <w:proofErr w:type="spellStart"/>
      <w:r w:rsidRPr="007713F5">
        <w:rPr>
          <w:rFonts w:ascii="Lato" w:hAnsi="Lato"/>
          <w:sz w:val="22"/>
          <w:szCs w:val="22"/>
        </w:rPr>
        <w:t>formulario</w:t>
      </w:r>
      <w:proofErr w:type="spellEnd"/>
      <w:r w:rsidRPr="007713F5">
        <w:rPr>
          <w:rFonts w:ascii="Lato" w:hAnsi="Lato"/>
          <w:sz w:val="22"/>
          <w:szCs w:val="22"/>
        </w:rPr>
        <w:t xml:space="preserve"> AD-3027 </w:t>
      </w:r>
      <w:proofErr w:type="spellStart"/>
      <w:r w:rsidRPr="007713F5">
        <w:rPr>
          <w:rFonts w:ascii="Lato" w:hAnsi="Lato"/>
          <w:sz w:val="22"/>
          <w:szCs w:val="22"/>
        </w:rPr>
        <w:t>completado</w:t>
      </w:r>
      <w:proofErr w:type="spellEnd"/>
      <w:r w:rsidRPr="007713F5">
        <w:rPr>
          <w:rFonts w:ascii="Lato" w:hAnsi="Lato"/>
          <w:sz w:val="22"/>
          <w:szCs w:val="22"/>
        </w:rPr>
        <w:t xml:space="preserve"> o la carta </w:t>
      </w:r>
      <w:proofErr w:type="spellStart"/>
      <w:r w:rsidRPr="007713F5">
        <w:rPr>
          <w:rFonts w:ascii="Lato" w:hAnsi="Lato"/>
          <w:sz w:val="22"/>
          <w:szCs w:val="22"/>
        </w:rPr>
        <w:t>debe</w:t>
      </w:r>
      <w:proofErr w:type="spellEnd"/>
      <w:r w:rsidRPr="007713F5">
        <w:rPr>
          <w:rFonts w:ascii="Lato" w:hAnsi="Lato"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sz w:val="22"/>
          <w:szCs w:val="22"/>
        </w:rPr>
        <w:t>presentarse</w:t>
      </w:r>
      <w:proofErr w:type="spellEnd"/>
      <w:r w:rsidRPr="007713F5">
        <w:rPr>
          <w:rFonts w:ascii="Lato" w:hAnsi="Lato"/>
          <w:sz w:val="22"/>
          <w:szCs w:val="22"/>
        </w:rPr>
        <w:t xml:space="preserve"> a USDA </w:t>
      </w:r>
      <w:proofErr w:type="spellStart"/>
      <w:r w:rsidRPr="007713F5">
        <w:rPr>
          <w:rFonts w:ascii="Lato" w:hAnsi="Lato"/>
          <w:sz w:val="22"/>
          <w:szCs w:val="22"/>
        </w:rPr>
        <w:t>por</w:t>
      </w:r>
      <w:proofErr w:type="spellEnd"/>
      <w:r w:rsidRPr="007713F5">
        <w:rPr>
          <w:rFonts w:ascii="Lato" w:hAnsi="Lato"/>
          <w:sz w:val="22"/>
          <w:szCs w:val="22"/>
        </w:rPr>
        <w:t>:</w:t>
      </w:r>
    </w:p>
    <w:p w14:paraId="1B93B724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 xml:space="preserve"> </w:t>
      </w:r>
    </w:p>
    <w:p w14:paraId="0CE5A89D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b/>
          <w:bCs/>
          <w:sz w:val="22"/>
          <w:szCs w:val="22"/>
        </w:rPr>
        <w:t>(</w:t>
      </w:r>
      <w:proofErr w:type="gramStart"/>
      <w:r w:rsidRPr="007713F5">
        <w:rPr>
          <w:rFonts w:ascii="Lato" w:hAnsi="Lato"/>
          <w:b/>
          <w:bCs/>
          <w:sz w:val="22"/>
          <w:szCs w:val="22"/>
        </w:rPr>
        <w:t>1)</w:t>
      </w:r>
      <w:proofErr w:type="spellStart"/>
      <w:r w:rsidRPr="007713F5">
        <w:rPr>
          <w:rFonts w:ascii="Lato" w:hAnsi="Lato"/>
          <w:b/>
          <w:bCs/>
          <w:sz w:val="22"/>
          <w:szCs w:val="22"/>
        </w:rPr>
        <w:t>correo</w:t>
      </w:r>
      <w:proofErr w:type="spellEnd"/>
      <w:proofErr w:type="gramEnd"/>
      <w:r w:rsidRPr="007713F5">
        <w:rPr>
          <w:rFonts w:ascii="Lato" w:hAnsi="Lato"/>
          <w:b/>
          <w:bCs/>
          <w:sz w:val="22"/>
          <w:szCs w:val="22"/>
        </w:rPr>
        <w:t>:</w:t>
      </w:r>
    </w:p>
    <w:p w14:paraId="61823BEA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>U.S. Department of Agriculture</w:t>
      </w:r>
    </w:p>
    <w:p w14:paraId="5C4178A4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>Office of the Assistant Secretary for Civil Rights</w:t>
      </w:r>
    </w:p>
    <w:p w14:paraId="56BE165A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>1400 Independence Avenue, SW</w:t>
      </w:r>
    </w:p>
    <w:p w14:paraId="556C4E50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>Washington, D.C. 20250-9410; o</w:t>
      </w:r>
    </w:p>
    <w:p w14:paraId="3705482D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b/>
          <w:bCs/>
          <w:sz w:val="22"/>
          <w:szCs w:val="22"/>
        </w:rPr>
        <w:t>(</w:t>
      </w:r>
      <w:proofErr w:type="gramStart"/>
      <w:r w:rsidRPr="007713F5">
        <w:rPr>
          <w:rFonts w:ascii="Lato" w:hAnsi="Lato"/>
          <w:b/>
          <w:bCs/>
          <w:sz w:val="22"/>
          <w:szCs w:val="22"/>
        </w:rPr>
        <w:t>2)fax</w:t>
      </w:r>
      <w:proofErr w:type="gramEnd"/>
      <w:r w:rsidRPr="007713F5">
        <w:rPr>
          <w:rFonts w:ascii="Lato" w:hAnsi="Lato"/>
          <w:b/>
          <w:bCs/>
          <w:sz w:val="22"/>
          <w:szCs w:val="22"/>
        </w:rPr>
        <w:t>:</w:t>
      </w:r>
    </w:p>
    <w:p w14:paraId="60AEBC83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sz w:val="22"/>
          <w:szCs w:val="22"/>
        </w:rPr>
        <w:t xml:space="preserve">(833)256-1665 </w:t>
      </w:r>
      <w:proofErr w:type="spellStart"/>
      <w:r w:rsidRPr="007713F5">
        <w:rPr>
          <w:rFonts w:ascii="Lato" w:hAnsi="Lato"/>
          <w:sz w:val="22"/>
          <w:szCs w:val="22"/>
        </w:rPr>
        <w:t>o</w:t>
      </w:r>
      <w:proofErr w:type="spellEnd"/>
      <w:r w:rsidRPr="007713F5">
        <w:rPr>
          <w:rFonts w:ascii="Lato" w:hAnsi="Lato"/>
          <w:sz w:val="22"/>
          <w:szCs w:val="22"/>
        </w:rPr>
        <w:t xml:space="preserve"> (202) 690-7442; o</w:t>
      </w:r>
    </w:p>
    <w:p w14:paraId="2A82E973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  <w:r w:rsidRPr="007713F5">
        <w:rPr>
          <w:rFonts w:ascii="Lato" w:hAnsi="Lato"/>
          <w:b/>
          <w:bCs/>
          <w:sz w:val="22"/>
          <w:szCs w:val="22"/>
        </w:rPr>
        <w:t>(</w:t>
      </w:r>
      <w:proofErr w:type="gramStart"/>
      <w:r w:rsidRPr="007713F5">
        <w:rPr>
          <w:rFonts w:ascii="Lato" w:hAnsi="Lato"/>
          <w:b/>
          <w:bCs/>
          <w:sz w:val="22"/>
          <w:szCs w:val="22"/>
        </w:rPr>
        <w:t>3)</w:t>
      </w:r>
      <w:proofErr w:type="spellStart"/>
      <w:r w:rsidRPr="007713F5">
        <w:rPr>
          <w:rFonts w:ascii="Lato" w:hAnsi="Lato"/>
          <w:b/>
          <w:bCs/>
          <w:sz w:val="22"/>
          <w:szCs w:val="22"/>
        </w:rPr>
        <w:t>correo</w:t>
      </w:r>
      <w:proofErr w:type="spellEnd"/>
      <w:proofErr w:type="gramEnd"/>
      <w:r w:rsidRPr="007713F5">
        <w:rPr>
          <w:rFonts w:ascii="Lato" w:hAnsi="Lato"/>
          <w:b/>
          <w:bCs/>
          <w:sz w:val="22"/>
          <w:szCs w:val="22"/>
        </w:rPr>
        <w:t xml:space="preserve"> </w:t>
      </w:r>
      <w:proofErr w:type="spellStart"/>
      <w:r w:rsidRPr="007713F5">
        <w:rPr>
          <w:rFonts w:ascii="Lato" w:hAnsi="Lato"/>
          <w:b/>
          <w:bCs/>
          <w:sz w:val="22"/>
          <w:szCs w:val="22"/>
        </w:rPr>
        <w:t>electrónico</w:t>
      </w:r>
      <w:proofErr w:type="spellEnd"/>
      <w:r w:rsidRPr="007713F5">
        <w:rPr>
          <w:rFonts w:ascii="Lato" w:hAnsi="Lato"/>
          <w:b/>
          <w:bCs/>
          <w:sz w:val="22"/>
          <w:szCs w:val="22"/>
        </w:rPr>
        <w:t>:</w:t>
      </w:r>
    </w:p>
    <w:p w14:paraId="7B429DEA" w14:textId="77777777" w:rsidR="00C26399" w:rsidRPr="007713F5" w:rsidRDefault="006350B4" w:rsidP="00C26399">
      <w:pPr>
        <w:pStyle w:val="Default"/>
        <w:rPr>
          <w:rFonts w:ascii="Lato" w:hAnsi="Lato"/>
          <w:sz w:val="22"/>
          <w:szCs w:val="22"/>
        </w:rPr>
      </w:pPr>
      <w:hyperlink r:id="rId7" w:history="1">
        <w:r w:rsidR="00C26399" w:rsidRPr="007713F5">
          <w:rPr>
            <w:rStyle w:val="Hyperlink"/>
            <w:rFonts w:ascii="Lato" w:hAnsi="Lato"/>
            <w:sz w:val="22"/>
            <w:szCs w:val="22"/>
          </w:rPr>
          <w:t>program.intake@usda.gov</w:t>
        </w:r>
      </w:hyperlink>
      <w:r w:rsidR="00C26399" w:rsidRPr="007713F5">
        <w:rPr>
          <w:rFonts w:ascii="Lato" w:hAnsi="Lato"/>
          <w:sz w:val="22"/>
          <w:szCs w:val="22"/>
        </w:rPr>
        <w:t xml:space="preserve"> </w:t>
      </w:r>
    </w:p>
    <w:p w14:paraId="45B1229A" w14:textId="77777777" w:rsidR="00C26399" w:rsidRPr="007713F5" w:rsidRDefault="00C26399" w:rsidP="00C26399">
      <w:pPr>
        <w:pStyle w:val="Default"/>
        <w:rPr>
          <w:rFonts w:ascii="Lato" w:hAnsi="Lato"/>
          <w:sz w:val="22"/>
          <w:szCs w:val="22"/>
        </w:rPr>
      </w:pPr>
    </w:p>
    <w:p w14:paraId="37894CE1" w14:textId="77777777" w:rsidR="00C26399" w:rsidRPr="007713F5" w:rsidRDefault="00C26399" w:rsidP="00C26399">
      <w:pPr>
        <w:rPr>
          <w:rFonts w:ascii="Lato" w:hAnsi="Lato"/>
        </w:rPr>
      </w:pPr>
      <w:r w:rsidRPr="007713F5">
        <w:rPr>
          <w:rFonts w:ascii="Lato" w:hAnsi="Lato"/>
        </w:rPr>
        <w:t>Esta institución es un proveedor que ofrece igualdad de oportunidades</w:t>
      </w:r>
      <w:r w:rsidRPr="007713F5">
        <w:rPr>
          <w:rFonts w:ascii="Lato" w:hAnsi="Lato"/>
          <w:i/>
          <w:iCs/>
        </w:rPr>
        <w:t>.</w:t>
      </w:r>
    </w:p>
    <w:p w14:paraId="733895DD" w14:textId="2183B4C3" w:rsidR="00643D2D" w:rsidRDefault="00643D2D">
      <w:pPr>
        <w:rPr>
          <w:rFonts w:ascii="Lato" w:hAnsi="Lato"/>
          <w:color w:val="292F33"/>
        </w:rPr>
      </w:pPr>
    </w:p>
    <w:p w14:paraId="54BA6A64" w14:textId="77777777" w:rsidR="00130080" w:rsidRDefault="00130080">
      <w:pPr>
        <w:rPr>
          <w:rFonts w:ascii="Lato" w:hAnsi="Lato"/>
          <w:color w:val="292F33"/>
        </w:rPr>
      </w:pPr>
    </w:p>
    <w:p w14:paraId="332EAB84" w14:textId="77777777" w:rsidR="00130080" w:rsidRPr="00643D2D" w:rsidRDefault="00130080">
      <w:pPr>
        <w:rPr>
          <w:rFonts w:ascii="Lato" w:hAnsi="Lato"/>
          <w:color w:val="292F33"/>
        </w:rPr>
      </w:pPr>
    </w:p>
    <w:sectPr w:rsidR="00130080" w:rsidRPr="00643D2D" w:rsidSect="00643D2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4B5F"/>
    <w:multiLevelType w:val="hybridMultilevel"/>
    <w:tmpl w:val="879C0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F289D"/>
    <w:multiLevelType w:val="hybridMultilevel"/>
    <w:tmpl w:val="AD68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C2284"/>
    <w:multiLevelType w:val="hybridMultilevel"/>
    <w:tmpl w:val="D56E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33099"/>
    <w:multiLevelType w:val="hybridMultilevel"/>
    <w:tmpl w:val="2F2612D4"/>
    <w:lvl w:ilvl="0" w:tplc="95AC4CFA">
      <w:start w:val="1"/>
      <w:numFmt w:val="decimal"/>
      <w:lvlText w:val="%1."/>
      <w:lvlJc w:val="left"/>
      <w:pPr>
        <w:ind w:left="720" w:hanging="360"/>
      </w:pPr>
    </w:lvl>
    <w:lvl w:ilvl="1" w:tplc="7BC22DCA">
      <w:start w:val="1"/>
      <w:numFmt w:val="lowerLetter"/>
      <w:lvlText w:val="%2."/>
      <w:lvlJc w:val="left"/>
      <w:pPr>
        <w:ind w:left="1440" w:hanging="360"/>
      </w:pPr>
    </w:lvl>
    <w:lvl w:ilvl="2" w:tplc="01E2AD6C">
      <w:start w:val="1"/>
      <w:numFmt w:val="lowerRoman"/>
      <w:lvlText w:val="%3."/>
      <w:lvlJc w:val="right"/>
      <w:pPr>
        <w:ind w:left="2160" w:hanging="180"/>
      </w:pPr>
    </w:lvl>
    <w:lvl w:ilvl="3" w:tplc="B15A8090">
      <w:start w:val="1"/>
      <w:numFmt w:val="decimal"/>
      <w:lvlText w:val="%4."/>
      <w:lvlJc w:val="left"/>
      <w:pPr>
        <w:ind w:left="2880" w:hanging="360"/>
      </w:pPr>
    </w:lvl>
    <w:lvl w:ilvl="4" w:tplc="B66AAFB2">
      <w:start w:val="1"/>
      <w:numFmt w:val="lowerLetter"/>
      <w:lvlText w:val="%5."/>
      <w:lvlJc w:val="left"/>
      <w:pPr>
        <w:ind w:left="3600" w:hanging="360"/>
      </w:pPr>
    </w:lvl>
    <w:lvl w:ilvl="5" w:tplc="F0DCDC02">
      <w:start w:val="1"/>
      <w:numFmt w:val="lowerRoman"/>
      <w:lvlText w:val="%6."/>
      <w:lvlJc w:val="right"/>
      <w:pPr>
        <w:ind w:left="4320" w:hanging="180"/>
      </w:pPr>
    </w:lvl>
    <w:lvl w:ilvl="6" w:tplc="EB3852C6">
      <w:start w:val="1"/>
      <w:numFmt w:val="decimal"/>
      <w:lvlText w:val="%7."/>
      <w:lvlJc w:val="left"/>
      <w:pPr>
        <w:ind w:left="5040" w:hanging="360"/>
      </w:pPr>
    </w:lvl>
    <w:lvl w:ilvl="7" w:tplc="D6B20A16">
      <w:start w:val="1"/>
      <w:numFmt w:val="lowerLetter"/>
      <w:lvlText w:val="%8."/>
      <w:lvlJc w:val="left"/>
      <w:pPr>
        <w:ind w:left="5760" w:hanging="360"/>
      </w:pPr>
    </w:lvl>
    <w:lvl w:ilvl="8" w:tplc="64021C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85A38"/>
    <w:multiLevelType w:val="hybridMultilevel"/>
    <w:tmpl w:val="C6227A5A"/>
    <w:lvl w:ilvl="0" w:tplc="4EBE52E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E6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62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1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A1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A3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A0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E4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C7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A212BF"/>
    <w:multiLevelType w:val="multilevel"/>
    <w:tmpl w:val="9EE4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206495">
    <w:abstractNumId w:val="1"/>
  </w:num>
  <w:num w:numId="2" w16cid:durableId="843470865">
    <w:abstractNumId w:val="2"/>
  </w:num>
  <w:num w:numId="3" w16cid:durableId="2108958473">
    <w:abstractNumId w:val="5"/>
  </w:num>
  <w:num w:numId="4" w16cid:durableId="1863594964">
    <w:abstractNumId w:val="0"/>
  </w:num>
  <w:num w:numId="5" w16cid:durableId="986058737">
    <w:abstractNumId w:val="3"/>
  </w:num>
  <w:num w:numId="6" w16cid:durableId="695540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38"/>
    <w:rsid w:val="00011130"/>
    <w:rsid w:val="00113B2D"/>
    <w:rsid w:val="00130080"/>
    <w:rsid w:val="00190D38"/>
    <w:rsid w:val="00393436"/>
    <w:rsid w:val="0040470C"/>
    <w:rsid w:val="00495E0D"/>
    <w:rsid w:val="004F0E8A"/>
    <w:rsid w:val="00563538"/>
    <w:rsid w:val="0059017E"/>
    <w:rsid w:val="0063181C"/>
    <w:rsid w:val="006350B4"/>
    <w:rsid w:val="00643D2D"/>
    <w:rsid w:val="00664D8E"/>
    <w:rsid w:val="00783979"/>
    <w:rsid w:val="008577C7"/>
    <w:rsid w:val="00A65715"/>
    <w:rsid w:val="00AF6547"/>
    <w:rsid w:val="00B10FBC"/>
    <w:rsid w:val="00B26B14"/>
    <w:rsid w:val="00BC61FA"/>
    <w:rsid w:val="00C26399"/>
    <w:rsid w:val="00C774A1"/>
    <w:rsid w:val="00CD6F4A"/>
    <w:rsid w:val="00D14244"/>
    <w:rsid w:val="00E64E03"/>
    <w:rsid w:val="00EB3503"/>
    <w:rsid w:val="00F00767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F6B7E5"/>
  <w15:chartTrackingRefBased/>
  <w15:docId w15:val="{82973236-0B18-43D7-8D24-EC22C703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38"/>
    <w:pPr>
      <w:ind w:left="720"/>
      <w:contextualSpacing/>
    </w:pPr>
  </w:style>
  <w:style w:type="character" w:styleId="Strong">
    <w:name w:val="Strong"/>
    <w:uiPriority w:val="22"/>
    <w:qFormat/>
    <w:rsid w:val="00190D38"/>
    <w:rPr>
      <w:b/>
      <w:bCs/>
      <w:color w:val="943634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404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7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83979"/>
    <w:rPr>
      <w:color w:val="0000FF"/>
      <w:u w:val="single"/>
    </w:rPr>
  </w:style>
  <w:style w:type="character" w:styleId="Emphasis">
    <w:name w:val="Emphasis"/>
    <w:uiPriority w:val="20"/>
    <w:qFormat/>
    <w:rsid w:val="00D14244"/>
    <w:rPr>
      <w:i w:val="0"/>
      <w:iCs w:val="0"/>
      <w:caps/>
      <w:spacing w:val="5"/>
      <w:sz w:val="20"/>
      <w:szCs w:val="20"/>
    </w:rPr>
  </w:style>
  <w:style w:type="paragraph" w:customStyle="1" w:styleId="Default">
    <w:name w:val="Default"/>
    <w:rsid w:val="00C2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80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8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23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55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34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943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.intake@usd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da.gov/sites/default/files/documents/ad-3027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77454-F735-45AC-8EAA-6D567CDC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Must Check verification template letter (spanish)</vt:lpstr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Must Check verification template letter (spanish)</dc:title>
  <dc:subject/>
  <dc:creator>Isaacson, Karrie S.   DPI</dc:creator>
  <cp:keywords/>
  <dc:description/>
  <cp:lastModifiedBy>Lessner, Jessica E.   DPI</cp:lastModifiedBy>
  <cp:revision>2</cp:revision>
  <cp:lastPrinted>2021-09-30T00:35:00Z</cp:lastPrinted>
  <dcterms:created xsi:type="dcterms:W3CDTF">2023-07-13T20:40:00Z</dcterms:created>
  <dcterms:modified xsi:type="dcterms:W3CDTF">2023-07-13T20:40:00Z</dcterms:modified>
</cp:coreProperties>
</file>