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49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54"/>
        <w:gridCol w:w="1594"/>
        <w:gridCol w:w="3597"/>
        <w:gridCol w:w="1357"/>
        <w:gridCol w:w="1687"/>
        <w:gridCol w:w="1752"/>
        <w:gridCol w:w="1476"/>
        <w:gridCol w:w="2832"/>
      </w:tblGrid>
      <w:tr w:rsidR="00083021" w:rsidRPr="000A6A6C" w:rsidTr="00472E03">
        <w:trPr>
          <w:trHeight w:val="965"/>
        </w:trPr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63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0A6A6C" w:rsidRDefault="00B02320" w:rsidP="00EB4E26">
            <w:pPr>
              <w:pStyle w:val="NormalWeb"/>
              <w:spacing w:before="0" w:beforeAutospacing="0" w:after="0" w:afterAutospacing="0"/>
              <w:jc w:val="center"/>
            </w:pPr>
            <w:bookmarkStart w:id="0" w:name="_GoBack"/>
            <w:bookmarkEnd w:id="0"/>
            <w:r w:rsidRPr="000A6A6C"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>Program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63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0A6A6C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6A6C"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>2016-17 FTE Payment Amounts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63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0A6A6C" w:rsidRDefault="00C643B4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 xml:space="preserve">State/Local </w:t>
            </w:r>
            <w:r w:rsidR="00B02320" w:rsidRPr="000A6A6C"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>Funding Source</w:t>
            </w:r>
            <w:r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>s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63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0A6A6C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6A6C"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>Counted in Resident</w:t>
            </w:r>
            <w:r w:rsidRPr="000A6A6C">
              <w:rPr>
                <w:rFonts w:ascii="Futura Bk" w:hAnsi="Futura Bk" w:cs="Arial" w:hint="eastAsia"/>
                <w:b/>
                <w:bCs/>
                <w:color w:val="FFFFFF" w:themeColor="light1"/>
                <w:kern w:val="24"/>
              </w:rPr>
              <w:t xml:space="preserve"> District’</w:t>
            </w:r>
            <w:r w:rsidRPr="000A6A6C"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 xml:space="preserve">s </w:t>
            </w:r>
            <w:r w:rsidR="004E1C7A"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 xml:space="preserve">State </w:t>
            </w:r>
            <w:r w:rsidRPr="000A6A6C"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>Aid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631B"/>
          </w:tcPr>
          <w:p w:rsidR="00B02320" w:rsidRPr="000A6A6C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</w:pPr>
            <w:r w:rsidRPr="000A6A6C"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>Counted in Resident District’s Revenue Limit</w:t>
            </w:r>
          </w:p>
        </w:tc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63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0A6A6C" w:rsidRDefault="00F84456" w:rsidP="00F84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>Nonrecurring Revenue</w:t>
            </w:r>
            <w:r w:rsidR="00B02320" w:rsidRPr="000A6A6C"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 xml:space="preserve"> Limit </w:t>
            </w:r>
            <w:r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>Exemption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63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0A6A6C" w:rsidRDefault="00C643B4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 xml:space="preserve">Increase </w:t>
            </w:r>
            <w:r w:rsidR="00B02320" w:rsidRPr="000A6A6C"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>Levy to Backfill Deduction</w:t>
            </w:r>
          </w:p>
        </w:tc>
        <w:tc>
          <w:tcPr>
            <w:tcW w:w="28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C631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0A6A6C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 w:rsidRPr="000A6A6C">
              <w:rPr>
                <w:rFonts w:ascii="Futura Bk" w:hAnsi="Futura Bk" w:cs="Arial"/>
                <w:b/>
                <w:bCs/>
                <w:color w:val="FFFFFF" w:themeColor="light1"/>
                <w:kern w:val="24"/>
              </w:rPr>
              <w:t>Other</w:t>
            </w:r>
          </w:p>
        </w:tc>
      </w:tr>
      <w:tr w:rsidR="00083021" w:rsidRPr="000A6A6C" w:rsidTr="00472E03">
        <w:trPr>
          <w:trHeight w:val="820"/>
        </w:trPr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b/>
                <w:color w:val="000000" w:themeColor="dark1"/>
                <w:kern w:val="24"/>
                <w:sz w:val="22"/>
                <w:szCs w:val="22"/>
              </w:rPr>
              <w:t>MPCP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C643B4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$7,323</w:t>
            </w:r>
            <w:r w:rsidR="009602AF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 K-8</w:t>
            </w:r>
          </w:p>
          <w:p w:rsidR="00B02320" w:rsidRPr="001E712F" w:rsidRDefault="00B02320" w:rsidP="00C643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$7,969</w:t>
            </w:r>
            <w:r w:rsidR="009602AF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 9-12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74.4%: GPR</w:t>
            </w:r>
          </w:p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2</w:t>
            </w:r>
            <w:r w:rsidR="00EB4E26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5.6%: MPS state general </w:t>
            </w: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aid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Yes</w:t>
            </w:r>
          </w:p>
        </w:tc>
        <w:tc>
          <w:tcPr>
            <w:tcW w:w="2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4E1C7A" w:rsidP="00F84456">
            <w:pPr>
              <w:pStyle w:val="NormalWeb"/>
              <w:spacing w:before="0" w:beforeAutospacing="0" w:after="0" w:afterAutospacing="0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MPS </w:t>
            </w:r>
            <w:r w:rsidR="00B02320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Receives High Poverty Aid to reduce levy related to MPCP.</w:t>
            </w:r>
          </w:p>
        </w:tc>
      </w:tr>
      <w:tr w:rsidR="00083021" w:rsidRPr="000A6A6C" w:rsidTr="00472E03">
        <w:trPr>
          <w:trHeight w:val="594"/>
        </w:trPr>
        <w:tc>
          <w:tcPr>
            <w:tcW w:w="125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800AB" w:rsidRPr="001E712F" w:rsidRDefault="00B02320" w:rsidP="00E800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b/>
                <w:color w:val="000000" w:themeColor="dark1"/>
                <w:kern w:val="24"/>
                <w:sz w:val="22"/>
                <w:szCs w:val="22"/>
              </w:rPr>
              <w:t>RPCP</w:t>
            </w:r>
            <w:r w:rsidR="00013F2F" w:rsidRPr="001E712F">
              <w:rPr>
                <w:rFonts w:ascii="Futura Bk" w:hAnsi="Futura Bk" w:cs="Arial"/>
                <w:b/>
                <w:color w:val="000000" w:themeColor="dark1"/>
                <w:kern w:val="24"/>
                <w:sz w:val="22"/>
                <w:szCs w:val="22"/>
              </w:rPr>
              <w:t xml:space="preserve"> </w:t>
            </w:r>
          </w:p>
          <w:p w:rsidR="00013F2F" w:rsidRPr="001E712F" w:rsidRDefault="00013F2F" w:rsidP="00723AF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C643B4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$7,323</w:t>
            </w:r>
            <w:r w:rsidR="009602AF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 K-8</w:t>
            </w:r>
          </w:p>
          <w:p w:rsidR="00B02320" w:rsidRPr="001E712F" w:rsidRDefault="00B02320" w:rsidP="00C643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$7,969</w:t>
            </w:r>
            <w:r w:rsidR="009602AF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 9-12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2AF" w:rsidRPr="001E712F" w:rsidRDefault="00F84456" w:rsidP="00083021">
            <w:pPr>
              <w:pStyle w:val="NormalWeb"/>
              <w:spacing w:before="0" w:beforeAutospacing="0" w:after="0" w:afterAutospacing="0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100% </w:t>
            </w:r>
            <w:r w:rsidR="009602AF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GPR (f</w:t>
            </w:r>
            <w:r w:rsidR="00B02320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or students</w:t>
            </w:r>
            <w:r w:rsidR="009602AF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 participating prior to </w:t>
            </w:r>
            <w:r w:rsidR="00083021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1</w:t>
            </w:r>
            <w:r w:rsidR="009602AF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5-16)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9602AF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CCD3CC"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9602AF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2832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21" w:rsidRPr="000A6A6C" w:rsidTr="00472E03">
        <w:trPr>
          <w:trHeight w:val="757"/>
        </w:trPr>
        <w:tc>
          <w:tcPr>
            <w:tcW w:w="125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2320" w:rsidRPr="001E712F" w:rsidRDefault="00B02320" w:rsidP="00B02320">
            <w:pPr>
              <w:pStyle w:val="NormalWeb"/>
              <w:spacing w:before="0" w:beforeAutospacing="0" w:after="0" w:afterAutospacing="0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2320" w:rsidRPr="001E712F" w:rsidRDefault="00B02320" w:rsidP="00C643B4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Aid </w:t>
            </w:r>
            <w:r w:rsidR="00E800AB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transfer equal to voucher payment </w:t>
            </w: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from</w:t>
            </w:r>
            <w:r w:rsidR="00EB4E26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 Racine</w:t>
            </w: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 (for students first participating in </w:t>
            </w:r>
            <w:r w:rsidR="00083021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1</w:t>
            </w: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5-16)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Yes</w:t>
            </w:r>
          </w:p>
        </w:tc>
        <w:tc>
          <w:tcPr>
            <w:tcW w:w="1687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752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2320" w:rsidRPr="001E712F" w:rsidRDefault="00C643B4" w:rsidP="00F8445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Yes, </w:t>
            </w:r>
            <w:r w:rsidR="00F84456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equal to state aid deduction.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2320" w:rsidRPr="001E712F" w:rsidRDefault="001A1A00" w:rsidP="001A1A00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02320" w:rsidRPr="001E712F" w:rsidRDefault="00F84456" w:rsidP="00B02320">
            <w:pPr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One year delay for state aids membership.</w:t>
            </w:r>
          </w:p>
        </w:tc>
      </w:tr>
      <w:tr w:rsidR="00013F2F" w:rsidRPr="000A6A6C" w:rsidTr="00472E03">
        <w:trPr>
          <w:trHeight w:val="558"/>
        </w:trPr>
        <w:tc>
          <w:tcPr>
            <w:tcW w:w="125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F2F" w:rsidRPr="001E712F" w:rsidRDefault="00013F2F" w:rsidP="00B02320">
            <w:pPr>
              <w:pStyle w:val="NormalWeb"/>
              <w:spacing w:before="0" w:beforeAutospacing="0" w:after="0" w:afterAutospacing="0"/>
              <w:rPr>
                <w:rFonts w:ascii="Futura Bk" w:hAnsi="Futura Bk" w:cs="Arial"/>
                <w:b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b/>
                <w:color w:val="000000" w:themeColor="dark1"/>
                <w:kern w:val="24"/>
                <w:sz w:val="22"/>
                <w:szCs w:val="22"/>
              </w:rPr>
              <w:t>WPCP</w:t>
            </w:r>
          </w:p>
        </w:tc>
        <w:tc>
          <w:tcPr>
            <w:tcW w:w="1594" w:type="dxa"/>
            <w:vMerge w:val="restart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F2F" w:rsidRPr="001E712F" w:rsidRDefault="00013F2F" w:rsidP="00C643B4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$7,323 K-8</w:t>
            </w:r>
          </w:p>
          <w:p w:rsidR="00013F2F" w:rsidRPr="001E712F" w:rsidRDefault="00013F2F" w:rsidP="00C643B4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$7,969 9-12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F2F" w:rsidRPr="001E712F" w:rsidRDefault="00F84456" w:rsidP="00083021">
            <w:pPr>
              <w:pStyle w:val="NormalWeb"/>
              <w:spacing w:before="0" w:beforeAutospacing="0" w:after="0" w:afterAutospacing="0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100% </w:t>
            </w:r>
            <w:r w:rsidR="00013F2F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GPR (for students participating prior to </w:t>
            </w:r>
            <w:r w:rsidR="00083021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1</w:t>
            </w:r>
            <w:r w:rsidR="00013F2F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5-16) 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F2F" w:rsidRPr="001E712F" w:rsidRDefault="00013F2F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CCD3CC"/>
          </w:tcPr>
          <w:p w:rsidR="00013F2F" w:rsidRPr="001E712F" w:rsidRDefault="00013F2F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F2F" w:rsidRPr="001E712F" w:rsidRDefault="00013F2F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F2F" w:rsidRPr="001E712F" w:rsidRDefault="00013F2F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2832" w:type="dxa"/>
            <w:tcBorders>
              <w:top w:val="single" w:sz="8" w:space="0" w:color="FFFFFF"/>
              <w:left w:val="single" w:sz="8" w:space="0" w:color="FFFFFF"/>
              <w:bottom w:val="single" w:sz="4" w:space="0" w:color="FFFFFF" w:themeColor="background1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F2F" w:rsidRPr="001E712F" w:rsidRDefault="00013F2F" w:rsidP="00B02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3F2F" w:rsidRPr="000A6A6C" w:rsidTr="00472E03">
        <w:trPr>
          <w:trHeight w:val="1011"/>
        </w:trPr>
        <w:tc>
          <w:tcPr>
            <w:tcW w:w="125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F2F" w:rsidRPr="001E712F" w:rsidRDefault="00013F2F" w:rsidP="00B02320">
            <w:pPr>
              <w:pStyle w:val="NormalWeb"/>
              <w:spacing w:before="0" w:beforeAutospacing="0" w:after="0" w:afterAutospacing="0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1594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F2F" w:rsidRPr="001E712F" w:rsidRDefault="00013F2F" w:rsidP="00C643B4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F2F" w:rsidRPr="001E712F" w:rsidRDefault="00013F2F" w:rsidP="00083021">
            <w:pPr>
              <w:pStyle w:val="NormalWeb"/>
              <w:spacing w:before="0" w:beforeAutospacing="0" w:after="0" w:afterAutospacing="0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Aid </w:t>
            </w:r>
            <w:r w:rsidR="00E800AB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transfer</w:t>
            </w: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r w:rsidR="00E800AB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equal to voucher payment </w:t>
            </w: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from </w:t>
            </w:r>
            <w:r w:rsidR="00E800AB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r</w:t>
            </w: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esident </w:t>
            </w:r>
            <w:r w:rsidR="00E800AB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s</w:t>
            </w: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chool </w:t>
            </w:r>
            <w:r w:rsidR="00E800AB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d</w:t>
            </w: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istricts (for students first participating in </w:t>
            </w:r>
            <w:r w:rsidR="00083021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1</w:t>
            </w: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5-16)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F2F" w:rsidRPr="001E712F" w:rsidRDefault="00013F2F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Yes</w:t>
            </w:r>
          </w:p>
        </w:tc>
        <w:tc>
          <w:tcPr>
            <w:tcW w:w="1687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</w:tcPr>
          <w:p w:rsidR="00013F2F" w:rsidRPr="001E712F" w:rsidRDefault="00013F2F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752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F2F" w:rsidRPr="001E712F" w:rsidRDefault="00013F2F" w:rsidP="00F8445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Yes, </w:t>
            </w:r>
            <w:r w:rsidR="00F84456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equal to state aid deduction</w:t>
            </w:r>
            <w:r w:rsidR="00E800AB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.</w:t>
            </w:r>
          </w:p>
        </w:tc>
        <w:tc>
          <w:tcPr>
            <w:tcW w:w="1476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F2F" w:rsidRPr="001E712F" w:rsidRDefault="001A1A00" w:rsidP="001A1A00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2832" w:type="dxa"/>
            <w:tcBorders>
              <w:top w:val="single" w:sz="4" w:space="0" w:color="FFFFFF" w:themeColor="background1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13F2F" w:rsidRPr="001E712F" w:rsidRDefault="00F84456" w:rsidP="00B02320">
            <w:pPr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One year delay for state aids membership.</w:t>
            </w:r>
          </w:p>
        </w:tc>
      </w:tr>
      <w:tr w:rsidR="00083021" w:rsidRPr="000A6A6C" w:rsidTr="00472E03">
        <w:trPr>
          <w:trHeight w:val="887"/>
        </w:trPr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B023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b/>
                <w:color w:val="000000" w:themeColor="dark1"/>
                <w:kern w:val="24"/>
                <w:sz w:val="22"/>
                <w:szCs w:val="22"/>
              </w:rPr>
              <w:t>SNSP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C643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$12,000</w:t>
            </w:r>
            <w:r w:rsidR="009602AF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 K-12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E800AB" w:rsidP="00E800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Aid transfer equal to SNSP payment from r</w:t>
            </w:r>
            <w:r w:rsidR="00B02320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esident </w:t>
            </w: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s</w:t>
            </w:r>
            <w:r w:rsidR="00B02320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chool </w:t>
            </w: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d</w:t>
            </w:r>
            <w:r w:rsidR="00B02320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istrict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Yes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Yes</w:t>
            </w:r>
          </w:p>
        </w:tc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1A1A00" w:rsidP="001A1A00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2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F84456" w:rsidP="001A1A0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One year delay for state aids membership and three year phase in for revenue limits.</w:t>
            </w:r>
          </w:p>
        </w:tc>
      </w:tr>
      <w:tr w:rsidR="00083021" w:rsidRPr="000A6A6C" w:rsidTr="00472E03">
        <w:trPr>
          <w:trHeight w:val="458"/>
        </w:trPr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B023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b/>
                <w:color w:val="000000" w:themeColor="dark1"/>
                <w:kern w:val="24"/>
                <w:sz w:val="22"/>
                <w:szCs w:val="22"/>
              </w:rPr>
              <w:t>Legacy ICS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C643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$8,188</w:t>
            </w:r>
            <w:r w:rsidR="009602AF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 K-12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C643B4" w:rsidP="00E800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Proportional state general aid </w:t>
            </w:r>
            <w:r w:rsidR="00E800AB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r</w:t>
            </w:r>
            <w:r w:rsidR="00B02320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eduction from </w:t>
            </w:r>
            <w:r w:rsidR="00E800AB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a</w:t>
            </w:r>
            <w:r w:rsidR="00B02320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ll </w:t>
            </w:r>
            <w:r w:rsidR="00E800AB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d</w:t>
            </w:r>
            <w:r w:rsidR="00B02320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istricts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Yes</w:t>
            </w:r>
          </w:p>
        </w:tc>
        <w:tc>
          <w:tcPr>
            <w:tcW w:w="2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B0232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3021" w:rsidRPr="000A6A6C" w:rsidTr="00472E03">
        <w:trPr>
          <w:trHeight w:val="523"/>
        </w:trPr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B023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b/>
                <w:color w:val="000000" w:themeColor="dark1"/>
                <w:kern w:val="24"/>
                <w:sz w:val="22"/>
                <w:szCs w:val="22"/>
              </w:rPr>
              <w:t>New ICS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C643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$8,188</w:t>
            </w:r>
            <w:r w:rsidR="009602AF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 K-12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E800AB" w:rsidP="00E800A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Aid transfer equal to ICS payment from resident school districts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Yes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Yes</w:t>
            </w:r>
          </w:p>
        </w:tc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A863E5" w:rsidP="00A863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2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1A1A00" w:rsidP="00B02320">
            <w:pPr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One year delay for state aids membership and three year phase in for revenue limits.</w:t>
            </w:r>
          </w:p>
        </w:tc>
      </w:tr>
      <w:tr w:rsidR="00083021" w:rsidRPr="000A6A6C" w:rsidTr="00472E03">
        <w:trPr>
          <w:trHeight w:val="820"/>
        </w:trPr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B02320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b/>
                <w:color w:val="000000" w:themeColor="dark1"/>
                <w:kern w:val="24"/>
                <w:sz w:val="22"/>
                <w:szCs w:val="22"/>
              </w:rPr>
              <w:t>OE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C643B4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$6,748</w:t>
            </w:r>
          </w:p>
          <w:p w:rsidR="00B02320" w:rsidRPr="001E712F" w:rsidRDefault="00B02320" w:rsidP="00C643B4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$12,000</w:t>
            </w:r>
            <w:r w:rsidR="009602AF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 </w:t>
            </w:r>
            <w:proofErr w:type="spellStart"/>
            <w:r w:rsidR="009602AF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SwD</w:t>
            </w:r>
            <w:proofErr w:type="spellEnd"/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8556C8" w:rsidP="008556C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Aid transfer equal to OE payment from r</w:t>
            </w:r>
            <w:r w:rsidR="00B02320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esident </w:t>
            </w: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s</w:t>
            </w:r>
            <w:r w:rsidR="00B02320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 xml:space="preserve">chool </w:t>
            </w: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d</w:t>
            </w:r>
            <w:r w:rsidR="00B02320"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istrict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Yes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</w:tcPr>
          <w:p w:rsidR="00B02320" w:rsidRPr="001E712F" w:rsidRDefault="00013F2F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Yes</w:t>
            </w:r>
          </w:p>
        </w:tc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A863E5" w:rsidP="00A863E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B02320" w:rsidP="00EB4E2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2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2320" w:rsidRPr="001E712F" w:rsidRDefault="001A1A00" w:rsidP="00B02320">
            <w:pPr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One year delay for state aids membership and three year phase in for revenue limits.</w:t>
            </w:r>
          </w:p>
        </w:tc>
      </w:tr>
      <w:tr w:rsidR="00EB4E26" w:rsidRPr="000A6A6C" w:rsidTr="00472E03">
        <w:trPr>
          <w:trHeight w:val="587"/>
        </w:trPr>
        <w:tc>
          <w:tcPr>
            <w:tcW w:w="12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4E26" w:rsidRPr="001E712F" w:rsidRDefault="00EB4E26" w:rsidP="00EB4E26">
            <w:pPr>
              <w:pStyle w:val="NormalWeb"/>
              <w:spacing w:before="0" w:beforeAutospacing="0" w:after="0" w:afterAutospacing="0"/>
              <w:rPr>
                <w:rFonts w:ascii="Futura Bk" w:hAnsi="Futura Bk" w:cs="Arial"/>
                <w:b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b/>
                <w:color w:val="000000" w:themeColor="dark1"/>
                <w:kern w:val="24"/>
                <w:sz w:val="22"/>
                <w:szCs w:val="22"/>
              </w:rPr>
              <w:t>OSPP/</w:t>
            </w:r>
          </w:p>
          <w:p w:rsidR="00EB4E26" w:rsidRPr="001E712F" w:rsidRDefault="00EB4E26" w:rsidP="00EB4E26">
            <w:pPr>
              <w:pStyle w:val="NormalWeb"/>
              <w:spacing w:before="0" w:beforeAutospacing="0" w:after="0" w:afterAutospacing="0"/>
              <w:rPr>
                <w:rFonts w:ascii="Futura Bk" w:hAnsi="Futura Bk" w:cs="Arial"/>
                <w:b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b/>
                <w:color w:val="000000" w:themeColor="dark1"/>
                <w:kern w:val="24"/>
                <w:sz w:val="22"/>
                <w:szCs w:val="22"/>
              </w:rPr>
              <w:t>MPS</w:t>
            </w:r>
          </w:p>
        </w:tc>
        <w:tc>
          <w:tcPr>
            <w:tcW w:w="15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4E26" w:rsidRPr="001E712F" w:rsidRDefault="00EB4E26" w:rsidP="00C643B4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$8,188</w:t>
            </w:r>
          </w:p>
        </w:tc>
        <w:tc>
          <w:tcPr>
            <w:tcW w:w="359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4E26" w:rsidRPr="001E712F" w:rsidRDefault="00EB4E26" w:rsidP="00EB4E26">
            <w:pPr>
              <w:pStyle w:val="NormalWeb"/>
              <w:spacing w:before="0" w:beforeAutospacing="0" w:after="0" w:afterAutospacing="0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Aid transfer equal to ICS payment from MPS</w:t>
            </w:r>
          </w:p>
        </w:tc>
        <w:tc>
          <w:tcPr>
            <w:tcW w:w="13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4E26" w:rsidRPr="001E712F" w:rsidRDefault="00EB4E26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Yes</w:t>
            </w:r>
          </w:p>
        </w:tc>
        <w:tc>
          <w:tcPr>
            <w:tcW w:w="16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</w:tcPr>
          <w:p w:rsidR="00EB4E26" w:rsidRPr="001E712F" w:rsidRDefault="00EB4E26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Yes</w:t>
            </w:r>
          </w:p>
        </w:tc>
        <w:tc>
          <w:tcPr>
            <w:tcW w:w="17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4E26" w:rsidRPr="001E712F" w:rsidRDefault="007932E1" w:rsidP="007932E1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7932E1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14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4E26" w:rsidRPr="001E712F" w:rsidRDefault="00EB4E26" w:rsidP="00EB4E26">
            <w:pPr>
              <w:pStyle w:val="NormalWeb"/>
              <w:spacing w:before="0" w:beforeAutospacing="0" w:after="0" w:afterAutospacing="0"/>
              <w:jc w:val="center"/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No</w:t>
            </w:r>
          </w:p>
        </w:tc>
        <w:tc>
          <w:tcPr>
            <w:tcW w:w="28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B4E26" w:rsidRPr="001E712F" w:rsidRDefault="001A1A00" w:rsidP="00B02320">
            <w:pPr>
              <w:rPr>
                <w:rFonts w:ascii="Arial" w:hAnsi="Arial" w:cs="Arial"/>
                <w:sz w:val="22"/>
                <w:szCs w:val="22"/>
              </w:rPr>
            </w:pPr>
            <w:r w:rsidRPr="001E712F">
              <w:rPr>
                <w:rFonts w:ascii="Futura Bk" w:hAnsi="Futura Bk" w:cs="Arial"/>
                <w:color w:val="000000" w:themeColor="dark1"/>
                <w:kern w:val="24"/>
                <w:sz w:val="22"/>
                <w:szCs w:val="22"/>
              </w:rPr>
              <w:t>One year delay for state aids membership and three year phase in for revenue limits.</w:t>
            </w:r>
          </w:p>
        </w:tc>
      </w:tr>
    </w:tbl>
    <w:p w:rsidR="00173B02" w:rsidRDefault="00173B02" w:rsidP="0092413A"/>
    <w:p w:rsidR="0092413A" w:rsidRDefault="0092413A" w:rsidP="0092413A"/>
    <w:tbl>
      <w:tblPr>
        <w:tblW w:w="1508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4"/>
        <w:gridCol w:w="3245"/>
        <w:gridCol w:w="3088"/>
        <w:gridCol w:w="2976"/>
      </w:tblGrid>
      <w:tr w:rsidR="00764819" w:rsidRPr="00764819" w:rsidTr="00472E03">
        <w:trPr>
          <w:trHeight w:val="817"/>
        </w:trPr>
        <w:tc>
          <w:tcPr>
            <w:tcW w:w="577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pPr>
              <w:jc w:val="center"/>
            </w:pPr>
            <w:r>
              <w:rPr>
                <w:b/>
                <w:bCs/>
              </w:rPr>
              <w:t xml:space="preserve">Independent </w:t>
            </w:r>
            <w:r w:rsidRPr="00764819">
              <w:rPr>
                <w:b/>
                <w:bCs/>
              </w:rPr>
              <w:t xml:space="preserve">Charter </w:t>
            </w:r>
            <w:r>
              <w:rPr>
                <w:b/>
                <w:bCs/>
              </w:rPr>
              <w:t xml:space="preserve">School (ICS) </w:t>
            </w:r>
            <w:r w:rsidRPr="00764819">
              <w:rPr>
                <w:b/>
                <w:bCs/>
              </w:rPr>
              <w:t>Authorizer</w:t>
            </w:r>
            <w:r>
              <w:rPr>
                <w:b/>
                <w:bCs/>
              </w:rPr>
              <w:t>s</w:t>
            </w:r>
          </w:p>
          <w:p w:rsidR="00764819" w:rsidRPr="00764819" w:rsidRDefault="00764819" w:rsidP="00764819">
            <w:pPr>
              <w:jc w:val="center"/>
            </w:pPr>
            <w:r w:rsidRPr="00764819">
              <w:rPr>
                <w:b/>
                <w:bCs/>
              </w:rPr>
              <w:t>*New for 2016-17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pPr>
              <w:jc w:val="center"/>
            </w:pPr>
            <w:r w:rsidRPr="00764819">
              <w:rPr>
                <w:b/>
                <w:bCs/>
              </w:rPr>
              <w:t>School Location</w:t>
            </w:r>
          </w:p>
        </w:tc>
        <w:tc>
          <w:tcPr>
            <w:tcW w:w="308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pPr>
              <w:jc w:val="center"/>
            </w:pPr>
            <w:r w:rsidRPr="00764819">
              <w:rPr>
                <w:b/>
                <w:bCs/>
              </w:rPr>
              <w:t>Pupil  Residency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pPr>
              <w:jc w:val="center"/>
            </w:pPr>
            <w:r w:rsidRPr="00764819">
              <w:rPr>
                <w:b/>
                <w:bCs/>
              </w:rPr>
              <w:t>Number of Charter Schools</w:t>
            </w:r>
          </w:p>
        </w:tc>
      </w:tr>
      <w:tr w:rsidR="00475237" w:rsidRPr="00764819" w:rsidTr="00472E03">
        <w:trPr>
          <w:trHeight w:val="408"/>
        </w:trPr>
        <w:tc>
          <w:tcPr>
            <w:tcW w:w="5774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5237" w:rsidRPr="006A39A1" w:rsidRDefault="006A39A1" w:rsidP="00764819">
            <w:pPr>
              <w:rPr>
                <w:b/>
                <w:bCs/>
                <w:u w:val="single"/>
              </w:rPr>
            </w:pPr>
            <w:r w:rsidRPr="006A39A1">
              <w:rPr>
                <w:b/>
                <w:bCs/>
                <w:u w:val="single"/>
              </w:rPr>
              <w:t>Legacy ICS</w:t>
            </w:r>
            <w:r>
              <w:rPr>
                <w:b/>
                <w:bCs/>
                <w:u w:val="single"/>
              </w:rPr>
              <w:t xml:space="preserve"> Authorizers</w:t>
            </w:r>
            <w:r w:rsidRPr="006A39A1">
              <w:rPr>
                <w:b/>
                <w:bCs/>
                <w:u w:val="single"/>
              </w:rPr>
              <w:t>:</w:t>
            </w:r>
          </w:p>
        </w:tc>
        <w:tc>
          <w:tcPr>
            <w:tcW w:w="3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5237" w:rsidRPr="00764819" w:rsidRDefault="00475237" w:rsidP="00764819"/>
        </w:tc>
        <w:tc>
          <w:tcPr>
            <w:tcW w:w="30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5237" w:rsidRPr="00764819" w:rsidRDefault="00475237" w:rsidP="00764819"/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75237" w:rsidRPr="00764819" w:rsidRDefault="00475237" w:rsidP="00764819"/>
        </w:tc>
      </w:tr>
      <w:tr w:rsidR="00764819" w:rsidRPr="00764819" w:rsidTr="00472E03">
        <w:trPr>
          <w:trHeight w:val="408"/>
        </w:trPr>
        <w:tc>
          <w:tcPr>
            <w:tcW w:w="577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rPr>
                <w:b/>
                <w:bCs/>
              </w:rPr>
              <w:t>City of Milwaukee (2r)</w:t>
            </w:r>
          </w:p>
        </w:tc>
        <w:tc>
          <w:tcPr>
            <w:tcW w:w="324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Statewide</w:t>
            </w:r>
          </w:p>
        </w:tc>
        <w:tc>
          <w:tcPr>
            <w:tcW w:w="308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Statewide</w:t>
            </w:r>
          </w:p>
        </w:tc>
        <w:tc>
          <w:tcPr>
            <w:tcW w:w="29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Unlimited</w:t>
            </w:r>
          </w:p>
        </w:tc>
      </w:tr>
      <w:tr w:rsidR="00764819" w:rsidRPr="00764819" w:rsidTr="00764819">
        <w:trPr>
          <w:trHeight w:val="408"/>
        </w:trPr>
        <w:tc>
          <w:tcPr>
            <w:tcW w:w="5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rPr>
                <w:b/>
                <w:bCs/>
              </w:rPr>
              <w:t>UW-Milwaukee (2r)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Statewide</w:t>
            </w:r>
          </w:p>
        </w:tc>
        <w:tc>
          <w:tcPr>
            <w:tcW w:w="3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Statewide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Unlimited</w:t>
            </w:r>
          </w:p>
        </w:tc>
      </w:tr>
      <w:tr w:rsidR="00764819" w:rsidRPr="00764819" w:rsidTr="00764819">
        <w:trPr>
          <w:trHeight w:val="408"/>
        </w:trPr>
        <w:tc>
          <w:tcPr>
            <w:tcW w:w="5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rPr>
                <w:b/>
                <w:bCs/>
              </w:rPr>
              <w:t>UW-Parkside (2r)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Statewide</w:t>
            </w:r>
          </w:p>
        </w:tc>
        <w:tc>
          <w:tcPr>
            <w:tcW w:w="3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Statewide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Unlimited</w:t>
            </w:r>
          </w:p>
        </w:tc>
      </w:tr>
      <w:tr w:rsidR="00764819" w:rsidRPr="00764819" w:rsidTr="00472E03">
        <w:trPr>
          <w:trHeight w:val="408"/>
        </w:trPr>
        <w:tc>
          <w:tcPr>
            <w:tcW w:w="5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rPr>
                <w:b/>
                <w:bCs/>
              </w:rPr>
              <w:t>M</w:t>
            </w:r>
            <w:r w:rsidR="006A39A1">
              <w:rPr>
                <w:b/>
                <w:bCs/>
              </w:rPr>
              <w:t>ilwaukee Area Technical College (M</w:t>
            </w:r>
            <w:r w:rsidRPr="00764819">
              <w:rPr>
                <w:b/>
                <w:bCs/>
              </w:rPr>
              <w:t>ATC</w:t>
            </w:r>
            <w:r w:rsidR="006A39A1">
              <w:rPr>
                <w:b/>
                <w:bCs/>
              </w:rPr>
              <w:t>)</w:t>
            </w:r>
            <w:r w:rsidRPr="00764819">
              <w:rPr>
                <w:b/>
                <w:bCs/>
              </w:rPr>
              <w:t xml:space="preserve"> (2r)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Statewide</w:t>
            </w:r>
          </w:p>
        </w:tc>
        <w:tc>
          <w:tcPr>
            <w:tcW w:w="3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Statewide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Unlimited</w:t>
            </w:r>
          </w:p>
        </w:tc>
      </w:tr>
      <w:tr w:rsidR="006A39A1" w:rsidRPr="00764819" w:rsidTr="00472E03">
        <w:trPr>
          <w:trHeight w:val="431"/>
        </w:trPr>
        <w:tc>
          <w:tcPr>
            <w:tcW w:w="5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9A1" w:rsidRPr="006A39A1" w:rsidRDefault="006A39A1" w:rsidP="00764819">
            <w:pPr>
              <w:rPr>
                <w:b/>
                <w:bCs/>
                <w:u w:val="single"/>
              </w:rPr>
            </w:pPr>
            <w:r w:rsidRPr="006A39A1">
              <w:rPr>
                <w:b/>
                <w:bCs/>
                <w:u w:val="single"/>
              </w:rPr>
              <w:t>New ICS Authorizers under Act 55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9A1" w:rsidRPr="00764819" w:rsidRDefault="006A39A1" w:rsidP="00764819"/>
        </w:tc>
        <w:tc>
          <w:tcPr>
            <w:tcW w:w="3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9A1" w:rsidRPr="00764819" w:rsidRDefault="006A39A1" w:rsidP="00764819"/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6A39A1" w:rsidRPr="00764819" w:rsidRDefault="006A39A1" w:rsidP="00764819"/>
        </w:tc>
      </w:tr>
      <w:tr w:rsidR="00764819" w:rsidRPr="00764819" w:rsidTr="00764819">
        <w:trPr>
          <w:trHeight w:val="1844"/>
        </w:trPr>
        <w:tc>
          <w:tcPr>
            <w:tcW w:w="5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rPr>
                <w:b/>
                <w:bCs/>
              </w:rPr>
              <w:t>*Gateway Technical College (2r)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Racine, Kenosha, Walworth Counties (only high school grades and provides curriculum focused on STEM or occupational education and training)</w:t>
            </w:r>
          </w:p>
        </w:tc>
        <w:tc>
          <w:tcPr>
            <w:tcW w:w="3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Racine, Kenosha, Walworth, Milwaukee, Waukesha, Jefferson, Rock Counties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Unlimited</w:t>
            </w:r>
          </w:p>
        </w:tc>
      </w:tr>
      <w:tr w:rsidR="00764819" w:rsidRPr="00764819" w:rsidTr="00764819">
        <w:trPr>
          <w:trHeight w:val="408"/>
        </w:trPr>
        <w:tc>
          <w:tcPr>
            <w:tcW w:w="5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rPr>
                <w:b/>
                <w:bCs/>
              </w:rPr>
              <w:t>*Waukesha County Executive (2r)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Waukesha County</w:t>
            </w:r>
          </w:p>
        </w:tc>
        <w:tc>
          <w:tcPr>
            <w:tcW w:w="3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Statewide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Unlimited</w:t>
            </w:r>
          </w:p>
        </w:tc>
      </w:tr>
      <w:tr w:rsidR="00764819" w:rsidRPr="00764819" w:rsidTr="00764819">
        <w:trPr>
          <w:trHeight w:val="408"/>
        </w:trPr>
        <w:tc>
          <w:tcPr>
            <w:tcW w:w="5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rPr>
                <w:b/>
                <w:bCs/>
              </w:rPr>
              <w:t>*College of Menominee Nation (2r)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Statewide</w:t>
            </w:r>
          </w:p>
        </w:tc>
        <w:tc>
          <w:tcPr>
            <w:tcW w:w="3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Statewide</w:t>
            </w:r>
          </w:p>
        </w:tc>
        <w:tc>
          <w:tcPr>
            <w:tcW w:w="297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No more than 6 schools between these two authorizers</w:t>
            </w:r>
          </w:p>
        </w:tc>
      </w:tr>
      <w:tr w:rsidR="00764819" w:rsidRPr="00764819" w:rsidTr="00764819">
        <w:trPr>
          <w:trHeight w:val="1066"/>
        </w:trPr>
        <w:tc>
          <w:tcPr>
            <w:tcW w:w="5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rPr>
                <w:b/>
                <w:bCs/>
              </w:rPr>
              <w:t xml:space="preserve">*Lac Courte </w:t>
            </w:r>
            <w:proofErr w:type="spellStart"/>
            <w:r w:rsidRPr="00764819">
              <w:rPr>
                <w:b/>
                <w:bCs/>
              </w:rPr>
              <w:t>Orielles</w:t>
            </w:r>
            <w:proofErr w:type="spellEnd"/>
            <w:r w:rsidRPr="00764819">
              <w:rPr>
                <w:b/>
                <w:bCs/>
              </w:rPr>
              <w:t xml:space="preserve"> Ojibwa Community College (2r)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Statewide</w:t>
            </w:r>
          </w:p>
        </w:tc>
        <w:tc>
          <w:tcPr>
            <w:tcW w:w="3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AE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Statewide</w:t>
            </w:r>
          </w:p>
        </w:tc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64819" w:rsidRPr="00764819" w:rsidRDefault="00764819" w:rsidP="00764819"/>
        </w:tc>
      </w:tr>
      <w:tr w:rsidR="00764819" w:rsidRPr="00764819" w:rsidTr="00764819">
        <w:trPr>
          <w:trHeight w:val="817"/>
        </w:trPr>
        <w:tc>
          <w:tcPr>
            <w:tcW w:w="577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rPr>
                <w:b/>
                <w:bCs/>
              </w:rPr>
              <w:t>*Office of Educational Opportunity (UW System) (2x)</w:t>
            </w:r>
          </w:p>
        </w:tc>
        <w:tc>
          <w:tcPr>
            <w:tcW w:w="324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In districts with over 25,000 pupils</w:t>
            </w:r>
          </w:p>
        </w:tc>
        <w:tc>
          <w:tcPr>
            <w:tcW w:w="308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Statewide</w:t>
            </w:r>
          </w:p>
        </w:tc>
        <w:tc>
          <w:tcPr>
            <w:tcW w:w="29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3CC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764819" w:rsidRPr="00764819" w:rsidRDefault="00764819" w:rsidP="00764819">
            <w:r w:rsidRPr="00764819">
              <w:t>Unlimited</w:t>
            </w:r>
          </w:p>
        </w:tc>
      </w:tr>
    </w:tbl>
    <w:p w:rsidR="0092413A" w:rsidRDefault="0092413A" w:rsidP="0092413A"/>
    <w:sectPr w:rsidR="0092413A" w:rsidSect="00472E03">
      <w:headerReference w:type="default" r:id="rId6"/>
      <w:pgSz w:w="15840" w:h="12240" w:orient="landscape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A83" w:rsidRDefault="00602A83" w:rsidP="004A455C">
      <w:r>
        <w:separator/>
      </w:r>
    </w:p>
  </w:endnote>
  <w:endnote w:type="continuationSeparator" w:id="0">
    <w:p w:rsidR="00602A83" w:rsidRDefault="00602A83" w:rsidP="004A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A83" w:rsidRDefault="00602A83" w:rsidP="004A455C">
      <w:r>
        <w:separator/>
      </w:r>
    </w:p>
  </w:footnote>
  <w:footnote w:type="continuationSeparator" w:id="0">
    <w:p w:rsidR="00602A83" w:rsidRDefault="00602A83" w:rsidP="004A4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A83" w:rsidRPr="00083021" w:rsidRDefault="00602A83" w:rsidP="004A455C">
    <w:pPr>
      <w:pStyle w:val="Header"/>
      <w:jc w:val="center"/>
      <w:rPr>
        <w:b/>
      </w:rPr>
    </w:pPr>
    <w:r w:rsidRPr="00083021">
      <w:rPr>
        <w:b/>
      </w:rPr>
      <w:t>2016-17 Funding Comparison for “WI Choice Programs”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920"/>
    <w:rsid w:val="00013F2F"/>
    <w:rsid w:val="00015C4D"/>
    <w:rsid w:val="00034B5B"/>
    <w:rsid w:val="00044D3C"/>
    <w:rsid w:val="00056875"/>
    <w:rsid w:val="00083021"/>
    <w:rsid w:val="00095491"/>
    <w:rsid w:val="000A6A6C"/>
    <w:rsid w:val="000E73FF"/>
    <w:rsid w:val="00104394"/>
    <w:rsid w:val="00151712"/>
    <w:rsid w:val="00156622"/>
    <w:rsid w:val="00171E99"/>
    <w:rsid w:val="00173B02"/>
    <w:rsid w:val="0018013E"/>
    <w:rsid w:val="00180A66"/>
    <w:rsid w:val="001922DF"/>
    <w:rsid w:val="001A1A00"/>
    <w:rsid w:val="001B0B30"/>
    <w:rsid w:val="001B1527"/>
    <w:rsid w:val="001C01EF"/>
    <w:rsid w:val="001E634D"/>
    <w:rsid w:val="001E712F"/>
    <w:rsid w:val="001F5DCF"/>
    <w:rsid w:val="001F702E"/>
    <w:rsid w:val="002142E7"/>
    <w:rsid w:val="00240E51"/>
    <w:rsid w:val="00246A50"/>
    <w:rsid w:val="00254908"/>
    <w:rsid w:val="002632E2"/>
    <w:rsid w:val="00274EE5"/>
    <w:rsid w:val="00275A27"/>
    <w:rsid w:val="00293451"/>
    <w:rsid w:val="00293B10"/>
    <w:rsid w:val="00293EAB"/>
    <w:rsid w:val="002B5656"/>
    <w:rsid w:val="002B5F51"/>
    <w:rsid w:val="002E5F4B"/>
    <w:rsid w:val="002F1A53"/>
    <w:rsid w:val="0030270B"/>
    <w:rsid w:val="00303CB4"/>
    <w:rsid w:val="00305ED8"/>
    <w:rsid w:val="00342C8E"/>
    <w:rsid w:val="0039200E"/>
    <w:rsid w:val="003C0D65"/>
    <w:rsid w:val="003E7DE7"/>
    <w:rsid w:val="00416894"/>
    <w:rsid w:val="00422DA1"/>
    <w:rsid w:val="0044560F"/>
    <w:rsid w:val="00472E03"/>
    <w:rsid w:val="00475237"/>
    <w:rsid w:val="004858EE"/>
    <w:rsid w:val="004A455C"/>
    <w:rsid w:val="004A5145"/>
    <w:rsid w:val="004C1665"/>
    <w:rsid w:val="004D7CCC"/>
    <w:rsid w:val="004E1C7A"/>
    <w:rsid w:val="0051015D"/>
    <w:rsid w:val="00576B01"/>
    <w:rsid w:val="00584115"/>
    <w:rsid w:val="005872CA"/>
    <w:rsid w:val="005930B2"/>
    <w:rsid w:val="005A1EB8"/>
    <w:rsid w:val="005A3BFB"/>
    <w:rsid w:val="005A5CD3"/>
    <w:rsid w:val="005B1384"/>
    <w:rsid w:val="005B4A6F"/>
    <w:rsid w:val="00602A83"/>
    <w:rsid w:val="006114EE"/>
    <w:rsid w:val="00614901"/>
    <w:rsid w:val="00621B83"/>
    <w:rsid w:val="006522F8"/>
    <w:rsid w:val="00673974"/>
    <w:rsid w:val="006A39A1"/>
    <w:rsid w:val="006B0AE4"/>
    <w:rsid w:val="00723AFB"/>
    <w:rsid w:val="007569E6"/>
    <w:rsid w:val="00764819"/>
    <w:rsid w:val="007932E1"/>
    <w:rsid w:val="007C0EBB"/>
    <w:rsid w:val="007C4EED"/>
    <w:rsid w:val="007E0252"/>
    <w:rsid w:val="008556C8"/>
    <w:rsid w:val="00894920"/>
    <w:rsid w:val="008A14C2"/>
    <w:rsid w:val="008D178A"/>
    <w:rsid w:val="00904953"/>
    <w:rsid w:val="0092413A"/>
    <w:rsid w:val="00924192"/>
    <w:rsid w:val="009569A8"/>
    <w:rsid w:val="009602AF"/>
    <w:rsid w:val="0096611E"/>
    <w:rsid w:val="00A028A5"/>
    <w:rsid w:val="00A21758"/>
    <w:rsid w:val="00A253CB"/>
    <w:rsid w:val="00A863E5"/>
    <w:rsid w:val="00A90C6D"/>
    <w:rsid w:val="00A9123D"/>
    <w:rsid w:val="00A913E1"/>
    <w:rsid w:val="00AB3635"/>
    <w:rsid w:val="00B02320"/>
    <w:rsid w:val="00B11485"/>
    <w:rsid w:val="00B61BB3"/>
    <w:rsid w:val="00B63E41"/>
    <w:rsid w:val="00B9272A"/>
    <w:rsid w:val="00B92AF4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50D4"/>
    <w:rsid w:val="00C37572"/>
    <w:rsid w:val="00C409C0"/>
    <w:rsid w:val="00C44251"/>
    <w:rsid w:val="00C5520A"/>
    <w:rsid w:val="00C60883"/>
    <w:rsid w:val="00C643B4"/>
    <w:rsid w:val="00C65F8F"/>
    <w:rsid w:val="00C71677"/>
    <w:rsid w:val="00C73C50"/>
    <w:rsid w:val="00CA6BF9"/>
    <w:rsid w:val="00CB7200"/>
    <w:rsid w:val="00CD04EC"/>
    <w:rsid w:val="00CE12BD"/>
    <w:rsid w:val="00CF0015"/>
    <w:rsid w:val="00CF4DD1"/>
    <w:rsid w:val="00D022A7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00AB"/>
    <w:rsid w:val="00E83D77"/>
    <w:rsid w:val="00E9141F"/>
    <w:rsid w:val="00E96118"/>
    <w:rsid w:val="00EB4E26"/>
    <w:rsid w:val="00F11FB9"/>
    <w:rsid w:val="00F3549B"/>
    <w:rsid w:val="00F36676"/>
    <w:rsid w:val="00F40D14"/>
    <w:rsid w:val="00F74133"/>
    <w:rsid w:val="00F84456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5:docId w15:val="{D8CBC5DD-021B-41C7-BFAF-9E9B49C8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0D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49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920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920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45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5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5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5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FY17 - Choice Options Funding Table</dc:title>
  <dc:subject>School Choice Options</dc:subject>
  <dc:creator>DPI.SchoolFinancialServices@dpi.wi.gov</dc:creator>
  <cp:keywords>fy2017, choice, options, funding, table, dpi, school, financial, services</cp:keywords>
  <dc:description/>
  <cp:lastModifiedBy>Huelsman, Scott M.   DPI</cp:lastModifiedBy>
  <cp:revision>3</cp:revision>
  <cp:lastPrinted>2016-04-29T19:38:00Z</cp:lastPrinted>
  <dcterms:created xsi:type="dcterms:W3CDTF">2018-02-08T21:47:00Z</dcterms:created>
  <dcterms:modified xsi:type="dcterms:W3CDTF">2018-02-08T21:49:00Z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1665274610</vt:i4>
  </property>
  <property fmtid="{D5CDD505-2E9C-101B-9397-08002B2CF9AE}" pid="3" name="_NewReviewCycle">
    <vt:lpwstr/>
  </property>
  <property fmtid="{D5CDD505-2E9C-101B-9397-08002B2CF9AE}" pid="4" name="_EmailSubject">
    <vt:lpwstr>Add to SFS Team Home Page</vt:lpwstr>
  </property>
  <property fmtid="{D5CDD505-2E9C-101B-9397-08002B2CF9AE}" pid="5" name="_AuthorEmail">
    <vt:lpwstr>Robert.Soldner@dpi.wi.gov</vt:lpwstr>
  </property>
  <property fmtid="{D5CDD505-2E9C-101B-9397-08002B2CF9AE}" pid="6" name="_AuthorEmailDisplayName">
    <vt:lpwstr>Soldner, Robert  DPI</vt:lpwstr>
  </property>
  <property fmtid="{D5CDD505-2E9C-101B-9397-08002B2CF9AE}" pid="7" name="_PreviousAdHocReviewCycleID">
    <vt:i4>29010425</vt:i4>
  </property>
  <property fmtid="{D5CDD505-2E9C-101B-9397-08002B2CF9AE}" pid="8" name="_ReviewingToolsShownOnce">
    <vt:lpwstr/>
  </property>
</Properties>
</file>