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6" w:rsidRPr="00B37AAA" w:rsidRDefault="009225E6" w:rsidP="009225E6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8E71A0">
        <w:rPr>
          <w:b/>
          <w:sz w:val="24"/>
          <w:szCs w:val="24"/>
        </w:rPr>
        <w:t>3</w:t>
      </w:r>
      <w:r w:rsidR="00F82B07">
        <w:rPr>
          <w:b/>
          <w:sz w:val="24"/>
          <w:szCs w:val="24"/>
        </w:rPr>
        <w:t>1</w:t>
      </w:r>
      <w:r w:rsidRPr="00B37AAA">
        <w:rPr>
          <w:b/>
          <w:sz w:val="24"/>
          <w:szCs w:val="24"/>
        </w:rPr>
        <w:t>:</w:t>
      </w:r>
      <w:r w:rsidR="00A83BD5">
        <w:rPr>
          <w:b/>
          <w:sz w:val="24"/>
          <w:szCs w:val="24"/>
        </w:rPr>
        <w:t xml:space="preserve">  </w:t>
      </w:r>
      <w:r w:rsidR="00F82B07">
        <w:rPr>
          <w:b/>
          <w:sz w:val="24"/>
          <w:szCs w:val="24"/>
        </w:rPr>
        <w:t>April 1, 2018</w:t>
      </w:r>
      <w:r w:rsidRPr="00B37AAA">
        <w:rPr>
          <w:b/>
          <w:sz w:val="24"/>
          <w:szCs w:val="24"/>
        </w:rPr>
        <w:t xml:space="preserve">:  </w:t>
      </w:r>
    </w:p>
    <w:p w:rsidR="009225E6" w:rsidRDefault="009225E6" w:rsidP="009225E6">
      <w:pPr>
        <w:rPr>
          <w:b/>
        </w:rPr>
      </w:pPr>
    </w:p>
    <w:p w:rsidR="009225E6" w:rsidRDefault="009225E6" w:rsidP="009225E6">
      <w:pPr>
        <w:rPr>
          <w:b/>
        </w:rPr>
      </w:pPr>
      <w:r>
        <w:rPr>
          <w:b/>
        </w:rPr>
        <w:t>T</w:t>
      </w:r>
      <w:r w:rsidRPr="004D22D5">
        <w:rPr>
          <w:b/>
        </w:rPr>
        <w:t xml:space="preserve">he following </w:t>
      </w:r>
      <w:r>
        <w:rPr>
          <w:b/>
        </w:rPr>
        <w:t xml:space="preserve">ACCOUNT </w:t>
      </w:r>
      <w:r w:rsidRPr="004D22D5">
        <w:rPr>
          <w:b/>
        </w:rPr>
        <w:t>changes have been made</w:t>
      </w:r>
      <w:r>
        <w:t xml:space="preserve"> </w:t>
      </w:r>
      <w:r w:rsidRPr="005E2CBC">
        <w:rPr>
          <w:b/>
        </w:rPr>
        <w:t>to the WUFAR manual.</w:t>
      </w:r>
      <w:r>
        <w:rPr>
          <w:b/>
        </w:rPr>
        <w:t xml:space="preserve"> </w:t>
      </w:r>
    </w:p>
    <w:p w:rsidR="005E21FB" w:rsidRDefault="005E21FB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9225E6" w:rsidRDefault="009225E6" w:rsidP="00F82B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11ACE">
        <w:rPr>
          <w:b/>
          <w:sz w:val="24"/>
          <w:szCs w:val="24"/>
        </w:rPr>
        <w:t>A</w:t>
      </w:r>
      <w:r w:rsidR="00F82B07">
        <w:rPr>
          <w:b/>
          <w:sz w:val="24"/>
          <w:szCs w:val="24"/>
        </w:rPr>
        <w:t xml:space="preserve">llow Object 420, </w:t>
      </w:r>
      <w:r w:rsidR="00F82B07" w:rsidRPr="00F82B07">
        <w:rPr>
          <w:b/>
          <w:i/>
          <w:sz w:val="24"/>
          <w:szCs w:val="24"/>
        </w:rPr>
        <w:t>Apparel</w:t>
      </w:r>
      <w:r w:rsidR="00F82B07">
        <w:rPr>
          <w:b/>
          <w:sz w:val="24"/>
          <w:szCs w:val="24"/>
        </w:rPr>
        <w:t>, with Function 219</w:t>
      </w:r>
      <w:r w:rsidR="00611ACE">
        <w:rPr>
          <w:b/>
          <w:sz w:val="24"/>
          <w:szCs w:val="24"/>
        </w:rPr>
        <w:t xml:space="preserve">000, </w:t>
      </w:r>
      <w:r w:rsidR="00F82B07" w:rsidRPr="00F82B07">
        <w:rPr>
          <w:b/>
          <w:i/>
          <w:sz w:val="24"/>
          <w:szCs w:val="24"/>
        </w:rPr>
        <w:t>Other Pupil Services</w:t>
      </w:r>
    </w:p>
    <w:p w:rsidR="00D14D64" w:rsidRDefault="00D14D64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Revenues:</w:t>
      </w:r>
    </w:p>
    <w:p w:rsidR="009225E6" w:rsidRDefault="009225E6" w:rsidP="00F82B07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73E52">
        <w:rPr>
          <w:b/>
          <w:i/>
          <w:sz w:val="24"/>
          <w:szCs w:val="24"/>
        </w:rPr>
        <w:t xml:space="preserve"> </w:t>
      </w:r>
      <w:r w:rsidR="00F82B07">
        <w:rPr>
          <w:b/>
          <w:sz w:val="24"/>
          <w:szCs w:val="24"/>
        </w:rPr>
        <w:t>None</w:t>
      </w:r>
    </w:p>
    <w:p w:rsidR="00273E52" w:rsidRDefault="00A83BD5" w:rsidP="009225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3E52" w:rsidRDefault="00273E52" w:rsidP="009225E6">
      <w:pPr>
        <w:rPr>
          <w:b/>
          <w:sz w:val="24"/>
          <w:szCs w:val="24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  <w:bookmarkStart w:id="0" w:name="_GoBack"/>
      <w:bookmarkEnd w:id="0"/>
    </w:p>
    <w:p w:rsidR="009225E6" w:rsidRPr="00F82B07" w:rsidRDefault="009225E6" w:rsidP="009225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82B07">
        <w:rPr>
          <w:b/>
          <w:sz w:val="24"/>
          <w:szCs w:val="24"/>
        </w:rPr>
        <w:t>Add account 936</w:t>
      </w:r>
      <w:r w:rsidR="00DF6A9D">
        <w:rPr>
          <w:b/>
          <w:sz w:val="24"/>
          <w:szCs w:val="24"/>
        </w:rPr>
        <w:t>130</w:t>
      </w:r>
      <w:r w:rsidR="00F82B07">
        <w:rPr>
          <w:b/>
          <w:sz w:val="24"/>
          <w:szCs w:val="24"/>
        </w:rPr>
        <w:t xml:space="preserve">, </w:t>
      </w:r>
      <w:r w:rsidR="00F82B07" w:rsidRPr="00F82B07">
        <w:rPr>
          <w:b/>
          <w:i/>
          <w:sz w:val="24"/>
          <w:szCs w:val="24"/>
        </w:rPr>
        <w:t xml:space="preserve">Fund Balance Restricted for Unspent Common School Fund </w:t>
      </w:r>
      <w:r w:rsidR="00F82B07" w:rsidRPr="00F82B07">
        <w:rPr>
          <w:b/>
          <w:i/>
          <w:sz w:val="24"/>
          <w:szCs w:val="24"/>
        </w:rPr>
        <w:tab/>
        <w:t>Revenues</w:t>
      </w:r>
      <w:r w:rsidR="00F82B07">
        <w:rPr>
          <w:b/>
          <w:i/>
          <w:sz w:val="24"/>
          <w:szCs w:val="24"/>
        </w:rPr>
        <w:t xml:space="preserve"> </w:t>
      </w:r>
      <w:r w:rsidR="00F82B07">
        <w:rPr>
          <w:b/>
          <w:sz w:val="24"/>
          <w:szCs w:val="24"/>
        </w:rPr>
        <w:t xml:space="preserve">to account for common school fund revenue received but unspent at fiscal </w:t>
      </w:r>
      <w:r w:rsidR="00F82B07">
        <w:rPr>
          <w:b/>
          <w:sz w:val="24"/>
          <w:szCs w:val="24"/>
        </w:rPr>
        <w:tab/>
        <w:t>year end</w:t>
      </w:r>
    </w:p>
    <w:p w:rsidR="009225E6" w:rsidRDefault="009225E6" w:rsidP="009225E6">
      <w:pPr>
        <w:rPr>
          <w:sz w:val="28"/>
          <w:szCs w:val="28"/>
        </w:rPr>
      </w:pPr>
    </w:p>
    <w:p w:rsidR="009225E6" w:rsidRDefault="009225E6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>The following additional modifications were made to the WUFAR manual effective immediately:</w:t>
      </w:r>
    </w:p>
    <w:p w:rsidR="00F2313B" w:rsidRPr="00B4121B" w:rsidRDefault="00F2313B" w:rsidP="00BB2BFD">
      <w:pPr>
        <w:rPr>
          <w:sz w:val="24"/>
          <w:szCs w:val="24"/>
        </w:rPr>
      </w:pPr>
    </w:p>
    <w:p w:rsidR="0024587F" w:rsidRDefault="0024587F" w:rsidP="00F82B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82B07">
        <w:rPr>
          <w:b/>
          <w:sz w:val="24"/>
          <w:szCs w:val="24"/>
        </w:rPr>
        <w:t xml:space="preserve">Remove discussion regarding </w:t>
      </w:r>
      <w:r w:rsidR="00F82B07" w:rsidRPr="00F82B07">
        <w:rPr>
          <w:b/>
          <w:i/>
          <w:sz w:val="24"/>
          <w:szCs w:val="24"/>
        </w:rPr>
        <w:t>Unsettled Employee Contracts</w:t>
      </w:r>
      <w:r w:rsidR="00F82B07">
        <w:rPr>
          <w:b/>
          <w:sz w:val="24"/>
          <w:szCs w:val="24"/>
        </w:rPr>
        <w:t xml:space="preserve"> and references to </w:t>
      </w:r>
      <w:r w:rsidR="00F82B07">
        <w:rPr>
          <w:b/>
          <w:sz w:val="24"/>
          <w:szCs w:val="24"/>
        </w:rPr>
        <w:tab/>
        <w:t>implemented QEO bargaining agreements</w:t>
      </w:r>
    </w:p>
    <w:p w:rsidR="0024587F" w:rsidRPr="001101D5" w:rsidRDefault="0024587F" w:rsidP="00A926D9">
      <w:pPr>
        <w:rPr>
          <w:b/>
          <w:sz w:val="24"/>
          <w:szCs w:val="24"/>
        </w:rPr>
      </w:pPr>
    </w:p>
    <w:p w:rsidR="00666A98" w:rsidRPr="001101D5" w:rsidRDefault="00666A98" w:rsidP="00A926D9">
      <w:pPr>
        <w:rPr>
          <w:b/>
          <w:i/>
          <w:sz w:val="24"/>
          <w:szCs w:val="24"/>
        </w:rPr>
      </w:pPr>
    </w:p>
    <w:p w:rsidR="00666A98" w:rsidRPr="001101D5" w:rsidRDefault="00666A98" w:rsidP="00A926D9">
      <w:pPr>
        <w:rPr>
          <w:b/>
          <w:sz w:val="24"/>
          <w:szCs w:val="24"/>
        </w:rPr>
      </w:pPr>
    </w:p>
    <w:sectPr w:rsidR="00666A98" w:rsidRPr="001101D5" w:rsidSect="00352C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8"/>
    <w:rsid w:val="00005ABC"/>
    <w:rsid w:val="00030202"/>
    <w:rsid w:val="000A5F9A"/>
    <w:rsid w:val="000A6999"/>
    <w:rsid w:val="000E3400"/>
    <w:rsid w:val="000F67ED"/>
    <w:rsid w:val="001101D5"/>
    <w:rsid w:val="00133622"/>
    <w:rsid w:val="00147BD6"/>
    <w:rsid w:val="001549CF"/>
    <w:rsid w:val="00182B6C"/>
    <w:rsid w:val="00183A4A"/>
    <w:rsid w:val="001871A4"/>
    <w:rsid w:val="001B073F"/>
    <w:rsid w:val="001E24E1"/>
    <w:rsid w:val="001E595E"/>
    <w:rsid w:val="0024587F"/>
    <w:rsid w:val="002554FB"/>
    <w:rsid w:val="00273E52"/>
    <w:rsid w:val="002C1ED4"/>
    <w:rsid w:val="002C7E5D"/>
    <w:rsid w:val="002E07DA"/>
    <w:rsid w:val="002E2418"/>
    <w:rsid w:val="00306253"/>
    <w:rsid w:val="00307894"/>
    <w:rsid w:val="00317622"/>
    <w:rsid w:val="003179E6"/>
    <w:rsid w:val="00352C71"/>
    <w:rsid w:val="00394EDE"/>
    <w:rsid w:val="003C7B6E"/>
    <w:rsid w:val="003D38A9"/>
    <w:rsid w:val="003F2884"/>
    <w:rsid w:val="00427663"/>
    <w:rsid w:val="00442F39"/>
    <w:rsid w:val="00477D3C"/>
    <w:rsid w:val="0048272E"/>
    <w:rsid w:val="004C41DB"/>
    <w:rsid w:val="005077B4"/>
    <w:rsid w:val="005C0609"/>
    <w:rsid w:val="005C2FDD"/>
    <w:rsid w:val="005C6A46"/>
    <w:rsid w:val="005E21FB"/>
    <w:rsid w:val="00601922"/>
    <w:rsid w:val="00611ACE"/>
    <w:rsid w:val="00652DBD"/>
    <w:rsid w:val="00663A5F"/>
    <w:rsid w:val="00666A98"/>
    <w:rsid w:val="006934C5"/>
    <w:rsid w:val="006A5671"/>
    <w:rsid w:val="006C04FC"/>
    <w:rsid w:val="006C15FF"/>
    <w:rsid w:val="006C28D4"/>
    <w:rsid w:val="006C37E0"/>
    <w:rsid w:val="006F4E57"/>
    <w:rsid w:val="00701EAE"/>
    <w:rsid w:val="0073297A"/>
    <w:rsid w:val="00741004"/>
    <w:rsid w:val="0078532F"/>
    <w:rsid w:val="00794650"/>
    <w:rsid w:val="007A4E3C"/>
    <w:rsid w:val="007B7A92"/>
    <w:rsid w:val="007B7CC9"/>
    <w:rsid w:val="007C05F0"/>
    <w:rsid w:val="00812F30"/>
    <w:rsid w:val="00832CB4"/>
    <w:rsid w:val="008973B1"/>
    <w:rsid w:val="008A4374"/>
    <w:rsid w:val="008C5332"/>
    <w:rsid w:val="008E71A0"/>
    <w:rsid w:val="00913B92"/>
    <w:rsid w:val="009225E6"/>
    <w:rsid w:val="0092736C"/>
    <w:rsid w:val="009560B6"/>
    <w:rsid w:val="00972039"/>
    <w:rsid w:val="00973FD1"/>
    <w:rsid w:val="0098542C"/>
    <w:rsid w:val="009A24AC"/>
    <w:rsid w:val="009A7376"/>
    <w:rsid w:val="009C6D80"/>
    <w:rsid w:val="009E5E44"/>
    <w:rsid w:val="00A162D9"/>
    <w:rsid w:val="00A17C00"/>
    <w:rsid w:val="00A30A50"/>
    <w:rsid w:val="00A453B8"/>
    <w:rsid w:val="00A56A59"/>
    <w:rsid w:val="00A653F7"/>
    <w:rsid w:val="00A805B1"/>
    <w:rsid w:val="00A80FE5"/>
    <w:rsid w:val="00A83BD5"/>
    <w:rsid w:val="00A926D9"/>
    <w:rsid w:val="00A963ED"/>
    <w:rsid w:val="00B13B09"/>
    <w:rsid w:val="00B17526"/>
    <w:rsid w:val="00B4121B"/>
    <w:rsid w:val="00B52FA3"/>
    <w:rsid w:val="00B95CC7"/>
    <w:rsid w:val="00B968AA"/>
    <w:rsid w:val="00BB2BFD"/>
    <w:rsid w:val="00BB537B"/>
    <w:rsid w:val="00BB5DA4"/>
    <w:rsid w:val="00BC3398"/>
    <w:rsid w:val="00C36DFC"/>
    <w:rsid w:val="00C513F9"/>
    <w:rsid w:val="00C612A7"/>
    <w:rsid w:val="00CB38B2"/>
    <w:rsid w:val="00CC0B2E"/>
    <w:rsid w:val="00CC1E68"/>
    <w:rsid w:val="00D047E0"/>
    <w:rsid w:val="00D050EC"/>
    <w:rsid w:val="00D14D64"/>
    <w:rsid w:val="00D1743E"/>
    <w:rsid w:val="00D22044"/>
    <w:rsid w:val="00D30D9D"/>
    <w:rsid w:val="00D37B65"/>
    <w:rsid w:val="00D4447E"/>
    <w:rsid w:val="00D85C45"/>
    <w:rsid w:val="00D97458"/>
    <w:rsid w:val="00DA4446"/>
    <w:rsid w:val="00DF212E"/>
    <w:rsid w:val="00DF2C48"/>
    <w:rsid w:val="00DF6A9D"/>
    <w:rsid w:val="00E17EA3"/>
    <w:rsid w:val="00E564DC"/>
    <w:rsid w:val="00E65FBC"/>
    <w:rsid w:val="00E73DF5"/>
    <w:rsid w:val="00E82994"/>
    <w:rsid w:val="00EB04B1"/>
    <w:rsid w:val="00EB5909"/>
    <w:rsid w:val="00EC485D"/>
    <w:rsid w:val="00F2313B"/>
    <w:rsid w:val="00F53F4C"/>
    <w:rsid w:val="00F82426"/>
    <w:rsid w:val="00F82B07"/>
    <w:rsid w:val="00F85503"/>
    <w:rsid w:val="00F86E72"/>
    <w:rsid w:val="00FA7EF3"/>
    <w:rsid w:val="00FD17A4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F1B07"/>
  <w15:docId w15:val="{F1C39E82-7FE4-4346-B2EA-4AFAA43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21: Gift received from a foundation to be used for Operating Expenses</vt:lpstr>
    </vt:vector>
  </TitlesOfParts>
  <Company>Department of Public Instruction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21: Gift received from a foundation to be used for Operating Expenses</dc:title>
  <dc:creator>Eugene L. Fornecker</dc:creator>
  <cp:lastModifiedBy>Fornecker, Eugene   DPI</cp:lastModifiedBy>
  <cp:revision>2</cp:revision>
  <cp:lastPrinted>2017-10-18T13:14:00Z</cp:lastPrinted>
  <dcterms:created xsi:type="dcterms:W3CDTF">2018-04-02T15:40:00Z</dcterms:created>
  <dcterms:modified xsi:type="dcterms:W3CDTF">2018-04-02T15:40:00Z</dcterms:modified>
</cp:coreProperties>
</file>