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FF719A">
        <w:rPr>
          <w:color w:val="auto"/>
          <w:sz w:val="22"/>
        </w:rPr>
        <w:t xml:space="preserve">20-21 July 1 Estimate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FF719A">
        <w:rPr>
          <w:color w:val="auto"/>
          <w:sz w:val="22"/>
        </w:rPr>
        <w:t>July 1 Estimate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F719A">
        <w:rPr>
          <w:rFonts w:ascii="NewCenturySchlbk" w:hAnsi="NewCenturySchlbk"/>
          <w:szCs w:val="22"/>
        </w:rPr>
        <w:t xml:space="preserve">20-21 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FF719A">
        <w:rPr>
          <w:color w:val="auto"/>
          <w:sz w:val="22"/>
          <w:szCs w:val="22"/>
        </w:rPr>
        <w:t>9-2020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H4B  </w:t>
      </w:r>
      <w:r>
        <w:rPr>
          <w:color w:val="auto"/>
          <w:sz w:val="22"/>
        </w:rPr>
        <w:t>Prior</w:t>
      </w:r>
      <w:proofErr w:type="gramEnd"/>
      <w:r>
        <w:rPr>
          <w:color w:val="auto"/>
          <w:sz w:val="22"/>
        </w:rPr>
        <w:t xml:space="preserve"> Year (20</w:t>
      </w:r>
      <w:r w:rsidR="00FF719A">
        <w:rPr>
          <w:color w:val="auto"/>
          <w:sz w:val="22"/>
        </w:rPr>
        <w:t>19-2020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 xml:space="preserve">20-21 July 1 Estimate of </w:t>
      </w:r>
      <w:r w:rsidR="008E35ED">
        <w:rPr>
          <w:color w:val="auto"/>
          <w:sz w:val="22"/>
          <w:szCs w:val="22"/>
        </w:rPr>
        <w:t>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FF719A">
        <w:rPr>
          <w:color w:val="auto"/>
          <w:sz w:val="22"/>
        </w:rPr>
        <w:t xml:space="preserve">July 1 Estimate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F719A">
        <w:rPr>
          <w:rFonts w:ascii="NewCenturySchlbk" w:hAnsi="NewCenturySchlbk"/>
        </w:rPr>
        <w:t xml:space="preserve">20-21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FF719A">
        <w:rPr>
          <w:color w:val="auto"/>
          <w:sz w:val="22"/>
        </w:rPr>
        <w:t>9-2020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 xml:space="preserve">20-21 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FF719A">
        <w:rPr>
          <w:color w:val="auto"/>
          <w:sz w:val="22"/>
        </w:rPr>
        <w:t>20-21 July 1 Estimate o</w:t>
      </w:r>
      <w:r w:rsidR="008E35ED">
        <w:rPr>
          <w:color w:val="auto"/>
          <w:sz w:val="22"/>
        </w:rPr>
        <w:t>f</w:t>
      </w:r>
      <w:bookmarkStart w:id="0" w:name="_GoBack"/>
      <w:bookmarkEnd w:id="0"/>
      <w:r w:rsidR="008E35ED">
        <w:rPr>
          <w:color w:val="auto"/>
          <w:sz w:val="22"/>
        </w:rPr>
        <w:t xml:space="preserve">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EC33F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CB7-CCC1-49A9-AFF7-B685FB6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3</cp:revision>
  <dcterms:created xsi:type="dcterms:W3CDTF">2019-10-15T14:13:00Z</dcterms:created>
  <dcterms:modified xsi:type="dcterms:W3CDTF">2020-06-25T20:51:00Z</dcterms:modified>
  <cp:category>school finance</cp:category>
</cp:coreProperties>
</file>