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BA218E">
        <w:rPr>
          <w:color w:val="auto"/>
          <w:sz w:val="22"/>
        </w:rPr>
        <w:t xml:space="preserve">4-15 </w:t>
      </w:r>
      <w:r w:rsidR="00D823A4">
        <w:rPr>
          <w:color w:val="auto"/>
          <w:sz w:val="22"/>
        </w:rPr>
        <w:t xml:space="preserve">October 15 Certification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D823A4">
        <w:rPr>
          <w:color w:val="auto"/>
          <w:sz w:val="22"/>
        </w:rPr>
        <w:t xml:space="preserve">October 15 Certified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BA218E">
        <w:rPr>
          <w:rFonts w:ascii="NewCenturySchlbk" w:hAnsi="NewCenturySchlbk"/>
          <w:szCs w:val="22"/>
        </w:rPr>
        <w:t xml:space="preserve">4-15 </w:t>
      </w:r>
      <w:r w:rsidR="00D823A4">
        <w:rPr>
          <w:rFonts w:ascii="NewCenturySchlbk" w:hAnsi="NewCenturySchlbk"/>
          <w:szCs w:val="22"/>
        </w:rPr>
        <w:t xml:space="preserve">October 15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BA218E">
        <w:rPr>
          <w:color w:val="auto"/>
          <w:sz w:val="22"/>
          <w:szCs w:val="22"/>
        </w:rPr>
        <w:t>3-2014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 xml:space="preserve">Prior Year </w:t>
      </w:r>
      <w:r w:rsidR="00FB4031">
        <w:rPr>
          <w:color w:val="auto"/>
          <w:sz w:val="22"/>
          <w:szCs w:val="22"/>
        </w:rPr>
        <w:t>(201</w:t>
      </w:r>
      <w:r w:rsidR="00BA218E">
        <w:rPr>
          <w:color w:val="auto"/>
          <w:sz w:val="22"/>
          <w:szCs w:val="22"/>
        </w:rPr>
        <w:t>3-2014</w:t>
      </w:r>
      <w:r w:rsidR="00FB4031">
        <w:rPr>
          <w:color w:val="auto"/>
          <w:sz w:val="22"/>
          <w:szCs w:val="22"/>
        </w:rPr>
        <w:t xml:space="preserve">) </w:t>
      </w:r>
      <w:r w:rsidRPr="00F36545">
        <w:rPr>
          <w:color w:val="auto"/>
          <w:sz w:val="22"/>
          <w:szCs w:val="22"/>
        </w:rPr>
        <w:t>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BA218E">
        <w:rPr>
          <w:color w:val="auto"/>
          <w:sz w:val="22"/>
          <w:szCs w:val="22"/>
        </w:rPr>
        <w:t xml:space="preserve">4-15 </w:t>
      </w:r>
      <w:r w:rsidR="00CF78F1">
        <w:rPr>
          <w:color w:val="auto"/>
          <w:sz w:val="22"/>
          <w:szCs w:val="22"/>
        </w:rPr>
        <w:t xml:space="preserve">Equalization Aid </w:t>
      </w:r>
      <w:r w:rsidR="00D823A4">
        <w:rPr>
          <w:color w:val="auto"/>
          <w:sz w:val="22"/>
          <w:szCs w:val="22"/>
        </w:rPr>
        <w:t>–</w:t>
      </w:r>
      <w:r w:rsidR="00CF78F1">
        <w:rPr>
          <w:color w:val="auto"/>
          <w:sz w:val="22"/>
          <w:szCs w:val="22"/>
        </w:rPr>
        <w:t xml:space="preserve"> </w:t>
      </w:r>
      <w:r w:rsidR="00D823A4">
        <w:rPr>
          <w:color w:val="auto"/>
          <w:sz w:val="22"/>
          <w:szCs w:val="22"/>
        </w:rPr>
        <w:t>October 15 Certification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 xml:space="preserve">I –October 15 Certified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BA218E">
        <w:rPr>
          <w:rFonts w:ascii="NewCenturySchlbk" w:hAnsi="NewCenturySchlbk"/>
        </w:rPr>
        <w:t xml:space="preserve">4-15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BA218E">
        <w:rPr>
          <w:color w:val="auto"/>
          <w:sz w:val="22"/>
        </w:rPr>
        <w:t>3-2014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BA218E">
        <w:rPr>
          <w:color w:val="auto"/>
          <w:sz w:val="22"/>
          <w:szCs w:val="22"/>
        </w:rPr>
        <w:t xml:space="preserve">4-15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>I4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BA218E">
        <w:rPr>
          <w:color w:val="auto"/>
          <w:sz w:val="22"/>
        </w:rPr>
        <w:t>3-2014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 w:rsidR="00BB16E1">
        <w:rPr>
          <w:color w:val="auto"/>
          <w:sz w:val="22"/>
        </w:rPr>
        <w:t>y</w:t>
      </w:r>
      <w:proofErr w:type="gramStart"/>
      <w:r w:rsidR="00BB16E1">
        <w:rPr>
          <w:color w:val="auto"/>
          <w:sz w:val="22"/>
        </w:rPr>
        <w:t>)</w:t>
      </w:r>
      <w:r w:rsidR="00445715">
        <w:rPr>
          <w:color w:val="auto"/>
          <w:sz w:val="22"/>
        </w:rPr>
        <w:t>+</w:t>
      </w:r>
      <w:proofErr w:type="gramEnd"/>
      <w:r w:rsidR="00BB16E1">
        <w:rPr>
          <w:color w:val="auto"/>
          <w:sz w:val="22"/>
        </w:rPr>
        <w:t>Charter Deduction Adjustment</w:t>
      </w:r>
      <w:r w:rsidR="00445715">
        <w:rPr>
          <w:color w:val="auto"/>
          <w:sz w:val="22"/>
        </w:rPr>
        <w:t xml:space="preserve">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BA218E">
        <w:rPr>
          <w:color w:val="auto"/>
          <w:sz w:val="22"/>
        </w:rPr>
        <w:t xml:space="preserve">4-15 </w:t>
      </w:r>
      <w:r w:rsidR="00D823A4">
        <w:rPr>
          <w:color w:val="auto"/>
          <w:sz w:val="22"/>
        </w:rPr>
        <w:t xml:space="preserve">October 15 Certification </w:t>
      </w:r>
      <w:r w:rsidR="00CF78F1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 xml:space="preserve">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0B96"/>
    <w:rsid w:val="00621B83"/>
    <w:rsid w:val="006522F8"/>
    <w:rsid w:val="0066296B"/>
    <w:rsid w:val="0067369E"/>
    <w:rsid w:val="00673974"/>
    <w:rsid w:val="006B0AE4"/>
    <w:rsid w:val="00704601"/>
    <w:rsid w:val="0072037B"/>
    <w:rsid w:val="00730234"/>
    <w:rsid w:val="007B2482"/>
    <w:rsid w:val="007C0EBB"/>
    <w:rsid w:val="007C4EED"/>
    <w:rsid w:val="007E0252"/>
    <w:rsid w:val="007F7C40"/>
    <w:rsid w:val="00860EEB"/>
    <w:rsid w:val="008A14C2"/>
    <w:rsid w:val="008D178A"/>
    <w:rsid w:val="008D62EC"/>
    <w:rsid w:val="00904953"/>
    <w:rsid w:val="00924192"/>
    <w:rsid w:val="0092578B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8198C"/>
    <w:rsid w:val="00B9272A"/>
    <w:rsid w:val="00BA218E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41E7-CEC1-43AF-9951-FB3F43EA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Karen A. Kucharz</cp:lastModifiedBy>
  <cp:revision>3</cp:revision>
  <dcterms:created xsi:type="dcterms:W3CDTF">2014-10-09T13:38:00Z</dcterms:created>
  <dcterms:modified xsi:type="dcterms:W3CDTF">2014-10-09T14:41:00Z</dcterms:modified>
  <cp:category>school finance</cp:category>
</cp:coreProperties>
</file>