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167113">
        <w:rPr>
          <w:color w:val="auto"/>
          <w:sz w:val="22"/>
        </w:rPr>
        <w:t>9-20</w:t>
      </w:r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E02D13">
        <w:rPr>
          <w:color w:val="auto"/>
          <w:sz w:val="22"/>
        </w:rPr>
        <w:t>Oct 15 Certification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167113">
        <w:rPr>
          <w:rFonts w:ascii="NewCenturySchlbk" w:hAnsi="NewCenturySchlbk"/>
          <w:szCs w:val="22"/>
        </w:rPr>
        <w:t>9-20</w:t>
      </w:r>
      <w:r w:rsidR="00650F71">
        <w:rPr>
          <w:rFonts w:ascii="NewCenturySchlbk" w:hAnsi="NewCenturySchlbk"/>
          <w:szCs w:val="22"/>
        </w:rPr>
        <w:t xml:space="preserve"> </w:t>
      </w:r>
      <w:r w:rsidR="00E02D13">
        <w:rPr>
          <w:rFonts w:ascii="NewCenturySchlbk" w:hAnsi="NewCenturySchlbk"/>
          <w:szCs w:val="22"/>
        </w:rPr>
        <w:t>Oct 15 Cert</w:t>
      </w:r>
      <w:r w:rsidR="00650F71">
        <w:rPr>
          <w:rFonts w:ascii="NewCenturySchlbk" w:hAnsi="NewCenturySchlbk"/>
          <w:szCs w:val="22"/>
        </w:rPr>
        <w:t xml:space="preserve">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167113">
        <w:rPr>
          <w:color w:val="auto"/>
          <w:sz w:val="22"/>
          <w:szCs w:val="22"/>
        </w:rPr>
        <w:t>8-2019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H4B  </w:t>
      </w:r>
      <w:r>
        <w:rPr>
          <w:color w:val="auto"/>
          <w:sz w:val="22"/>
        </w:rPr>
        <w:t>Prior</w:t>
      </w:r>
      <w:proofErr w:type="gramEnd"/>
      <w:r>
        <w:rPr>
          <w:color w:val="auto"/>
          <w:sz w:val="22"/>
        </w:rPr>
        <w:t xml:space="preserve"> Year (201</w:t>
      </w:r>
      <w:r>
        <w:rPr>
          <w:color w:val="auto"/>
          <w:sz w:val="22"/>
        </w:rPr>
        <w:t>8-2019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</w:t>
      </w:r>
      <w:r>
        <w:rPr>
          <w:color w:val="auto"/>
          <w:sz w:val="22"/>
        </w:rPr>
        <w:t xml:space="preserve"> – previously Line I4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167113">
        <w:rPr>
          <w:color w:val="auto"/>
          <w:sz w:val="22"/>
          <w:szCs w:val="22"/>
        </w:rPr>
        <w:t>9-20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>Oct 15 Certification</w:t>
      </w:r>
      <w:r w:rsidR="00650F71">
        <w:rPr>
          <w:color w:val="auto"/>
          <w:sz w:val="22"/>
          <w:szCs w:val="22"/>
        </w:rPr>
        <w:t xml:space="preserve">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October 15 Certification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167113">
        <w:rPr>
          <w:rFonts w:ascii="NewCenturySchlbk" w:hAnsi="NewCenturySchlbk"/>
        </w:rPr>
        <w:t>9-20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167113">
        <w:rPr>
          <w:color w:val="auto"/>
          <w:sz w:val="22"/>
        </w:rPr>
        <w:t>8-2019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167113">
        <w:rPr>
          <w:color w:val="auto"/>
          <w:sz w:val="22"/>
          <w:szCs w:val="22"/>
        </w:rPr>
        <w:t>9-20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 xml:space="preserve">Oct 15 Certification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167113">
        <w:rPr>
          <w:color w:val="auto"/>
          <w:sz w:val="22"/>
        </w:rPr>
        <w:t>9-20</w:t>
      </w:r>
      <w:bookmarkStart w:id="0" w:name="_GoBack"/>
      <w:bookmarkEnd w:id="0"/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9B510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A119-B6BE-4E2E-B9B4-2E5FA4FA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Sliter, Derek J.   DPI</cp:lastModifiedBy>
  <cp:revision>2</cp:revision>
  <dcterms:created xsi:type="dcterms:W3CDTF">2019-10-15T14:13:00Z</dcterms:created>
  <dcterms:modified xsi:type="dcterms:W3CDTF">2019-10-15T14:13:00Z</dcterms:modified>
  <cp:category>school finance</cp:category>
</cp:coreProperties>
</file>