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05" w:rsidRPr="002A456F" w:rsidRDefault="00566C05" w:rsidP="00382492">
      <w:pPr>
        <w:rPr>
          <w:rFonts w:ascii="Calibri" w:hAnsi="Calibri"/>
          <w:sz w:val="16"/>
          <w:szCs w:val="16"/>
        </w:rPr>
      </w:pPr>
      <w:r w:rsidRPr="002A456F">
        <w:rPr>
          <w:rFonts w:ascii="Calibri" w:hAnsi="Calibri"/>
          <w:sz w:val="16"/>
          <w:szCs w:val="16"/>
        </w:rPr>
        <w:t>PI-1291 (Rev. 0</w:t>
      </w:r>
      <w:r w:rsidR="00BE0B7D" w:rsidRPr="002A456F">
        <w:rPr>
          <w:rFonts w:ascii="Calibri" w:hAnsi="Calibri"/>
          <w:sz w:val="16"/>
          <w:szCs w:val="16"/>
        </w:rPr>
        <w:t>1</w:t>
      </w:r>
      <w:r w:rsidRPr="002A456F">
        <w:rPr>
          <w:rFonts w:ascii="Calibri" w:hAnsi="Calibri"/>
          <w:sz w:val="16"/>
          <w:szCs w:val="16"/>
        </w:rPr>
        <w:t>-</w:t>
      </w:r>
      <w:r w:rsidR="0073422B" w:rsidRPr="002A456F">
        <w:rPr>
          <w:rFonts w:ascii="Calibri" w:hAnsi="Calibri"/>
          <w:sz w:val="16"/>
          <w:szCs w:val="16"/>
        </w:rPr>
        <w:t>1</w:t>
      </w:r>
      <w:r w:rsidR="00BE0B7D" w:rsidRPr="002A456F">
        <w:rPr>
          <w:rFonts w:ascii="Calibri" w:hAnsi="Calibri"/>
          <w:sz w:val="16"/>
          <w:szCs w:val="16"/>
        </w:rPr>
        <w:t>7</w:t>
      </w:r>
      <w:r w:rsidRPr="002A456F">
        <w:rPr>
          <w:rFonts w:ascii="Calibri" w:hAnsi="Calibri"/>
          <w:sz w:val="16"/>
          <w:szCs w:val="16"/>
        </w:rPr>
        <w:t>)</w:t>
      </w:r>
    </w:p>
    <w:p w:rsidR="00566C05" w:rsidRPr="00694606" w:rsidRDefault="00566C05" w:rsidP="00694606">
      <w:pPr>
        <w:pStyle w:val="MainHead"/>
        <w:spacing w:after="0"/>
        <w:rPr>
          <w:rFonts w:asciiTheme="minorHAnsi" w:hAnsiTheme="minorHAnsi"/>
          <w:sz w:val="28"/>
          <w:szCs w:val="28"/>
        </w:rPr>
      </w:pPr>
      <w:r w:rsidRPr="00694606">
        <w:rPr>
          <w:rFonts w:asciiTheme="minorHAnsi" w:hAnsiTheme="minorHAnsi"/>
          <w:sz w:val="28"/>
          <w:szCs w:val="28"/>
        </w:rPr>
        <w:t>Public Notice of Open Meetings</w:t>
      </w:r>
    </w:p>
    <w:p w:rsidR="006642DF" w:rsidRPr="00694606" w:rsidRDefault="006642DF" w:rsidP="0069460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94606">
        <w:rPr>
          <w:rFonts w:asciiTheme="minorHAnsi" w:hAnsiTheme="minorHAnsi"/>
          <w:b/>
          <w:noProof/>
          <w:sz w:val="28"/>
          <w:szCs w:val="28"/>
        </w:rPr>
        <w:t>Wisconsin Council on Special Education</w:t>
      </w:r>
      <w:r w:rsidRPr="00694606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CA3DF3" w:rsidRPr="00694606" w:rsidRDefault="00CA3DF3" w:rsidP="002A456F">
      <w:pPr>
        <w:jc w:val="center"/>
        <w:rPr>
          <w:rFonts w:asciiTheme="minorHAnsi" w:hAnsiTheme="minorHAnsi" w:cs="Arial"/>
          <w:b/>
          <w:szCs w:val="24"/>
        </w:rPr>
      </w:pPr>
    </w:p>
    <w:p w:rsidR="00CA3DF3" w:rsidRPr="00694606" w:rsidRDefault="00CA3DF3" w:rsidP="00CA3DF3">
      <w:pPr>
        <w:tabs>
          <w:tab w:val="left" w:pos="2070"/>
        </w:tabs>
        <w:rPr>
          <w:rFonts w:asciiTheme="minorHAnsi" w:hAnsiTheme="minorHAnsi" w:cs="Arial"/>
          <w:szCs w:val="24"/>
        </w:rPr>
      </w:pPr>
      <w:r w:rsidRPr="00694606">
        <w:rPr>
          <w:rFonts w:asciiTheme="minorHAnsi" w:hAnsiTheme="minorHAnsi" w:cs="Arial"/>
          <w:b/>
          <w:szCs w:val="24"/>
        </w:rPr>
        <w:t>Time</w:t>
      </w:r>
      <w:r w:rsidRPr="00694606">
        <w:rPr>
          <w:rFonts w:asciiTheme="minorHAnsi" w:hAnsiTheme="minorHAnsi" w:cs="Arial"/>
          <w:b/>
          <w:szCs w:val="24"/>
        </w:rPr>
        <w:tab/>
      </w:r>
      <w:r w:rsidRPr="00694606">
        <w:rPr>
          <w:rFonts w:asciiTheme="minorHAnsi" w:hAnsiTheme="minorHAnsi" w:cs="Arial"/>
          <w:szCs w:val="24"/>
        </w:rPr>
        <w:t>12:00 p.m. – 3:00 p.m.</w:t>
      </w:r>
    </w:p>
    <w:p w:rsidR="00CA3DF3" w:rsidRPr="00694606" w:rsidRDefault="00CA3DF3" w:rsidP="00CA3DF3">
      <w:pPr>
        <w:tabs>
          <w:tab w:val="left" w:pos="2070"/>
        </w:tabs>
        <w:rPr>
          <w:rFonts w:asciiTheme="minorHAnsi" w:hAnsiTheme="minorHAnsi" w:cs="Arial"/>
          <w:szCs w:val="24"/>
        </w:rPr>
      </w:pPr>
    </w:p>
    <w:p w:rsidR="00CA3DF3" w:rsidRPr="00694606" w:rsidRDefault="00CA3DF3" w:rsidP="00CA3DF3">
      <w:pPr>
        <w:tabs>
          <w:tab w:val="left" w:pos="2070"/>
        </w:tabs>
        <w:rPr>
          <w:rFonts w:asciiTheme="minorHAnsi" w:hAnsiTheme="minorHAnsi" w:cs="Arial"/>
          <w:szCs w:val="24"/>
        </w:rPr>
      </w:pPr>
      <w:r w:rsidRPr="00694606">
        <w:rPr>
          <w:rFonts w:asciiTheme="minorHAnsi" w:hAnsiTheme="minorHAnsi" w:cs="Arial"/>
          <w:b/>
          <w:szCs w:val="24"/>
        </w:rPr>
        <w:t>Date</w:t>
      </w:r>
      <w:r w:rsidRPr="00694606">
        <w:rPr>
          <w:rFonts w:asciiTheme="minorHAnsi" w:hAnsiTheme="minorHAnsi" w:cs="Arial"/>
          <w:b/>
          <w:szCs w:val="24"/>
        </w:rPr>
        <w:tab/>
      </w:r>
      <w:r w:rsidRPr="00694606">
        <w:rPr>
          <w:rFonts w:asciiTheme="minorHAnsi" w:hAnsiTheme="minorHAnsi" w:cs="Arial"/>
          <w:szCs w:val="24"/>
        </w:rPr>
        <w:t>Friday, September 22, 2017</w:t>
      </w:r>
    </w:p>
    <w:p w:rsidR="00CA3DF3" w:rsidRPr="00694606" w:rsidRDefault="00CA3DF3" w:rsidP="00CA3DF3">
      <w:pPr>
        <w:tabs>
          <w:tab w:val="left" w:pos="2070"/>
        </w:tabs>
        <w:rPr>
          <w:rFonts w:asciiTheme="minorHAnsi" w:hAnsiTheme="minorHAnsi" w:cs="Arial"/>
          <w:szCs w:val="24"/>
        </w:rPr>
      </w:pPr>
    </w:p>
    <w:p w:rsidR="00CA3DF3" w:rsidRPr="00694606" w:rsidRDefault="00CA3DF3" w:rsidP="00CA3DF3">
      <w:pPr>
        <w:tabs>
          <w:tab w:val="left" w:pos="2070"/>
          <w:tab w:val="left" w:pos="7030"/>
        </w:tabs>
        <w:spacing w:before="40"/>
        <w:rPr>
          <w:rFonts w:asciiTheme="minorHAnsi" w:hAnsiTheme="minorHAnsi" w:cs="Arial"/>
          <w:noProof/>
          <w:szCs w:val="24"/>
        </w:rPr>
      </w:pPr>
      <w:r w:rsidRPr="00694606">
        <w:rPr>
          <w:rFonts w:asciiTheme="minorHAnsi" w:hAnsiTheme="minorHAnsi" w:cs="Arial"/>
          <w:b/>
          <w:szCs w:val="24"/>
        </w:rPr>
        <w:t>Location</w:t>
      </w:r>
      <w:r w:rsidRPr="00694606">
        <w:rPr>
          <w:rFonts w:asciiTheme="minorHAnsi" w:hAnsiTheme="minorHAnsi" w:cs="Arial"/>
          <w:b/>
          <w:szCs w:val="24"/>
        </w:rPr>
        <w:tab/>
      </w:r>
      <w:r w:rsidRPr="00694606">
        <w:rPr>
          <w:rFonts w:asciiTheme="minorHAnsi" w:hAnsiTheme="minorHAnsi" w:cs="Arial"/>
          <w:noProof/>
          <w:szCs w:val="24"/>
        </w:rPr>
        <w:t>Wisconsin Department of Public Instruction</w:t>
      </w:r>
    </w:p>
    <w:p w:rsidR="00CA3DF3" w:rsidRPr="00694606" w:rsidRDefault="00CA3DF3" w:rsidP="00CA3DF3">
      <w:pPr>
        <w:tabs>
          <w:tab w:val="left" w:pos="2070"/>
          <w:tab w:val="left" w:pos="7030"/>
        </w:tabs>
        <w:spacing w:before="40"/>
        <w:ind w:left="280"/>
        <w:rPr>
          <w:rFonts w:asciiTheme="minorHAnsi" w:hAnsiTheme="minorHAnsi" w:cs="Arial"/>
          <w:noProof/>
          <w:szCs w:val="24"/>
        </w:rPr>
      </w:pPr>
      <w:r w:rsidRPr="00694606">
        <w:rPr>
          <w:rFonts w:asciiTheme="minorHAnsi" w:hAnsiTheme="minorHAnsi" w:cs="Arial"/>
          <w:noProof/>
          <w:szCs w:val="24"/>
        </w:rPr>
        <w:tab/>
        <w:t>125 South Webster Street</w:t>
      </w:r>
    </w:p>
    <w:p w:rsidR="00CA3DF3" w:rsidRPr="00694606" w:rsidRDefault="00CA3DF3" w:rsidP="00CA3DF3">
      <w:pPr>
        <w:tabs>
          <w:tab w:val="left" w:pos="2070"/>
          <w:tab w:val="left" w:pos="7030"/>
        </w:tabs>
        <w:spacing w:before="40"/>
        <w:ind w:left="280"/>
        <w:rPr>
          <w:rFonts w:asciiTheme="minorHAnsi" w:hAnsiTheme="minorHAnsi" w:cs="Arial"/>
          <w:noProof/>
          <w:szCs w:val="24"/>
        </w:rPr>
      </w:pPr>
      <w:r w:rsidRPr="00694606">
        <w:rPr>
          <w:rFonts w:asciiTheme="minorHAnsi" w:hAnsiTheme="minorHAnsi" w:cs="Arial"/>
          <w:noProof/>
          <w:szCs w:val="24"/>
        </w:rPr>
        <w:tab/>
        <w:t>Room P41</w:t>
      </w:r>
    </w:p>
    <w:p w:rsidR="00CA3DF3" w:rsidRPr="00694606" w:rsidRDefault="00CA3DF3" w:rsidP="00CA3DF3">
      <w:pPr>
        <w:tabs>
          <w:tab w:val="left" w:pos="2070"/>
        </w:tabs>
        <w:rPr>
          <w:rFonts w:asciiTheme="minorHAnsi" w:hAnsiTheme="minorHAnsi" w:cs="Arial"/>
          <w:noProof/>
          <w:szCs w:val="24"/>
        </w:rPr>
      </w:pPr>
      <w:bookmarkStart w:id="0" w:name="_GoBack"/>
      <w:bookmarkEnd w:id="0"/>
      <w:r w:rsidRPr="00694606">
        <w:rPr>
          <w:rFonts w:asciiTheme="minorHAnsi" w:hAnsiTheme="minorHAnsi" w:cs="Arial"/>
          <w:noProof/>
          <w:szCs w:val="24"/>
        </w:rPr>
        <w:tab/>
        <w:t>Madison WI  53703</w:t>
      </w:r>
    </w:p>
    <w:p w:rsidR="00CA3DF3" w:rsidRPr="00694606" w:rsidRDefault="00CA3DF3" w:rsidP="00CA3DF3">
      <w:pPr>
        <w:tabs>
          <w:tab w:val="left" w:pos="2070"/>
        </w:tabs>
        <w:ind w:left="2070" w:hanging="2070"/>
        <w:rPr>
          <w:rFonts w:asciiTheme="minorHAnsi" w:hAnsiTheme="minorHAnsi" w:cs="Arial"/>
          <w:szCs w:val="24"/>
        </w:rPr>
      </w:pPr>
      <w:r w:rsidRPr="00694606">
        <w:rPr>
          <w:rFonts w:asciiTheme="minorHAnsi" w:hAnsiTheme="minorHAnsi" w:cs="Arial"/>
          <w:b/>
          <w:szCs w:val="24"/>
        </w:rPr>
        <w:t>Pu</w:t>
      </w:r>
      <w:r w:rsidR="00204ABB" w:rsidRPr="00694606">
        <w:rPr>
          <w:rFonts w:asciiTheme="minorHAnsi" w:hAnsiTheme="minorHAnsi" w:cs="Arial"/>
          <w:b/>
          <w:szCs w:val="24"/>
        </w:rPr>
        <w:t>r</w:t>
      </w:r>
      <w:r w:rsidRPr="00694606">
        <w:rPr>
          <w:rFonts w:asciiTheme="minorHAnsi" w:hAnsiTheme="minorHAnsi" w:cs="Arial"/>
          <w:b/>
          <w:szCs w:val="24"/>
        </w:rPr>
        <w:t>pose</w:t>
      </w:r>
      <w:r w:rsidRPr="00694606">
        <w:rPr>
          <w:rFonts w:asciiTheme="minorHAnsi" w:hAnsiTheme="minorHAnsi" w:cs="Arial"/>
          <w:b/>
          <w:szCs w:val="24"/>
        </w:rPr>
        <w:tab/>
      </w:r>
      <w:r w:rsidRPr="00694606">
        <w:rPr>
          <w:rFonts w:asciiTheme="minorHAnsi" w:hAnsiTheme="minorHAnsi" w:cs="Arial"/>
          <w:szCs w:val="24"/>
        </w:rPr>
        <w:t>To promote the education of children with disabilities by providing broad-based input to the department</w:t>
      </w:r>
    </w:p>
    <w:p w:rsidR="00BB2DC6" w:rsidRPr="00694606" w:rsidRDefault="00BB2DC6" w:rsidP="00CA3DF3">
      <w:pPr>
        <w:tabs>
          <w:tab w:val="left" w:pos="2070"/>
        </w:tabs>
        <w:ind w:left="2070" w:hanging="2070"/>
        <w:rPr>
          <w:rFonts w:asciiTheme="minorHAnsi" w:hAnsiTheme="minorHAnsi" w:cs="Arial"/>
          <w:szCs w:val="24"/>
        </w:rPr>
      </w:pPr>
    </w:p>
    <w:p w:rsidR="00CA3DF3" w:rsidRPr="00694606" w:rsidRDefault="00A72730" w:rsidP="00A72730">
      <w:pPr>
        <w:tabs>
          <w:tab w:val="left" w:pos="2070"/>
        </w:tabs>
        <w:ind w:left="2070"/>
        <w:rPr>
          <w:rFonts w:asciiTheme="minorHAnsi" w:hAnsiTheme="minorHAnsi" w:cs="Arial"/>
          <w:b/>
          <w:szCs w:val="24"/>
        </w:rPr>
      </w:pPr>
      <w:r w:rsidRPr="00694606">
        <w:rPr>
          <w:rFonts w:asciiTheme="minorHAnsi" w:hAnsiTheme="minorHAnsi" w:cs="Arial"/>
          <w:b/>
          <w:szCs w:val="24"/>
        </w:rPr>
        <w:t>Agenda</w:t>
      </w:r>
    </w:p>
    <w:p w:rsidR="00A72730" w:rsidRPr="00694606" w:rsidRDefault="00E70A2B" w:rsidP="00E70A2B">
      <w:pPr>
        <w:pStyle w:val="ListParagraph"/>
        <w:numPr>
          <w:ilvl w:val="0"/>
          <w:numId w:val="11"/>
        </w:numPr>
        <w:ind w:left="2700"/>
        <w:rPr>
          <w:rFonts w:asciiTheme="minorHAnsi" w:hAnsiTheme="minorHAnsi" w:cs="Arial"/>
        </w:rPr>
      </w:pPr>
      <w:r w:rsidRPr="00694606">
        <w:rPr>
          <w:rFonts w:asciiTheme="minorHAnsi" w:hAnsiTheme="minorHAnsi" w:cs="Arial"/>
        </w:rPr>
        <w:t>Welcome and i</w:t>
      </w:r>
      <w:r w:rsidR="00A72730" w:rsidRPr="00694606">
        <w:rPr>
          <w:rFonts w:asciiTheme="minorHAnsi" w:hAnsiTheme="minorHAnsi" w:cs="Arial"/>
        </w:rPr>
        <w:t>ntroductions/Public Appearances</w:t>
      </w:r>
    </w:p>
    <w:p w:rsidR="00A72730" w:rsidRPr="00694606" w:rsidRDefault="00BB2DC6" w:rsidP="00E70A2B">
      <w:pPr>
        <w:pStyle w:val="ListParagraph"/>
        <w:numPr>
          <w:ilvl w:val="0"/>
          <w:numId w:val="11"/>
        </w:numPr>
        <w:ind w:left="2700"/>
        <w:rPr>
          <w:rFonts w:asciiTheme="minorHAnsi" w:hAnsiTheme="minorHAnsi" w:cs="Arial"/>
        </w:rPr>
      </w:pPr>
      <w:r w:rsidRPr="00694606">
        <w:rPr>
          <w:rFonts w:asciiTheme="minorHAnsi" w:hAnsiTheme="minorHAnsi" w:cs="Arial"/>
        </w:rPr>
        <w:t xml:space="preserve">Minutes of Meeting #314 </w:t>
      </w:r>
    </w:p>
    <w:p w:rsidR="00A72730" w:rsidRPr="00694606" w:rsidRDefault="00A72730" w:rsidP="00E70A2B">
      <w:pPr>
        <w:pStyle w:val="ListParagraph"/>
        <w:numPr>
          <w:ilvl w:val="0"/>
          <w:numId w:val="11"/>
        </w:numPr>
        <w:ind w:left="2700"/>
        <w:rPr>
          <w:rFonts w:asciiTheme="minorHAnsi" w:hAnsiTheme="minorHAnsi" w:cs="Arial"/>
        </w:rPr>
      </w:pPr>
      <w:r w:rsidRPr="00694606">
        <w:rPr>
          <w:rFonts w:asciiTheme="minorHAnsi" w:hAnsiTheme="minorHAnsi" w:cs="Arial"/>
        </w:rPr>
        <w:t xml:space="preserve">Correspondence/Chairperson’s Report </w:t>
      </w:r>
    </w:p>
    <w:p w:rsidR="00A72730" w:rsidRPr="00694606" w:rsidRDefault="00A72730" w:rsidP="00E70A2B">
      <w:pPr>
        <w:pStyle w:val="ListParagraph"/>
        <w:numPr>
          <w:ilvl w:val="0"/>
          <w:numId w:val="11"/>
        </w:numPr>
        <w:ind w:left="2700"/>
        <w:rPr>
          <w:rFonts w:asciiTheme="minorHAnsi" w:hAnsiTheme="minorHAnsi" w:cs="Arial"/>
        </w:rPr>
      </w:pPr>
      <w:r w:rsidRPr="00694606">
        <w:rPr>
          <w:rFonts w:asciiTheme="minorHAnsi" w:hAnsiTheme="minorHAnsi" w:cs="Arial"/>
        </w:rPr>
        <w:t>Council Member Reports and Issues</w:t>
      </w:r>
    </w:p>
    <w:p w:rsidR="00A72730" w:rsidRPr="00694606" w:rsidRDefault="00A72730" w:rsidP="00E70A2B">
      <w:pPr>
        <w:pStyle w:val="ListParagraph"/>
        <w:numPr>
          <w:ilvl w:val="0"/>
          <w:numId w:val="11"/>
        </w:numPr>
        <w:ind w:left="2700"/>
        <w:rPr>
          <w:rFonts w:asciiTheme="minorHAnsi" w:hAnsiTheme="minorHAnsi" w:cs="Arial"/>
        </w:rPr>
      </w:pPr>
      <w:r w:rsidRPr="00694606">
        <w:rPr>
          <w:rFonts w:asciiTheme="minorHAnsi" w:hAnsiTheme="minorHAnsi" w:cs="Arial"/>
        </w:rPr>
        <w:t>IDEA Complaint and Due Proces</w:t>
      </w:r>
      <w:r w:rsidR="00BB2DC6" w:rsidRPr="00694606">
        <w:rPr>
          <w:rFonts w:asciiTheme="minorHAnsi" w:hAnsiTheme="minorHAnsi" w:cs="Arial"/>
        </w:rPr>
        <w:t xml:space="preserve">s Hearing Findings &amp; Decisions </w:t>
      </w:r>
    </w:p>
    <w:p w:rsidR="00A72730" w:rsidRPr="00694606" w:rsidRDefault="00A72730" w:rsidP="00E70A2B">
      <w:pPr>
        <w:pStyle w:val="ListParagraph"/>
        <w:numPr>
          <w:ilvl w:val="0"/>
          <w:numId w:val="11"/>
        </w:numPr>
        <w:ind w:left="2700"/>
        <w:rPr>
          <w:rFonts w:asciiTheme="minorHAnsi" w:hAnsiTheme="minorHAnsi" w:cs="Arial"/>
        </w:rPr>
      </w:pPr>
      <w:r w:rsidRPr="00694606">
        <w:rPr>
          <w:rFonts w:asciiTheme="minorHAnsi" w:hAnsiTheme="minorHAnsi" w:cs="Arial"/>
        </w:rPr>
        <w:t>Department of Public Instruction Report: Information and Discussion</w:t>
      </w:r>
    </w:p>
    <w:p w:rsidR="00A72730" w:rsidRPr="00694606" w:rsidRDefault="00A72730" w:rsidP="00E70A2B">
      <w:pPr>
        <w:pStyle w:val="ListParagraph"/>
        <w:numPr>
          <w:ilvl w:val="0"/>
          <w:numId w:val="11"/>
        </w:numPr>
        <w:ind w:left="2700"/>
        <w:rPr>
          <w:rFonts w:asciiTheme="minorHAnsi" w:hAnsiTheme="minorHAnsi" w:cs="Arial"/>
        </w:rPr>
      </w:pPr>
      <w:r w:rsidRPr="00694606">
        <w:rPr>
          <w:rFonts w:asciiTheme="minorHAnsi" w:hAnsiTheme="minorHAnsi" w:cs="Arial"/>
        </w:rPr>
        <w:t>Recognition of Council Service</w:t>
      </w:r>
    </w:p>
    <w:p w:rsidR="00A72730" w:rsidRPr="00694606" w:rsidRDefault="00A72730" w:rsidP="00E70A2B">
      <w:pPr>
        <w:pStyle w:val="ListParagraph"/>
        <w:numPr>
          <w:ilvl w:val="0"/>
          <w:numId w:val="11"/>
        </w:numPr>
        <w:ind w:left="2700"/>
        <w:rPr>
          <w:rFonts w:asciiTheme="minorHAnsi" w:hAnsiTheme="minorHAnsi" w:cs="Arial"/>
        </w:rPr>
      </w:pPr>
      <w:r w:rsidRPr="00694606">
        <w:rPr>
          <w:rFonts w:asciiTheme="minorHAnsi" w:hAnsiTheme="minorHAnsi" w:cs="Arial"/>
        </w:rPr>
        <w:t>Appointment of New Council Members</w:t>
      </w:r>
    </w:p>
    <w:p w:rsidR="00A72730" w:rsidRPr="00694606" w:rsidRDefault="00A72730" w:rsidP="00E70A2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2700"/>
        <w:rPr>
          <w:rFonts w:asciiTheme="minorHAnsi" w:hAnsiTheme="minorHAnsi" w:cs="Arial"/>
        </w:rPr>
      </w:pPr>
      <w:r w:rsidRPr="00694606">
        <w:rPr>
          <w:rFonts w:asciiTheme="minorHAnsi" w:hAnsiTheme="minorHAnsi" w:cs="Arial"/>
        </w:rPr>
        <w:t>Director’s Update</w:t>
      </w:r>
    </w:p>
    <w:p w:rsidR="00A72730" w:rsidRPr="00694606" w:rsidRDefault="00A72730" w:rsidP="00E70A2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2700"/>
        <w:rPr>
          <w:rFonts w:asciiTheme="minorHAnsi" w:hAnsiTheme="minorHAnsi" w:cs="Arial"/>
        </w:rPr>
      </w:pPr>
      <w:r w:rsidRPr="00694606">
        <w:rPr>
          <w:rFonts w:asciiTheme="minorHAnsi" w:hAnsiTheme="minorHAnsi" w:cs="Arial"/>
        </w:rPr>
        <w:t>Staffing Updates</w:t>
      </w:r>
    </w:p>
    <w:p w:rsidR="00A72730" w:rsidRPr="00694606" w:rsidRDefault="00A72730" w:rsidP="00E70A2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2700"/>
        <w:rPr>
          <w:rFonts w:asciiTheme="minorHAnsi" w:hAnsiTheme="minorHAnsi" w:cs="Arial"/>
        </w:rPr>
      </w:pPr>
      <w:r w:rsidRPr="00694606">
        <w:rPr>
          <w:rFonts w:asciiTheme="minorHAnsi" w:hAnsiTheme="minorHAnsi" w:cs="Arial"/>
        </w:rPr>
        <w:t>Introduce New Employees</w:t>
      </w:r>
    </w:p>
    <w:p w:rsidR="00A72730" w:rsidRPr="00694606" w:rsidRDefault="00A72730" w:rsidP="00E70A2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2700"/>
        <w:rPr>
          <w:rFonts w:asciiTheme="minorHAnsi" w:hAnsiTheme="minorHAnsi" w:cs="Arial"/>
        </w:rPr>
      </w:pPr>
      <w:r w:rsidRPr="00694606">
        <w:rPr>
          <w:rFonts w:asciiTheme="minorHAnsi" w:hAnsiTheme="minorHAnsi" w:cs="Arial"/>
        </w:rPr>
        <w:t>Licensing</w:t>
      </w:r>
    </w:p>
    <w:p w:rsidR="00A72730" w:rsidRPr="00694606" w:rsidRDefault="00A72730" w:rsidP="00E70A2B">
      <w:pPr>
        <w:pStyle w:val="ListParagraph"/>
        <w:numPr>
          <w:ilvl w:val="0"/>
          <w:numId w:val="11"/>
        </w:numPr>
        <w:ind w:left="2700"/>
        <w:rPr>
          <w:rFonts w:asciiTheme="minorHAnsi" w:hAnsiTheme="minorHAnsi" w:cs="Arial"/>
        </w:rPr>
      </w:pPr>
      <w:r w:rsidRPr="00694606">
        <w:rPr>
          <w:rFonts w:asciiTheme="minorHAnsi" w:hAnsiTheme="minorHAnsi" w:cs="Arial"/>
        </w:rPr>
        <w:t>Special Report: Significant Disprop</w:t>
      </w:r>
      <w:r w:rsidR="00BB2DC6" w:rsidRPr="00694606">
        <w:rPr>
          <w:rFonts w:asciiTheme="minorHAnsi" w:hAnsiTheme="minorHAnsi" w:cs="Arial"/>
        </w:rPr>
        <w:t>ortionality</w:t>
      </w:r>
    </w:p>
    <w:p w:rsidR="00A72730" w:rsidRPr="00694606" w:rsidRDefault="00A72730" w:rsidP="00E70A2B">
      <w:pPr>
        <w:pStyle w:val="ListParagraph"/>
        <w:numPr>
          <w:ilvl w:val="0"/>
          <w:numId w:val="11"/>
        </w:numPr>
        <w:ind w:left="2700"/>
        <w:rPr>
          <w:rFonts w:asciiTheme="minorHAnsi" w:hAnsiTheme="minorHAnsi" w:cs="Arial"/>
        </w:rPr>
      </w:pPr>
      <w:r w:rsidRPr="00694606">
        <w:rPr>
          <w:rFonts w:asciiTheme="minorHAnsi" w:hAnsiTheme="minorHAnsi" w:cs="Arial"/>
        </w:rPr>
        <w:t>Unfinished Business</w:t>
      </w:r>
    </w:p>
    <w:p w:rsidR="00A72730" w:rsidRPr="00694606" w:rsidRDefault="00A72730" w:rsidP="00E70A2B">
      <w:pPr>
        <w:pStyle w:val="ListParagraph"/>
        <w:numPr>
          <w:ilvl w:val="0"/>
          <w:numId w:val="11"/>
        </w:numPr>
        <w:ind w:left="2700"/>
        <w:rPr>
          <w:rFonts w:asciiTheme="minorHAnsi" w:hAnsiTheme="minorHAnsi" w:cs="Arial"/>
        </w:rPr>
      </w:pPr>
      <w:r w:rsidRPr="00694606">
        <w:rPr>
          <w:rFonts w:asciiTheme="minorHAnsi" w:hAnsiTheme="minorHAnsi" w:cs="Arial"/>
        </w:rPr>
        <w:t xml:space="preserve">New Business </w:t>
      </w:r>
    </w:p>
    <w:p w:rsidR="00A72730" w:rsidRPr="00694606" w:rsidRDefault="00A72730" w:rsidP="00E70A2B">
      <w:pPr>
        <w:pStyle w:val="ListParagraph"/>
        <w:numPr>
          <w:ilvl w:val="0"/>
          <w:numId w:val="11"/>
        </w:numPr>
        <w:ind w:left="2700"/>
        <w:rPr>
          <w:rFonts w:asciiTheme="minorHAnsi" w:hAnsiTheme="minorHAnsi" w:cs="Arial"/>
        </w:rPr>
      </w:pPr>
      <w:r w:rsidRPr="00694606">
        <w:rPr>
          <w:rFonts w:asciiTheme="minorHAnsi" w:hAnsiTheme="minorHAnsi" w:cs="Arial"/>
        </w:rPr>
        <w:t>Election of Officers: Chair and Co-Chair Positions</w:t>
      </w:r>
    </w:p>
    <w:p w:rsidR="00A72730" w:rsidRPr="00694606" w:rsidRDefault="00A72730" w:rsidP="00E70A2B">
      <w:pPr>
        <w:pStyle w:val="ListParagraph"/>
        <w:numPr>
          <w:ilvl w:val="0"/>
          <w:numId w:val="11"/>
        </w:numPr>
        <w:ind w:left="2700"/>
        <w:rPr>
          <w:rFonts w:asciiTheme="minorHAnsi" w:hAnsiTheme="minorHAnsi" w:cs="Arial"/>
        </w:rPr>
      </w:pPr>
      <w:r w:rsidRPr="00694606">
        <w:rPr>
          <w:rFonts w:asciiTheme="minorHAnsi" w:hAnsiTheme="minorHAnsi" w:cs="Arial"/>
        </w:rPr>
        <w:t>Announcements</w:t>
      </w:r>
    </w:p>
    <w:p w:rsidR="00A72730" w:rsidRPr="00694606" w:rsidRDefault="00A72730" w:rsidP="00E70A2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2700"/>
        <w:rPr>
          <w:rFonts w:asciiTheme="minorHAnsi" w:hAnsiTheme="minorHAnsi" w:cs="Arial"/>
        </w:rPr>
      </w:pPr>
      <w:r w:rsidRPr="00694606">
        <w:rPr>
          <w:rFonts w:asciiTheme="minorHAnsi" w:hAnsiTheme="minorHAnsi" w:cs="Arial"/>
        </w:rPr>
        <w:t>Open Forum Discussion October 11, 2017 (5:00pm – 6:30pm)</w:t>
      </w:r>
    </w:p>
    <w:p w:rsidR="00A72730" w:rsidRPr="00694606" w:rsidRDefault="00A72730" w:rsidP="00E70A2B">
      <w:pPr>
        <w:pStyle w:val="ListParagraph"/>
        <w:numPr>
          <w:ilvl w:val="0"/>
          <w:numId w:val="11"/>
        </w:numPr>
        <w:ind w:left="2700"/>
        <w:rPr>
          <w:rFonts w:asciiTheme="minorHAnsi" w:hAnsiTheme="minorHAnsi" w:cs="Arial"/>
        </w:rPr>
      </w:pPr>
      <w:r w:rsidRPr="00694606">
        <w:rPr>
          <w:rFonts w:asciiTheme="minorHAnsi" w:hAnsiTheme="minorHAnsi" w:cs="Arial"/>
        </w:rPr>
        <w:t>Public Appearances</w:t>
      </w:r>
    </w:p>
    <w:p w:rsidR="00A72730" w:rsidRPr="00694606" w:rsidRDefault="00A72730" w:rsidP="00E70A2B">
      <w:pPr>
        <w:pStyle w:val="ListParagraph"/>
        <w:numPr>
          <w:ilvl w:val="0"/>
          <w:numId w:val="11"/>
        </w:numPr>
        <w:ind w:left="2700"/>
        <w:rPr>
          <w:rFonts w:asciiTheme="minorHAnsi" w:hAnsiTheme="minorHAnsi" w:cs="Arial"/>
        </w:rPr>
      </w:pPr>
      <w:r w:rsidRPr="00694606">
        <w:rPr>
          <w:rFonts w:asciiTheme="minorHAnsi" w:hAnsiTheme="minorHAnsi" w:cs="Arial"/>
        </w:rPr>
        <w:t>Adjournment</w:t>
      </w:r>
      <w:r w:rsidR="00BB2DC6" w:rsidRPr="00694606">
        <w:rPr>
          <w:rFonts w:asciiTheme="minorHAnsi" w:hAnsiTheme="minorHAnsi" w:cs="Arial"/>
        </w:rPr>
        <w:t xml:space="preserve"> </w:t>
      </w:r>
    </w:p>
    <w:p w:rsidR="00E70A2B" w:rsidRPr="00694606" w:rsidRDefault="00E70A2B" w:rsidP="00E70A2B">
      <w:pPr>
        <w:pStyle w:val="ListParagraph"/>
        <w:ind w:left="2700"/>
        <w:rPr>
          <w:rFonts w:asciiTheme="minorHAnsi" w:hAnsiTheme="minorHAnsi" w:cs="Arial"/>
        </w:rPr>
      </w:pPr>
    </w:p>
    <w:p w:rsidR="00D3759D" w:rsidRPr="00694606" w:rsidRDefault="00E70A2B" w:rsidP="00621DC6">
      <w:pPr>
        <w:pStyle w:val="ListParagraph"/>
        <w:tabs>
          <w:tab w:val="left" w:pos="2430"/>
        </w:tabs>
        <w:ind w:left="0"/>
        <w:rPr>
          <w:rFonts w:asciiTheme="minorHAnsi" w:hAnsiTheme="minorHAnsi" w:cs="Arial"/>
          <w:color w:val="0066FF"/>
        </w:rPr>
      </w:pPr>
      <w:r w:rsidRPr="00694606">
        <w:rPr>
          <w:rFonts w:asciiTheme="minorHAnsi" w:hAnsiTheme="minorHAnsi" w:cs="Arial"/>
          <w:b/>
        </w:rPr>
        <w:t>Further Information</w:t>
      </w:r>
      <w:r w:rsidR="00795B56" w:rsidRPr="00694606">
        <w:rPr>
          <w:rFonts w:asciiTheme="minorHAnsi" w:hAnsiTheme="minorHAnsi" w:cs="Arial"/>
          <w:b/>
        </w:rPr>
        <w:tab/>
      </w:r>
      <w:hyperlink r:id="rId8" w:history="1">
        <w:r w:rsidR="00621DC6" w:rsidRPr="00694606">
          <w:rPr>
            <w:rStyle w:val="Hyperlink"/>
            <w:rFonts w:asciiTheme="minorHAnsi" w:hAnsiTheme="minorHAnsi" w:cs="Arial"/>
            <w:color w:val="0066FF"/>
            <w14:textFill>
              <w14:gradFill>
                <w14:gsLst>
                  <w14:gs w14:pos="0">
                    <w14:srgbClr w14:val="0066FF">
                      <w14:shade w14:val="30000"/>
                      <w14:satMod w14:val="115000"/>
                    </w14:srgbClr>
                  </w14:gs>
                  <w14:gs w14:pos="50000">
                    <w14:srgbClr w14:val="0066FF">
                      <w14:shade w14:val="67500"/>
                      <w14:satMod w14:val="115000"/>
                    </w14:srgbClr>
                  </w14:gs>
                  <w14:gs w14:pos="100000">
                    <w14:srgbClr w14:val="0066FF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Rita Fuller</w:t>
        </w:r>
      </w:hyperlink>
    </w:p>
    <w:p w:rsidR="00750E14" w:rsidRPr="00694606" w:rsidRDefault="00750E14" w:rsidP="00621DC6">
      <w:pPr>
        <w:pStyle w:val="ListParagraph"/>
        <w:tabs>
          <w:tab w:val="left" w:pos="2430"/>
        </w:tabs>
        <w:ind w:left="2430"/>
        <w:rPr>
          <w:rFonts w:asciiTheme="minorHAnsi" w:hAnsiTheme="minorHAnsi" w:cs="Arial"/>
        </w:rPr>
      </w:pPr>
      <w:r w:rsidRPr="00694606">
        <w:rPr>
          <w:rFonts w:asciiTheme="minorHAnsi" w:hAnsiTheme="minorHAnsi" w:cs="Arial"/>
        </w:rPr>
        <w:t xml:space="preserve">DPI, </w:t>
      </w:r>
      <w:hyperlink r:id="rId9" w:history="1">
        <w:r w:rsidR="00621DC6" w:rsidRPr="00694606">
          <w:rPr>
            <w:rStyle w:val="Hyperlink"/>
            <w:rFonts w:asciiTheme="minorHAnsi" w:hAnsiTheme="minorHAnsi" w:cs="Arial"/>
            <w:color w:val="auto"/>
            <w:u w:val="none"/>
          </w:rPr>
          <w:t>Indicator 8 Parent Involvement</w:t>
        </w:r>
      </w:hyperlink>
      <w:r w:rsidR="00621DC6" w:rsidRPr="00694606">
        <w:rPr>
          <w:rFonts w:asciiTheme="minorHAnsi" w:hAnsiTheme="minorHAnsi" w:cs="Arial"/>
        </w:rPr>
        <w:t>/</w:t>
      </w:r>
      <w:hyperlink r:id="rId10" w:history="1">
        <w:r w:rsidR="00621DC6" w:rsidRPr="00694606">
          <w:rPr>
            <w:rStyle w:val="Hyperlink"/>
            <w:rFonts w:asciiTheme="minorHAnsi" w:hAnsiTheme="minorHAnsi" w:cs="Arial"/>
            <w:color w:val="auto"/>
            <w:u w:val="none"/>
          </w:rPr>
          <w:t>Wisconsin Statewide Parent-Educator Initiative (WSPEI)</w:t>
        </w:r>
      </w:hyperlink>
      <w:r w:rsidR="00621DC6" w:rsidRPr="00694606">
        <w:rPr>
          <w:rFonts w:asciiTheme="minorHAnsi" w:hAnsiTheme="minorHAnsi" w:cs="Arial"/>
        </w:rPr>
        <w:t xml:space="preserve"> Consultant</w:t>
      </w:r>
    </w:p>
    <w:p w:rsidR="003D1606" w:rsidRPr="00694606" w:rsidRDefault="00750E14" w:rsidP="00694606">
      <w:pPr>
        <w:pStyle w:val="ListParagraph"/>
        <w:tabs>
          <w:tab w:val="left" w:pos="2430"/>
        </w:tabs>
        <w:ind w:left="0"/>
        <w:rPr>
          <w:rFonts w:asciiTheme="minorHAnsi" w:hAnsiTheme="minorHAnsi"/>
          <w:sz w:val="22"/>
          <w:szCs w:val="22"/>
        </w:rPr>
      </w:pPr>
      <w:r w:rsidRPr="00694606">
        <w:rPr>
          <w:rFonts w:asciiTheme="minorHAnsi" w:hAnsiTheme="minorHAnsi" w:cs="Arial"/>
        </w:rPr>
        <w:tab/>
        <w:t xml:space="preserve">(608) 266-5194 </w:t>
      </w:r>
      <w:hyperlink r:id="rId11" w:history="1">
        <w:r w:rsidRPr="00694606">
          <w:rPr>
            <w:rStyle w:val="Hyperlink"/>
            <w:rFonts w:asciiTheme="minorHAnsi" w:hAnsiTheme="minorHAnsi" w:cs="Arial"/>
            <w:color w:val="0066FF"/>
          </w:rPr>
          <w:t>rita.fuller@dpi.wi.gov</w:t>
        </w:r>
      </w:hyperlink>
    </w:p>
    <w:sectPr w:rsidR="003D1606" w:rsidRPr="00694606" w:rsidSect="00694606">
      <w:headerReference w:type="default" r:id="rId12"/>
      <w:headerReference w:type="first" r:id="rId13"/>
      <w:footerReference w:type="first" r:id="rId14"/>
      <w:type w:val="continuous"/>
      <w:pgSz w:w="12240" w:h="15840" w:code="1"/>
      <w:pgMar w:top="1152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DF" w:rsidRDefault="006642DF">
      <w:r>
        <w:separator/>
      </w:r>
    </w:p>
  </w:endnote>
  <w:endnote w:type="continuationSeparator" w:id="0">
    <w:p w:rsidR="006642DF" w:rsidRDefault="0066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2DF" w:rsidRPr="00E35082" w:rsidRDefault="006642DF" w:rsidP="00BA6EFC">
    <w:pPr>
      <w:pBdr>
        <w:top w:val="single" w:sz="4" w:space="5" w:color="auto"/>
      </w:pBdr>
      <w:spacing w:before="20"/>
      <w:ind w:left="-720" w:right="-720"/>
      <w:jc w:val="center"/>
      <w:rPr>
        <w:rFonts w:ascii="Tahoma" w:hAnsi="Tahoma"/>
        <w:sz w:val="17"/>
        <w:szCs w:val="17"/>
      </w:rPr>
    </w:pPr>
    <w:r w:rsidRPr="00AA05EB">
      <w:rPr>
        <w:rFonts w:ascii="Tahoma" w:hAnsi="Tahoma"/>
        <w:sz w:val="18"/>
        <w:szCs w:val="18"/>
      </w:rPr>
      <w:t xml:space="preserve">PO Box 7841, Madison, WI  53707-7841 </w:t>
    </w:r>
    <w:r w:rsidRPr="00AA05EB">
      <w:rPr>
        <w:rFonts w:ascii="Tahoma" w:hAnsi="Tahoma" w:cs="Tahoma"/>
        <w:sz w:val="18"/>
        <w:szCs w:val="18"/>
      </w:rPr>
      <w:t xml:space="preserve"> </w:t>
    </w:r>
    <w:r w:rsidRPr="00226B9F">
      <w:rPr>
        <w:rFonts w:ascii="Tahoma" w:hAnsi="Tahoma" w:cs="Tahoma"/>
        <w:position w:val="3"/>
        <w:sz w:val="10"/>
        <w:szCs w:val="12"/>
      </w:rPr>
      <w:sym w:font="Wingdings" w:char="F06E"/>
    </w:r>
    <w:r w:rsidRPr="00AA05EB">
      <w:rPr>
        <w:rFonts w:ascii="Tahoma" w:hAnsi="Tahoma" w:cs="Tahoma"/>
        <w:sz w:val="18"/>
        <w:szCs w:val="18"/>
      </w:rPr>
      <w:t xml:space="preserve"> </w:t>
    </w:r>
    <w:r w:rsidRPr="00AA05EB">
      <w:rPr>
        <w:rFonts w:ascii="Tahoma" w:hAnsi="Tahoma"/>
        <w:sz w:val="18"/>
        <w:szCs w:val="18"/>
      </w:rPr>
      <w:t xml:space="preserve"> 125 South Webster Street, Madison, WI  53703</w:t>
    </w:r>
  </w:p>
  <w:p w:rsidR="006642DF" w:rsidRPr="00AA05EB" w:rsidRDefault="006642DF" w:rsidP="00671684">
    <w:pPr>
      <w:pStyle w:val="Footer"/>
      <w:tabs>
        <w:tab w:val="clear" w:pos="4320"/>
        <w:tab w:val="clear" w:pos="8640"/>
      </w:tabs>
      <w:jc w:val="center"/>
      <w:rPr>
        <w:szCs w:val="18"/>
      </w:rPr>
    </w:pPr>
    <w:r w:rsidRPr="00AA05EB">
      <w:rPr>
        <w:szCs w:val="18"/>
      </w:rPr>
      <w:t>(608) 266-3390</w:t>
    </w:r>
    <w:r w:rsidRPr="00AA05EB">
      <w:rPr>
        <w:rFonts w:cs="Tahoma"/>
        <w:szCs w:val="18"/>
      </w:rPr>
      <w:t xml:space="preserve">  </w:t>
    </w:r>
    <w:r w:rsidRPr="00226B9F">
      <w:rPr>
        <w:rFonts w:cs="Tahoma"/>
        <w:position w:val="3"/>
        <w:sz w:val="10"/>
        <w:szCs w:val="12"/>
      </w:rPr>
      <w:sym w:font="Wingdings" w:char="F06E"/>
    </w:r>
    <w:r w:rsidRPr="00AA05EB">
      <w:rPr>
        <w:rFonts w:cs="Tahoma"/>
        <w:szCs w:val="18"/>
      </w:rPr>
      <w:t xml:space="preserve">  </w:t>
    </w:r>
    <w:r w:rsidRPr="00AA05EB">
      <w:rPr>
        <w:szCs w:val="18"/>
      </w:rPr>
      <w:t xml:space="preserve">(800) 441-4563 toll free </w:t>
    </w:r>
    <w:r w:rsidRPr="00AA05EB">
      <w:rPr>
        <w:rFonts w:cs="Tahoma"/>
        <w:szCs w:val="18"/>
      </w:rPr>
      <w:t xml:space="preserve"> </w:t>
    </w:r>
    <w:r w:rsidRPr="00226B9F">
      <w:rPr>
        <w:rFonts w:cs="Tahoma"/>
        <w:position w:val="3"/>
        <w:sz w:val="10"/>
        <w:szCs w:val="12"/>
      </w:rPr>
      <w:sym w:font="Wingdings" w:char="F06E"/>
    </w:r>
    <w:r w:rsidRPr="00AA05EB">
      <w:rPr>
        <w:rFonts w:cs="Tahoma"/>
        <w:szCs w:val="18"/>
      </w:rPr>
      <w:t xml:space="preserve">  </w:t>
    </w:r>
    <w:r w:rsidRPr="00AA05EB">
      <w:rPr>
        <w:szCs w:val="18"/>
      </w:rPr>
      <w:t>dpi.wi.gov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DF" w:rsidRDefault="006642DF">
      <w:r>
        <w:separator/>
      </w:r>
    </w:p>
  </w:footnote>
  <w:footnote w:type="continuationSeparator" w:id="0">
    <w:p w:rsidR="006642DF" w:rsidRDefault="00664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2DF" w:rsidRPr="002A456F" w:rsidRDefault="006642DF" w:rsidP="002A456F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rFonts w:ascii="Calibri" w:hAnsi="Calibri" w:cs="Arial"/>
        <w:sz w:val="20"/>
      </w:rPr>
    </w:pPr>
    <w:r w:rsidRPr="002A456F">
      <w:rPr>
        <w:rFonts w:ascii="Calibri" w:hAnsi="Calibri" w:cs="Arial"/>
        <w:sz w:val="20"/>
      </w:rPr>
      <w:t xml:space="preserve">Page </w:t>
    </w:r>
    <w:r w:rsidRPr="002A456F">
      <w:rPr>
        <w:rFonts w:ascii="Calibri" w:hAnsi="Calibri" w:cs="Arial"/>
        <w:sz w:val="20"/>
      </w:rPr>
      <w:fldChar w:fldCharType="begin"/>
    </w:r>
    <w:r w:rsidRPr="002A456F">
      <w:rPr>
        <w:rFonts w:ascii="Calibri" w:hAnsi="Calibri" w:cs="Arial"/>
        <w:sz w:val="20"/>
      </w:rPr>
      <w:instrText xml:space="preserve"> PAGE   \* MERGEFORMAT </w:instrText>
    </w:r>
    <w:r w:rsidRPr="002A456F">
      <w:rPr>
        <w:rFonts w:ascii="Calibri" w:hAnsi="Calibri" w:cs="Arial"/>
        <w:sz w:val="20"/>
      </w:rPr>
      <w:fldChar w:fldCharType="separate"/>
    </w:r>
    <w:r w:rsidR="00694606">
      <w:rPr>
        <w:rFonts w:ascii="Calibri" w:hAnsi="Calibri" w:cs="Arial"/>
        <w:noProof/>
        <w:sz w:val="20"/>
      </w:rPr>
      <w:t>2</w:t>
    </w:r>
    <w:r w:rsidRPr="002A456F">
      <w:rPr>
        <w:rFonts w:ascii="Calibri" w:hAnsi="Calibri" w:cs="Arial"/>
        <w:noProof/>
        <w:sz w:val="20"/>
      </w:rPr>
      <w:fldChar w:fldCharType="end"/>
    </w:r>
    <w:r w:rsidRPr="002A456F">
      <w:rPr>
        <w:rFonts w:ascii="Calibri" w:hAnsi="Calibri" w:cs="Arial"/>
        <w:noProof/>
        <w:sz w:val="20"/>
      </w:rPr>
      <w:tab/>
    </w:r>
    <w:r w:rsidRPr="002A456F">
      <w:rPr>
        <w:rFonts w:ascii="Calibri" w:hAnsi="Calibri" w:cs="Arial"/>
        <w:noProof/>
        <w:sz w:val="20"/>
      </w:rPr>
      <w:fldChar w:fldCharType="begin"/>
    </w:r>
    <w:r w:rsidRPr="002A456F">
      <w:rPr>
        <w:rFonts w:ascii="Calibri" w:hAnsi="Calibri" w:cs="Arial"/>
        <w:noProof/>
        <w:sz w:val="20"/>
      </w:rPr>
      <w:instrText xml:space="preserve"> STYLEREF  GovernmentalBody  \* MERGEFORMAT </w:instrText>
    </w:r>
    <w:r w:rsidRPr="002A456F">
      <w:rPr>
        <w:rFonts w:ascii="Calibri" w:hAnsi="Calibri" w:cs="Arial"/>
        <w:noProof/>
        <w:sz w:val="20"/>
      </w:rPr>
      <w:fldChar w:fldCharType="separate"/>
    </w:r>
    <w:r w:rsidR="00694606">
      <w:rPr>
        <w:rFonts w:ascii="Calibri" w:hAnsi="Calibri" w:cs="Arial"/>
        <w:b/>
        <w:bCs/>
        <w:noProof/>
        <w:sz w:val="20"/>
      </w:rPr>
      <w:t>Error! Use the Home tab to apply GovernmentalBody to the text that you want to appear here.</w:t>
    </w:r>
    <w:r w:rsidRPr="002A456F">
      <w:rPr>
        <w:rFonts w:ascii="Calibri" w:hAnsi="Calibri" w:cs="Arial"/>
        <w:noProof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605" w:type="dxa"/>
      <w:tblBorders>
        <w:bottom w:val="single" w:sz="4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880"/>
      <w:gridCol w:w="7920"/>
    </w:tblGrid>
    <w:tr w:rsidR="006642DF">
      <w:trPr>
        <w:trHeight w:hRule="exact" w:val="1411"/>
      </w:trPr>
      <w:tc>
        <w:tcPr>
          <w:tcW w:w="2880" w:type="dxa"/>
        </w:tcPr>
        <w:p w:rsidR="006642DF" w:rsidRDefault="00CC4521" w:rsidP="00BA6EFC">
          <w:pPr>
            <w:rPr>
              <w:rFonts w:ascii="Arial" w:hAnsi="Arial"/>
            </w:rPr>
          </w:pPr>
          <w:r w:rsidRPr="002A456F">
            <w:rPr>
              <w:rFonts w:ascii="Arial" w:hAnsi="Arial"/>
              <w:noProof/>
            </w:rPr>
            <w:drawing>
              <wp:inline distT="0" distB="0" distL="0" distR="0">
                <wp:extent cx="1676400" cy="866775"/>
                <wp:effectExtent l="0" t="0" r="0" b="9525"/>
                <wp:docPr id="1" name="Picture 1" descr="dpi_I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i_I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bottom"/>
        </w:tcPr>
        <w:p w:rsidR="006642DF" w:rsidRPr="00226B9F" w:rsidRDefault="006642DF" w:rsidP="003D1606">
          <w:pPr>
            <w:spacing w:after="60"/>
            <w:jc w:val="right"/>
            <w:rPr>
              <w:rFonts w:ascii="Tahoma" w:hAnsi="Tahoma" w:cs="Tahoma"/>
              <w:sz w:val="22"/>
              <w:szCs w:val="22"/>
            </w:rPr>
          </w:pPr>
          <w:r w:rsidRPr="00226B9F">
            <w:rPr>
              <w:rFonts w:ascii="Tahoma" w:hAnsi="Tahoma" w:cs="Tahoma"/>
              <w:sz w:val="22"/>
              <w:szCs w:val="22"/>
            </w:rPr>
            <w:t>Tony Evers, PhD, State Superintendent</w:t>
          </w:r>
        </w:p>
      </w:tc>
    </w:tr>
  </w:tbl>
  <w:p w:rsidR="006642DF" w:rsidRDefault="006642DF" w:rsidP="003D1606">
    <w:pPr>
      <w:pStyle w:val="Header"/>
      <w:tabs>
        <w:tab w:val="clear" w:pos="4320"/>
        <w:tab w:val="clear" w:pos="8640"/>
      </w:tabs>
      <w:spacing w:line="20" w:lineRule="exact"/>
      <w:ind w:left="-720" w:right="-720"/>
      <w:rPr>
        <w:rFonts w:ascii="Arial" w:hAnsi="Arial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E748AFE"/>
    <w:lvl w:ilvl="0" w:tplc="CB4CB2B0">
      <w:numFmt w:val="none"/>
      <w:lvlText w:val=""/>
      <w:lvlJc w:val="left"/>
      <w:pPr>
        <w:tabs>
          <w:tab w:val="num" w:pos="360"/>
        </w:tabs>
      </w:pPr>
    </w:lvl>
    <w:lvl w:ilvl="1" w:tplc="A2B207FC">
      <w:numFmt w:val="decimal"/>
      <w:lvlText w:val=""/>
      <w:lvlJc w:val="left"/>
    </w:lvl>
    <w:lvl w:ilvl="2" w:tplc="88A0F94C">
      <w:numFmt w:val="decimal"/>
      <w:lvlText w:val=""/>
      <w:lvlJc w:val="left"/>
    </w:lvl>
    <w:lvl w:ilvl="3" w:tplc="8D1A86A0">
      <w:numFmt w:val="decimal"/>
      <w:lvlText w:val=""/>
      <w:lvlJc w:val="left"/>
    </w:lvl>
    <w:lvl w:ilvl="4" w:tplc="1E3C438C">
      <w:numFmt w:val="decimal"/>
      <w:lvlText w:val=""/>
      <w:lvlJc w:val="left"/>
    </w:lvl>
    <w:lvl w:ilvl="5" w:tplc="E5A69224">
      <w:numFmt w:val="decimal"/>
      <w:lvlText w:val=""/>
      <w:lvlJc w:val="left"/>
    </w:lvl>
    <w:lvl w:ilvl="6" w:tplc="FEFEEA14">
      <w:numFmt w:val="decimal"/>
      <w:lvlText w:val=""/>
      <w:lvlJc w:val="left"/>
    </w:lvl>
    <w:lvl w:ilvl="7" w:tplc="A7946546">
      <w:numFmt w:val="decimal"/>
      <w:lvlText w:val=""/>
      <w:lvlJc w:val="left"/>
    </w:lvl>
    <w:lvl w:ilvl="8" w:tplc="9A2038B2">
      <w:numFmt w:val="decimal"/>
      <w:lvlText w:val=""/>
      <w:lvlJc w:val="left"/>
    </w:lvl>
  </w:abstractNum>
  <w:abstractNum w:abstractNumId="1" w15:restartNumberingAfterBreak="0">
    <w:nsid w:val="038525D0"/>
    <w:multiLevelType w:val="hybridMultilevel"/>
    <w:tmpl w:val="BFC4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0342"/>
    <w:multiLevelType w:val="hybridMultilevel"/>
    <w:tmpl w:val="73A0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B7369"/>
    <w:multiLevelType w:val="hybridMultilevel"/>
    <w:tmpl w:val="A1D4AE6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273019B9"/>
    <w:multiLevelType w:val="hybridMultilevel"/>
    <w:tmpl w:val="EF982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E3358"/>
    <w:multiLevelType w:val="hybridMultilevel"/>
    <w:tmpl w:val="FF8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A45B1"/>
    <w:multiLevelType w:val="hybridMultilevel"/>
    <w:tmpl w:val="9B18832A"/>
    <w:lvl w:ilvl="0" w:tplc="E006C42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0CD05C4"/>
    <w:multiLevelType w:val="hybridMultilevel"/>
    <w:tmpl w:val="91B0B91A"/>
    <w:lvl w:ilvl="0" w:tplc="5F04B0D0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43230E0"/>
    <w:multiLevelType w:val="hybridMultilevel"/>
    <w:tmpl w:val="50E83D6C"/>
    <w:lvl w:ilvl="0" w:tplc="C71642C2">
      <w:start w:val="1"/>
      <w:numFmt w:val="lowerLetter"/>
      <w:lvlText w:val="%1."/>
      <w:lvlJc w:val="left"/>
      <w:pPr>
        <w:ind w:left="324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9357403"/>
    <w:multiLevelType w:val="hybridMultilevel"/>
    <w:tmpl w:val="CE76135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78970EC4"/>
    <w:multiLevelType w:val="hybridMultilevel"/>
    <w:tmpl w:val="36AE2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igatureDocument" w:val="0"/>
  </w:docVars>
  <w:rsids>
    <w:rsidRoot w:val="00584EB6"/>
    <w:rsid w:val="00073641"/>
    <w:rsid w:val="00086144"/>
    <w:rsid w:val="00094BB8"/>
    <w:rsid w:val="000B2597"/>
    <w:rsid w:val="000D4B96"/>
    <w:rsid w:val="000E18B8"/>
    <w:rsid w:val="00152F72"/>
    <w:rsid w:val="00170E81"/>
    <w:rsid w:val="001A4179"/>
    <w:rsid w:val="00204ABB"/>
    <w:rsid w:val="002117C7"/>
    <w:rsid w:val="00226B9F"/>
    <w:rsid w:val="002378B0"/>
    <w:rsid w:val="00240EC6"/>
    <w:rsid w:val="002919D1"/>
    <w:rsid w:val="002977EF"/>
    <w:rsid w:val="002A456F"/>
    <w:rsid w:val="002E7F70"/>
    <w:rsid w:val="002F742F"/>
    <w:rsid w:val="003140B4"/>
    <w:rsid w:val="00380CEC"/>
    <w:rsid w:val="00382492"/>
    <w:rsid w:val="00394DC8"/>
    <w:rsid w:val="003D1606"/>
    <w:rsid w:val="00402116"/>
    <w:rsid w:val="0044009D"/>
    <w:rsid w:val="00452FCC"/>
    <w:rsid w:val="00475B2A"/>
    <w:rsid w:val="004A3C77"/>
    <w:rsid w:val="004E1FF1"/>
    <w:rsid w:val="00501C52"/>
    <w:rsid w:val="00566C05"/>
    <w:rsid w:val="00571D78"/>
    <w:rsid w:val="00584EB6"/>
    <w:rsid w:val="005B4962"/>
    <w:rsid w:val="005C7020"/>
    <w:rsid w:val="005E74DA"/>
    <w:rsid w:val="005F1096"/>
    <w:rsid w:val="00621DC6"/>
    <w:rsid w:val="006341B1"/>
    <w:rsid w:val="00640884"/>
    <w:rsid w:val="006642DF"/>
    <w:rsid w:val="00671684"/>
    <w:rsid w:val="00694606"/>
    <w:rsid w:val="00701FCC"/>
    <w:rsid w:val="00730DC9"/>
    <w:rsid w:val="0073422B"/>
    <w:rsid w:val="00750E14"/>
    <w:rsid w:val="00756767"/>
    <w:rsid w:val="00795B56"/>
    <w:rsid w:val="007C742B"/>
    <w:rsid w:val="007C7F33"/>
    <w:rsid w:val="008339B2"/>
    <w:rsid w:val="00872209"/>
    <w:rsid w:val="008A7A68"/>
    <w:rsid w:val="00921521"/>
    <w:rsid w:val="00936A4D"/>
    <w:rsid w:val="00975700"/>
    <w:rsid w:val="009A7A0E"/>
    <w:rsid w:val="009F19B3"/>
    <w:rsid w:val="00A72730"/>
    <w:rsid w:val="00AA05EB"/>
    <w:rsid w:val="00AB70A6"/>
    <w:rsid w:val="00B253C0"/>
    <w:rsid w:val="00B43C1C"/>
    <w:rsid w:val="00B46060"/>
    <w:rsid w:val="00BA6EFC"/>
    <w:rsid w:val="00BB2BB7"/>
    <w:rsid w:val="00BB2DC6"/>
    <w:rsid w:val="00BB5D5A"/>
    <w:rsid w:val="00BE0B7D"/>
    <w:rsid w:val="00C042DD"/>
    <w:rsid w:val="00C211CD"/>
    <w:rsid w:val="00C62406"/>
    <w:rsid w:val="00CA3DF3"/>
    <w:rsid w:val="00CB1877"/>
    <w:rsid w:val="00CC31A9"/>
    <w:rsid w:val="00CC4521"/>
    <w:rsid w:val="00CD2B3C"/>
    <w:rsid w:val="00D24F5A"/>
    <w:rsid w:val="00D36DF2"/>
    <w:rsid w:val="00D3759D"/>
    <w:rsid w:val="00E35082"/>
    <w:rsid w:val="00E70A2B"/>
    <w:rsid w:val="00E80C2F"/>
    <w:rsid w:val="00EF2B22"/>
    <w:rsid w:val="00F01D9D"/>
    <w:rsid w:val="00F83B2B"/>
    <w:rsid w:val="00FB5987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0B80B158-5D0D-409D-90B3-56C8E570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179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D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3EF"/>
    <w:pPr>
      <w:tabs>
        <w:tab w:val="center" w:pos="4320"/>
        <w:tab w:val="right" w:pos="8640"/>
      </w:tabs>
    </w:pPr>
    <w:rPr>
      <w:rFonts w:ascii="Tahoma" w:hAnsi="Tahoma"/>
      <w:sz w:val="18"/>
    </w:rPr>
  </w:style>
  <w:style w:type="character" w:styleId="Hyperlink">
    <w:name w:val="Hyperlink"/>
    <w:rsid w:val="00BB5D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B9F"/>
    <w:rPr>
      <w:rFonts w:ascii="Tahoma" w:hAnsi="Tahoma" w:cs="Tahoma"/>
      <w:color w:val="000000"/>
      <w:sz w:val="16"/>
      <w:szCs w:val="16"/>
    </w:rPr>
  </w:style>
  <w:style w:type="paragraph" w:customStyle="1" w:styleId="MainHead">
    <w:name w:val="Main Head"/>
    <w:basedOn w:val="Normal"/>
    <w:rsid w:val="00402116"/>
    <w:pPr>
      <w:spacing w:after="240"/>
      <w:jc w:val="center"/>
    </w:pPr>
    <w:rPr>
      <w:rFonts w:ascii="Calibri" w:hAnsi="Calibri"/>
      <w:b/>
      <w:sz w:val="40"/>
    </w:rPr>
  </w:style>
  <w:style w:type="paragraph" w:customStyle="1" w:styleId="NameofGovernmentalBody">
    <w:name w:val="Name of Governmental Body"/>
    <w:basedOn w:val="Normal"/>
    <w:rsid w:val="00402116"/>
    <w:pPr>
      <w:spacing w:after="120" w:line="226" w:lineRule="auto"/>
      <w:jc w:val="center"/>
    </w:pPr>
    <w:rPr>
      <w:rFonts w:ascii="Calibri" w:hAnsi="Calibri" w:cs="Arial"/>
      <w:b/>
      <w:sz w:val="28"/>
      <w:szCs w:val="24"/>
    </w:rPr>
  </w:style>
  <w:style w:type="paragraph" w:customStyle="1" w:styleId="BodyTextBold">
    <w:name w:val="Body Text Bold"/>
    <w:basedOn w:val="Normal"/>
    <w:qFormat/>
    <w:rsid w:val="000B2597"/>
    <w:pPr>
      <w:tabs>
        <w:tab w:val="left" w:pos="1080"/>
      </w:tabs>
      <w:spacing w:before="120"/>
    </w:pPr>
    <w:rPr>
      <w:rFonts w:ascii="Calibri" w:hAnsi="Calibri" w:cs="Arial"/>
      <w:b/>
      <w:sz w:val="22"/>
      <w:szCs w:val="22"/>
    </w:rPr>
  </w:style>
  <w:style w:type="paragraph" w:customStyle="1" w:styleId="BodyTextNormal">
    <w:name w:val="Body Text Normal"/>
    <w:basedOn w:val="Normal"/>
    <w:rsid w:val="005C7020"/>
    <w:pPr>
      <w:tabs>
        <w:tab w:val="left" w:pos="1080"/>
      </w:tabs>
      <w:spacing w:before="40"/>
    </w:pPr>
    <w:rPr>
      <w:rFonts w:ascii="Arial" w:hAnsi="Arial" w:cs="Arial"/>
      <w:sz w:val="22"/>
      <w:szCs w:val="22"/>
    </w:rPr>
  </w:style>
  <w:style w:type="paragraph" w:customStyle="1" w:styleId="TableIdentifier">
    <w:name w:val="Table Identifier"/>
    <w:basedOn w:val="BodyTextBold"/>
    <w:qFormat/>
    <w:rsid w:val="002E7F70"/>
    <w:pPr>
      <w:spacing w:before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2730"/>
    <w:pPr>
      <w:ind w:left="720"/>
      <w:contextualSpacing/>
    </w:pPr>
    <w:rPr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75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fuller@dpi.wi.go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ta.fuller@dpi.wi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pi.wi.gov/sped/famil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pi.wi.gov/sped/about/state-performance-plan/indicators/8-parent-involvemen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E28C9-6F44-4894-808F-702A2D39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of Open Meetings</vt:lpstr>
    </vt:vector>
  </TitlesOfParts>
  <Company>Department of Public Instruction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of Open Meetings</dc:title>
  <dc:subject/>
  <dc:creator>Department of Public Instruction /</dc:creator>
  <cp:keywords/>
  <cp:lastModifiedBy>Severson, Ethan P.   DPI</cp:lastModifiedBy>
  <cp:revision>2</cp:revision>
  <cp:lastPrinted>2017-09-12T17:05:00Z</cp:lastPrinted>
  <dcterms:created xsi:type="dcterms:W3CDTF">2017-09-21T14:17:00Z</dcterms:created>
  <dcterms:modified xsi:type="dcterms:W3CDTF">2017-09-21T14:17:00Z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608319405</vt:i4>
  </property>
  <property fmtid="{D5CDD505-2E9C-101B-9397-08002B2CF9AE}" pid="3" name="_NewReviewCycle">
    <vt:lpwstr/>
  </property>
  <property fmtid="{D5CDD505-2E9C-101B-9397-08002B2CF9AE}" pid="4" name="_EmailSubject">
    <vt:lpwstr>Please post this to the Council website under agenda and put a link to the agenda under the minutes tab. Thanks</vt:lpwstr>
  </property>
  <property fmtid="{D5CDD505-2E9C-101B-9397-08002B2CF9AE}" pid="5" name="_AuthorEmail">
    <vt:lpwstr>Marjorie.Schenk@dpi.wi.gov</vt:lpwstr>
  </property>
  <property fmtid="{D5CDD505-2E9C-101B-9397-08002B2CF9AE}" pid="6" name="_AuthorEmailDisplayName">
    <vt:lpwstr>Schenk, Marjorie K.  DPI</vt:lpwstr>
  </property>
  <property fmtid="{D5CDD505-2E9C-101B-9397-08002B2CF9AE}" pid="7" name="_PreviousAdHocReviewCycleID">
    <vt:i4>1447766778</vt:i4>
  </property>
  <property fmtid="{D5CDD505-2E9C-101B-9397-08002B2CF9AE}" pid="8" name="_ReviewingToolsShownOnce">
    <vt:lpwstr/>
  </property>
</Properties>
</file>