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9EE1A" w14:textId="77777777" w:rsidR="005E10A7" w:rsidRPr="002F307F" w:rsidRDefault="004375C1" w:rsidP="00670A92">
      <w:pPr>
        <w:pStyle w:val="Heading1"/>
      </w:pPr>
      <w:r w:rsidRPr="002F307F">
        <w:t>CRITERIOS PARA LA CATEGORÍA DE DISCAPACIDAD</w:t>
      </w:r>
    </w:p>
    <w:p w14:paraId="536C7331" w14:textId="51749800" w:rsidR="005B04C3" w:rsidRPr="002F307F" w:rsidRDefault="00B2092B" w:rsidP="00670A92">
      <w:pPr>
        <w:pStyle w:val="Heading2"/>
      </w:pPr>
      <w:r w:rsidRPr="002F307F">
        <w:t>OTRO IMPEDIMENTO DE SALUD</w:t>
      </w:r>
    </w:p>
    <w:p w14:paraId="06F18122" w14:textId="2C5B1906" w:rsidR="00827AED" w:rsidRPr="002F307F" w:rsidRDefault="00827AED" w:rsidP="00670A92">
      <w:pPr>
        <w:pStyle w:val="Heading3"/>
        <w:rPr>
          <w:sz w:val="22"/>
          <w:szCs w:val="22"/>
        </w:rPr>
      </w:pPr>
      <w:r w:rsidRPr="002F307F">
        <w:rPr>
          <w:sz w:val="22"/>
          <w:szCs w:val="22"/>
        </w:rPr>
        <w:t>Formulario ER-1-OHI (Rev. 0</w:t>
      </w:r>
      <w:r w:rsidR="008B3272" w:rsidRPr="002F307F">
        <w:rPr>
          <w:sz w:val="22"/>
          <w:szCs w:val="22"/>
        </w:rPr>
        <w:t>6</w:t>
      </w:r>
      <w:r w:rsidRPr="002F307F">
        <w:rPr>
          <w:sz w:val="22"/>
          <w:szCs w:val="22"/>
        </w:rPr>
        <w:t>/202</w:t>
      </w:r>
      <w:r w:rsidR="008B3272" w:rsidRPr="002F307F">
        <w:rPr>
          <w:sz w:val="22"/>
          <w:szCs w:val="22"/>
        </w:rPr>
        <w:t>3</w:t>
      </w:r>
      <w:r w:rsidRPr="002F307F">
        <w:rPr>
          <w:sz w:val="22"/>
          <w:szCs w:val="22"/>
        </w:rPr>
        <w:t>)</w:t>
      </w:r>
    </w:p>
    <w:p w14:paraId="7A853B22" w14:textId="77777777" w:rsidR="002F307F" w:rsidRPr="002F307F" w:rsidRDefault="002F307F" w:rsidP="002F307F">
      <w:pPr>
        <w:widowControl w:val="0"/>
        <w:tabs>
          <w:tab w:val="left" w:pos="5529"/>
          <w:tab w:val="left" w:pos="10490"/>
        </w:tabs>
        <w:spacing w:before="240" w:after="240" w:line="276" w:lineRule="auto"/>
        <w:ind w:left="0" w:hanging="2"/>
        <w:rPr>
          <w:rFonts w:ascii="Arial" w:eastAsia="Arial" w:hAnsi="Arial" w:cs="Arial"/>
          <w:sz w:val="22"/>
          <w:szCs w:val="22"/>
        </w:rPr>
      </w:pPr>
      <w:r w:rsidRPr="002F307F">
        <w:rPr>
          <w:rFonts w:ascii="Arial" w:hAnsi="Arial"/>
          <w:sz w:val="22"/>
          <w:szCs w:val="22"/>
        </w:rPr>
        <w:t xml:space="preserve">Fecha cuando se completó el formulario </w:t>
      </w:r>
      <w:r w:rsidRPr="002F307F">
        <w:rPr>
          <w:rFonts w:ascii="Arial" w:hAnsi="Arial"/>
          <w:sz w:val="22"/>
          <w:szCs w:val="22"/>
          <w:u w:val="single"/>
        </w:rPr>
        <w:tab/>
      </w:r>
      <w:r w:rsidRPr="002F307F">
        <w:rPr>
          <w:rFonts w:ascii="Arial" w:hAnsi="Arial"/>
          <w:sz w:val="22"/>
          <w:szCs w:val="22"/>
        </w:rPr>
        <w:t xml:space="preserve">     LEA </w:t>
      </w:r>
      <w:r w:rsidRPr="002F307F">
        <w:rPr>
          <w:rFonts w:ascii="Arial" w:hAnsi="Arial"/>
          <w:sz w:val="22"/>
          <w:szCs w:val="22"/>
          <w:u w:val="single"/>
        </w:rPr>
        <w:tab/>
        <w:t>__</w:t>
      </w:r>
    </w:p>
    <w:p w14:paraId="643A7425" w14:textId="77777777" w:rsidR="002F307F" w:rsidRPr="002F307F" w:rsidRDefault="002F307F" w:rsidP="002F307F">
      <w:pPr>
        <w:tabs>
          <w:tab w:val="left" w:pos="5529"/>
          <w:tab w:val="left" w:pos="7513"/>
          <w:tab w:val="left" w:pos="10490"/>
        </w:tabs>
        <w:spacing w:before="20"/>
        <w:ind w:left="0" w:hanging="2"/>
        <w:rPr>
          <w:rFonts w:ascii="Arial" w:eastAsia="Arial" w:hAnsi="Arial" w:cs="Arial"/>
          <w:sz w:val="22"/>
          <w:szCs w:val="22"/>
        </w:rPr>
      </w:pPr>
      <w:r w:rsidRPr="002F307F">
        <w:rPr>
          <w:rFonts w:ascii="Arial" w:hAnsi="Arial"/>
          <w:sz w:val="22"/>
          <w:szCs w:val="22"/>
        </w:rPr>
        <w:t>Nombre del estudiante______________________</w:t>
      </w:r>
      <w:proofErr w:type="gramStart"/>
      <w:r w:rsidRPr="002F307F">
        <w:rPr>
          <w:rFonts w:ascii="Arial" w:hAnsi="Arial"/>
          <w:sz w:val="22"/>
          <w:szCs w:val="22"/>
        </w:rPr>
        <w:t>_  WISEid</w:t>
      </w:r>
      <w:proofErr w:type="gramEnd"/>
      <w:r w:rsidRPr="002F307F">
        <w:rPr>
          <w:rFonts w:ascii="Arial" w:hAnsi="Arial"/>
          <w:sz w:val="22"/>
          <w:szCs w:val="22"/>
        </w:rPr>
        <w:t xml:space="preserve">_________ ID del estudiante de LEA </w:t>
      </w:r>
      <w:r w:rsidRPr="002F307F">
        <w:rPr>
          <w:rFonts w:ascii="Arial" w:hAnsi="Arial"/>
          <w:sz w:val="22"/>
          <w:szCs w:val="22"/>
          <w:u w:val="single"/>
        </w:rPr>
        <w:tab/>
        <w:t>__</w:t>
      </w:r>
    </w:p>
    <w:p w14:paraId="10546910" w14:textId="77777777" w:rsidR="00095087" w:rsidRPr="002F307F" w:rsidRDefault="00095087" w:rsidP="00095087">
      <w:pPr>
        <w:widowControl w:val="0"/>
        <w:spacing w:line="240" w:lineRule="auto"/>
        <w:ind w:left="0" w:hanging="2"/>
        <w:rPr>
          <w:rFonts w:ascii="Arial" w:eastAsia="Arial" w:hAnsi="Arial" w:cs="Arial"/>
          <w:sz w:val="22"/>
          <w:szCs w:val="22"/>
        </w:rPr>
      </w:pPr>
    </w:p>
    <w:p w14:paraId="09967E09" w14:textId="77777777" w:rsidR="00D81D0E" w:rsidRPr="002F307F" w:rsidRDefault="0029218F" w:rsidP="002F307F">
      <w:pPr>
        <w:widowControl w:val="0"/>
        <w:tabs>
          <w:tab w:val="left" w:pos="4820"/>
        </w:tabs>
        <w:spacing w:line="240" w:lineRule="auto"/>
        <w:ind w:leftChars="1" w:left="270" w:hangingChars="122" w:hanging="268"/>
        <w:rPr>
          <w:rFonts w:ascii="Arial" w:hAnsi="Arial" w:cs="Arial"/>
          <w:i/>
          <w:color w:val="000000"/>
          <w:sz w:val="22"/>
          <w:szCs w:val="22"/>
        </w:rPr>
      </w:pPr>
      <w:sdt>
        <w:sdtPr>
          <w:rPr>
            <w:rFonts w:ascii="Arial" w:eastAsia="Arial" w:hAnsi="Arial" w:cs="Arial"/>
            <w:sz w:val="22"/>
            <w:szCs w:val="22"/>
          </w:rPr>
          <w:id w:val="-278641628"/>
          <w14:checkbox>
            <w14:checked w14:val="0"/>
            <w14:checkedState w14:val="2612" w14:font="MS Gothic"/>
            <w14:uncheckedState w14:val="2610" w14:font="MS Gothic"/>
          </w14:checkbox>
        </w:sdtPr>
        <w:sdtEndPr/>
        <w:sdtContent>
          <w:r w:rsidR="00095087" w:rsidRPr="002F307F">
            <w:rPr>
              <w:rFonts w:ascii="Segoe UI Symbol" w:eastAsia="MS Gothic" w:hAnsi="Segoe UI Symbol" w:cs="Segoe UI Symbol"/>
              <w:sz w:val="22"/>
              <w:szCs w:val="22"/>
            </w:rPr>
            <w:t>☐</w:t>
          </w:r>
        </w:sdtContent>
      </w:sdt>
      <w:r w:rsidR="00095087" w:rsidRPr="002F307F">
        <w:rPr>
          <w:rFonts w:ascii="Arial" w:hAnsi="Arial" w:cs="Arial"/>
          <w:color w:val="000000"/>
          <w:sz w:val="22"/>
          <w:szCs w:val="22"/>
        </w:rPr>
        <w:t xml:space="preserve"> Evaluación inicial </w:t>
      </w:r>
      <w:r w:rsidR="008B3272" w:rsidRPr="002F307F">
        <w:rPr>
          <w:rFonts w:ascii="Arial" w:hAnsi="Arial" w:cs="Arial"/>
          <w:color w:val="000000"/>
          <w:sz w:val="22"/>
          <w:szCs w:val="22"/>
        </w:rPr>
        <w:t xml:space="preserve">o consideración de una nueva categoría de discapacidad </w:t>
      </w:r>
      <w:r w:rsidR="00095087" w:rsidRPr="002F307F">
        <w:rPr>
          <w:rFonts w:ascii="Arial" w:hAnsi="Arial" w:cs="Arial"/>
          <w:i/>
          <w:color w:val="000000"/>
          <w:sz w:val="22"/>
          <w:szCs w:val="22"/>
        </w:rPr>
        <w:t>(Deben completarse todas las secciones)</w:t>
      </w:r>
    </w:p>
    <w:p w14:paraId="23803625" w14:textId="30C4BCD8" w:rsidR="00095087" w:rsidRPr="002F307F" w:rsidRDefault="0029218F" w:rsidP="002F307F">
      <w:pPr>
        <w:widowControl w:val="0"/>
        <w:tabs>
          <w:tab w:val="left" w:pos="4820"/>
        </w:tabs>
        <w:spacing w:line="240" w:lineRule="auto"/>
        <w:ind w:leftChars="1" w:left="270" w:hangingChars="122" w:hanging="268"/>
        <w:rPr>
          <w:rFonts w:ascii="Arial" w:hAnsi="Arial" w:cs="Arial"/>
          <w:i/>
          <w:iCs/>
          <w:color w:val="000000"/>
          <w:sz w:val="22"/>
          <w:szCs w:val="22"/>
          <w:shd w:val="clear" w:color="auto" w:fill="FFFF00"/>
        </w:rPr>
      </w:pPr>
      <w:sdt>
        <w:sdtPr>
          <w:rPr>
            <w:rFonts w:ascii="Arial" w:eastAsia="Arial" w:hAnsi="Arial" w:cs="Arial"/>
            <w:sz w:val="22"/>
            <w:szCs w:val="22"/>
          </w:rPr>
          <w:id w:val="-449708169"/>
          <w14:checkbox>
            <w14:checked w14:val="0"/>
            <w14:checkedState w14:val="2612" w14:font="MS Gothic"/>
            <w14:uncheckedState w14:val="2610" w14:font="MS Gothic"/>
          </w14:checkbox>
        </w:sdtPr>
        <w:sdtEndPr/>
        <w:sdtContent>
          <w:r w:rsidR="00095087" w:rsidRPr="002F307F">
            <w:rPr>
              <w:rFonts w:ascii="Segoe UI Symbol" w:eastAsia="MS Gothic" w:hAnsi="Segoe UI Symbol" w:cs="Segoe UI Symbol"/>
              <w:sz w:val="22"/>
              <w:szCs w:val="22"/>
            </w:rPr>
            <w:t>☐</w:t>
          </w:r>
        </w:sdtContent>
      </w:sdt>
      <w:r w:rsidR="00722DB4" w:rsidRPr="002F307F">
        <w:rPr>
          <w:rFonts w:ascii="Arial" w:eastAsia="Arial" w:hAnsi="Arial" w:cs="Arial"/>
          <w:sz w:val="22"/>
          <w:szCs w:val="22"/>
        </w:rPr>
        <w:t xml:space="preserve"> </w:t>
      </w:r>
      <w:r w:rsidR="00095087" w:rsidRPr="002F307F">
        <w:rPr>
          <w:rFonts w:ascii="Arial" w:hAnsi="Arial" w:cs="Arial"/>
          <w:color w:val="000000"/>
          <w:sz w:val="22"/>
          <w:szCs w:val="22"/>
        </w:rPr>
        <w:t xml:space="preserve">Reevaluación </w:t>
      </w:r>
      <w:r w:rsidR="008B3272" w:rsidRPr="002F307F">
        <w:rPr>
          <w:rFonts w:ascii="Arial" w:hAnsi="Arial" w:cs="Arial"/>
          <w:color w:val="000000"/>
          <w:sz w:val="22"/>
          <w:szCs w:val="22"/>
        </w:rPr>
        <w:t xml:space="preserve">de </w:t>
      </w:r>
      <w:r w:rsidR="000B39E2" w:rsidRPr="002F307F">
        <w:rPr>
          <w:rFonts w:ascii="Arial" w:hAnsi="Arial" w:cs="Arial"/>
          <w:color w:val="000000"/>
          <w:sz w:val="22"/>
          <w:szCs w:val="22"/>
        </w:rPr>
        <w:t>la</w:t>
      </w:r>
      <w:r w:rsidR="008B3272" w:rsidRPr="002F307F">
        <w:rPr>
          <w:rFonts w:ascii="Arial" w:hAnsi="Arial" w:cs="Arial"/>
          <w:color w:val="000000"/>
          <w:sz w:val="22"/>
          <w:szCs w:val="22"/>
        </w:rPr>
        <w:t xml:space="preserve"> categoría para </w:t>
      </w:r>
      <w:r w:rsidR="000B39E2" w:rsidRPr="002F307F">
        <w:rPr>
          <w:rFonts w:ascii="Arial" w:hAnsi="Arial" w:cs="Arial"/>
          <w:color w:val="000000"/>
          <w:sz w:val="22"/>
          <w:szCs w:val="22"/>
        </w:rPr>
        <w:t>continuar</w:t>
      </w:r>
      <w:r w:rsidR="008B3272" w:rsidRPr="002F307F">
        <w:rPr>
          <w:rFonts w:ascii="Arial" w:hAnsi="Arial" w:cs="Arial"/>
          <w:color w:val="000000"/>
          <w:sz w:val="22"/>
          <w:szCs w:val="22"/>
        </w:rPr>
        <w:t xml:space="preserve"> la identificación </w:t>
      </w:r>
      <w:r w:rsidR="00095087" w:rsidRPr="002F307F">
        <w:rPr>
          <w:rFonts w:ascii="Arial" w:hAnsi="Arial" w:cs="Arial"/>
          <w:i/>
          <w:color w:val="000000"/>
          <w:sz w:val="22"/>
          <w:szCs w:val="22"/>
        </w:rPr>
        <w:t>(Deben completarse todas las secciones)</w:t>
      </w:r>
    </w:p>
    <w:p w14:paraId="41ABBA5C" w14:textId="639D8359" w:rsidR="00FB713A" w:rsidRPr="002F307F" w:rsidRDefault="00811243" w:rsidP="005B04C3">
      <w:pPr>
        <w:pBdr>
          <w:between w:val="nil"/>
        </w:pBdr>
        <w:tabs>
          <w:tab w:val="left" w:pos="260"/>
        </w:tabs>
        <w:spacing w:before="120" w:after="120" w:line="240" w:lineRule="auto"/>
        <w:ind w:left="0" w:hanging="2"/>
        <w:rPr>
          <w:rFonts w:ascii="Arial" w:hAnsi="Arial" w:cs="Arial"/>
          <w:color w:val="000000"/>
          <w:sz w:val="22"/>
          <w:szCs w:val="22"/>
        </w:rPr>
      </w:pPr>
      <w:r w:rsidRPr="00AE370F">
        <w:rPr>
          <w:rFonts w:ascii="Arial" w:hAnsi="Arial"/>
          <w:color w:val="000000"/>
          <w:sz w:val="22"/>
          <w:szCs w:val="22"/>
        </w:rPr>
        <w:t xml:space="preserve">Este formulario tiene como finalidad asistir a los equipos del Programa de educación individualizado (IEP) como una parte de la evaluación de educación especial integral para documentar si un estudiante cumple con los criterios de la categoría de discapacidad conforme al </w:t>
      </w:r>
      <w:hyperlink r:id="rId8" w:history="1">
        <w:r w:rsidRPr="00B447D3">
          <w:rPr>
            <w:rStyle w:val="Hyperlink"/>
            <w:rFonts w:ascii="Arial" w:hAnsi="Arial"/>
            <w:color w:val="2D2D86"/>
            <w:sz w:val="22"/>
            <w:szCs w:val="22"/>
          </w:rPr>
          <w:t>Capítulo 115, Estatutos de Wisconsin</w:t>
        </w:r>
      </w:hyperlink>
      <w:r w:rsidRPr="00AE370F">
        <w:rPr>
          <w:rFonts w:ascii="Arial" w:hAnsi="Arial"/>
          <w:color w:val="000000"/>
          <w:sz w:val="22"/>
          <w:szCs w:val="22"/>
        </w:rPr>
        <w:t xml:space="preserve">, y </w:t>
      </w:r>
      <w:hyperlink r:id="rId9" w:history="1">
        <w:r w:rsidRPr="00B447D3">
          <w:rPr>
            <w:rStyle w:val="Hyperlink"/>
            <w:rFonts w:ascii="Arial" w:hAnsi="Arial"/>
            <w:color w:val="2D2D86"/>
            <w:sz w:val="22"/>
            <w:szCs w:val="22"/>
          </w:rPr>
          <w:t>PI 11.36, Código de Administración de Wisconsin</w:t>
        </w:r>
      </w:hyperlink>
      <w:r w:rsidRPr="00AE370F">
        <w:rPr>
          <w:rFonts w:ascii="Arial" w:hAnsi="Arial"/>
          <w:color w:val="000000"/>
          <w:sz w:val="22"/>
          <w:szCs w:val="22"/>
        </w:rPr>
        <w:t xml:space="preserve">. </w:t>
      </w:r>
      <w:r w:rsidR="00E749CF" w:rsidRPr="002F307F">
        <w:rPr>
          <w:rFonts w:ascii="Arial" w:hAnsi="Arial" w:cs="Arial"/>
          <w:color w:val="000000"/>
          <w:sz w:val="22"/>
          <w:szCs w:val="22"/>
        </w:rPr>
        <w:t>El equipo del IEP debe completar este formulario para documentar si el estudiante cumple o no con los criterios de la categoría de discapacidad o si sigue cumpliendo con los criterios durante una reevaluación. Adjunte el formulario de criterios al Informe de evaluación, el formulario de muestra ER-1 del Departamento de Instrucción Pública (DPI), que incluye información adicional para determinar la elegibilidad para la educación especial.</w:t>
      </w:r>
    </w:p>
    <w:p w14:paraId="30112AB2" w14:textId="16CD43AD" w:rsidR="00894262" w:rsidRPr="00AE370F" w:rsidRDefault="00B2092B" w:rsidP="00894262">
      <w:pPr>
        <w:pBdr>
          <w:between w:val="nil"/>
        </w:pBdr>
        <w:tabs>
          <w:tab w:val="left" w:pos="260"/>
        </w:tabs>
        <w:spacing w:before="120" w:line="240" w:lineRule="auto"/>
        <w:ind w:left="0" w:hanging="2"/>
        <w:rPr>
          <w:rFonts w:ascii="Arial" w:hAnsi="Arial" w:cs="Arial"/>
          <w:color w:val="000000"/>
          <w:sz w:val="22"/>
          <w:szCs w:val="22"/>
        </w:rPr>
      </w:pPr>
      <w:r w:rsidRPr="002F307F">
        <w:rPr>
          <w:rFonts w:ascii="Arial" w:hAnsi="Arial" w:cs="Arial"/>
          <w:color w:val="000000"/>
          <w:sz w:val="22"/>
          <w:szCs w:val="22"/>
        </w:rPr>
        <w:t xml:space="preserve">Otro impedimento de salud significa tener limitada fuerza, vitalidad o precaución debido a problemas de salud crónicos o agudos. El término incluye, entre otros, afección cardíaca, tuberculosis, fiebre reumática, nefritis, asma, anemia falciforme, hemofilia, epilepsia, intoxicación por plomo, leucemia, diabetes o lesiones adquiridas en el cerebro causadas por acontecimientos internos o afecciones degenerativas que afectan adversamente el desempeño educativo de un niño. </w:t>
      </w:r>
      <w:hyperlink r:id="rId10" w:history="1">
        <w:r w:rsidRPr="00811243">
          <w:rPr>
            <w:rStyle w:val="Hyperlink"/>
            <w:rFonts w:ascii="Arial" w:hAnsi="Arial" w:cs="Arial"/>
            <w:color w:val="2D2D86"/>
            <w:sz w:val="22"/>
            <w:szCs w:val="22"/>
          </w:rPr>
          <w:t>PI 11.36 (10) Código de Administración</w:t>
        </w:r>
      </w:hyperlink>
      <w:hyperlink r:id="rId11" w:history="1">
        <w:r w:rsidRPr="00811243">
          <w:rPr>
            <w:rStyle w:val="Hyperlink"/>
            <w:rFonts w:ascii="Arial" w:hAnsi="Arial" w:cs="Arial"/>
            <w:color w:val="2D2D86"/>
            <w:sz w:val="22"/>
            <w:szCs w:val="22"/>
          </w:rPr>
          <w:t xml:space="preserve"> de Wisconsin</w:t>
        </w:r>
      </w:hyperlink>
      <w:r w:rsidR="00894262" w:rsidRPr="00894262">
        <w:rPr>
          <w:rFonts w:ascii="Arial" w:hAnsi="Arial"/>
          <w:color w:val="000000"/>
          <w:sz w:val="22"/>
          <w:szCs w:val="22"/>
        </w:rPr>
        <w:t xml:space="preserve"> </w:t>
      </w:r>
      <w:r w:rsidR="00894262" w:rsidRPr="00AE370F">
        <w:rPr>
          <w:rFonts w:ascii="Arial" w:hAnsi="Arial"/>
          <w:color w:val="000000"/>
          <w:sz w:val="22"/>
          <w:szCs w:val="22"/>
        </w:rPr>
        <w:t xml:space="preserve">Consulte la </w:t>
      </w:r>
      <w:hyperlink r:id="rId12" w:history="1">
        <w:r w:rsidR="00894262" w:rsidRPr="00D1241A">
          <w:rPr>
            <w:rStyle w:val="Hyperlink"/>
            <w:rFonts w:ascii="Arial" w:hAnsi="Arial" w:cs="Arial"/>
            <w:color w:val="2D2D86"/>
            <w:sz w:val="22"/>
            <w:szCs w:val="22"/>
          </w:rPr>
          <w:t>Guía de Formularios</w:t>
        </w:r>
      </w:hyperlink>
      <w:r w:rsidR="00894262" w:rsidRPr="00BE764D">
        <w:rPr>
          <w:rFonts w:ascii="Arial" w:hAnsi="Arial" w:cs="Arial"/>
          <w:color w:val="2D2D86"/>
          <w:sz w:val="22"/>
          <w:szCs w:val="22"/>
        </w:rPr>
        <w:t xml:space="preserve"> </w:t>
      </w:r>
      <w:r w:rsidR="00894262" w:rsidRPr="00AE370F">
        <w:rPr>
          <w:rFonts w:ascii="Arial" w:hAnsi="Arial"/>
          <w:color w:val="000000"/>
          <w:sz w:val="22"/>
          <w:szCs w:val="22"/>
        </w:rPr>
        <w:t>para obtener más información.</w:t>
      </w:r>
    </w:p>
    <w:p w14:paraId="0D1F57FD" w14:textId="1D9FCECD" w:rsidR="005B04C3" w:rsidRPr="002F307F" w:rsidRDefault="00BF5853" w:rsidP="00680EAB">
      <w:pPr>
        <w:pBdr>
          <w:between w:val="nil"/>
        </w:pBdr>
        <w:tabs>
          <w:tab w:val="left" w:pos="260"/>
        </w:tabs>
        <w:spacing w:before="120" w:line="240" w:lineRule="auto"/>
        <w:ind w:left="0" w:hanging="2"/>
        <w:rPr>
          <w:rFonts w:ascii="Arial" w:hAnsi="Arial" w:cs="Arial"/>
          <w:color w:val="000000"/>
          <w:sz w:val="22"/>
          <w:szCs w:val="22"/>
        </w:rPr>
      </w:pPr>
      <w:r w:rsidRPr="002F307F">
        <w:rPr>
          <w:rFonts w:ascii="Arial" w:hAnsi="Arial" w:cs="Arial"/>
          <w:color w:val="000000"/>
          <w:sz w:val="22"/>
          <w:szCs w:val="22"/>
        </w:rPr>
        <w:t>Los criterios para la categoría de otro impedimento de salud pueden documentarse de la siguiente manera</w:t>
      </w:r>
      <w:r w:rsidR="00680EAB" w:rsidRPr="002F307F">
        <w:rPr>
          <w:rFonts w:ascii="Arial" w:hAnsi="Arial" w:cs="Arial"/>
          <w:color w:val="000000"/>
          <w:sz w:val="22"/>
          <w:szCs w:val="22"/>
        </w:rPr>
        <w:t>:</w:t>
      </w:r>
      <w:r w:rsidRPr="002F307F">
        <w:rPr>
          <w:rFonts w:ascii="Arial" w:hAnsi="Arial" w:cs="Arial"/>
          <w:color w:val="000000"/>
          <w:sz w:val="22"/>
          <w:szCs w:val="22"/>
        </w:rPr>
        <w:t xml:space="preserve"> </w:t>
      </w:r>
      <w:r w:rsidR="00680EAB" w:rsidRPr="002F307F">
        <w:rPr>
          <w:rFonts w:ascii="Arial" w:hAnsi="Arial" w:cs="Arial"/>
          <w:color w:val="000000"/>
          <w:sz w:val="22"/>
          <w:szCs w:val="22"/>
        </w:rPr>
        <w:t xml:space="preserve">                                                                                            </w:t>
      </w:r>
      <w:proofErr w:type="gramStart"/>
      <w:r w:rsidR="00680EAB" w:rsidRPr="002F307F">
        <w:rPr>
          <w:rFonts w:ascii="Arial" w:hAnsi="Arial" w:cs="Arial"/>
          <w:color w:val="000000"/>
          <w:sz w:val="22"/>
          <w:szCs w:val="22"/>
        </w:rPr>
        <w:t xml:space="preserve">   </w:t>
      </w:r>
      <w:r w:rsidRPr="002F307F">
        <w:rPr>
          <w:rFonts w:ascii="Arial" w:hAnsi="Arial" w:cs="Arial"/>
          <w:color w:val="000000"/>
          <w:sz w:val="22"/>
          <w:szCs w:val="22"/>
        </w:rPr>
        <w:t>(</w:t>
      </w:r>
      <w:proofErr w:type="gramEnd"/>
      <w:r w:rsidRPr="002F307F">
        <w:rPr>
          <w:rFonts w:ascii="Arial" w:hAnsi="Arial" w:cs="Arial"/>
          <w:b/>
          <w:color w:val="000000"/>
          <w:sz w:val="22"/>
          <w:szCs w:val="22"/>
        </w:rPr>
        <w:t>debe marcarse "sí" en todas las preguntas de sí/no</w:t>
      </w:r>
      <w:r w:rsidRPr="002F307F">
        <w:rPr>
          <w:rFonts w:ascii="Arial" w:hAnsi="Arial" w:cs="Arial"/>
          <w:color w:val="000000"/>
          <w:sz w:val="22"/>
          <w:szCs w:val="22"/>
        </w:rPr>
        <w:t>):</w:t>
      </w:r>
    </w:p>
    <w:p w14:paraId="2B43249B" w14:textId="77777777" w:rsidR="00AC0E69" w:rsidRPr="002F307F" w:rsidRDefault="00AC0E69" w:rsidP="009F6478">
      <w:pPr>
        <w:pBdr>
          <w:bottom w:val="single" w:sz="12" w:space="1" w:color="auto"/>
        </w:pBdr>
        <w:tabs>
          <w:tab w:val="left" w:pos="260"/>
        </w:tabs>
        <w:spacing w:after="120" w:line="240" w:lineRule="auto"/>
        <w:ind w:leftChars="0" w:left="0" w:firstLineChars="0" w:firstLine="0"/>
        <w:rPr>
          <w:rFonts w:ascii="Arial" w:hAnsi="Arial" w:cs="Arial"/>
        </w:rPr>
      </w:pPr>
    </w:p>
    <w:p w14:paraId="0DC09503" w14:textId="543A4E2E" w:rsidR="00663D41" w:rsidRPr="002F307F" w:rsidRDefault="00663D41" w:rsidP="00670A92">
      <w:pPr>
        <w:pStyle w:val="Heading2"/>
        <w:rPr>
          <w:i/>
          <w:iCs/>
        </w:rPr>
      </w:pPr>
      <w:r w:rsidRPr="002F307F">
        <w:t>SECCIÓN I. AFECCIÓN MÉDICA</w:t>
      </w:r>
    </w:p>
    <w:p w14:paraId="10D99D96" w14:textId="60024FD0" w:rsidR="005B04C3" w:rsidRPr="002F307F" w:rsidRDefault="0029218F" w:rsidP="0029218F">
      <w:pPr>
        <w:tabs>
          <w:tab w:val="left" w:pos="1080"/>
          <w:tab w:val="left" w:pos="2160"/>
        </w:tabs>
        <w:spacing w:before="120" w:line="240" w:lineRule="auto"/>
        <w:ind w:leftChars="0" w:left="2158" w:hangingChars="981" w:hanging="2158"/>
        <w:rPr>
          <w:rFonts w:ascii="Arial" w:eastAsia="Arial" w:hAnsi="Arial" w:cs="Arial"/>
          <w:sz w:val="22"/>
          <w:szCs w:val="22"/>
        </w:rPr>
      </w:pPr>
      <w:sdt>
        <w:sdtPr>
          <w:rPr>
            <w:rFonts w:ascii="Arial" w:eastAsia="Arial" w:hAnsi="Arial" w:cs="Arial"/>
            <w:sz w:val="22"/>
            <w:szCs w:val="22"/>
          </w:rPr>
          <w:id w:val="-612212158"/>
          <w14:checkbox>
            <w14:checked w14:val="0"/>
            <w14:checkedState w14:val="2612" w14:font="MS Gothic"/>
            <w14:uncheckedState w14:val="2610" w14:font="MS Gothic"/>
          </w14:checkbox>
        </w:sdtPr>
        <w:sdtEndPr/>
        <w:sdtContent>
          <w:r w:rsidR="00D97081" w:rsidRPr="002F307F">
            <w:rPr>
              <w:rFonts w:ascii="MS Gothic" w:eastAsia="MS Gothic" w:hAnsi="MS Gothic" w:cs="Arial" w:hint="eastAsia"/>
              <w:sz w:val="22"/>
              <w:szCs w:val="22"/>
            </w:rPr>
            <w:t>☐</w:t>
          </w:r>
        </w:sdtContent>
      </w:sdt>
      <w:r w:rsidR="00DF4CE4" w:rsidRPr="002F307F">
        <w:rPr>
          <w:rFonts w:ascii="Arial" w:hAnsi="Arial"/>
          <w:sz w:val="22"/>
          <w:szCs w:val="22"/>
        </w:rPr>
        <w:t xml:space="preserve"> Sí</w:t>
      </w:r>
      <w:r w:rsidR="00DF4CE4" w:rsidRPr="002F307F">
        <w:rPr>
          <w:rFonts w:ascii="Arial" w:hAnsi="Arial"/>
          <w:sz w:val="22"/>
          <w:szCs w:val="22"/>
        </w:rPr>
        <w:tab/>
      </w:r>
      <w:sdt>
        <w:sdtPr>
          <w:rPr>
            <w:rFonts w:ascii="Arial" w:eastAsia="Arial" w:hAnsi="Arial" w:cs="Arial"/>
            <w:sz w:val="22"/>
            <w:szCs w:val="22"/>
          </w:rPr>
          <w:id w:val="-670485998"/>
          <w14:checkbox>
            <w14:checked w14:val="0"/>
            <w14:checkedState w14:val="2612" w14:font="MS Gothic"/>
            <w14:uncheckedState w14:val="2610" w14:font="MS Gothic"/>
          </w14:checkbox>
        </w:sdtPr>
        <w:sdtEndPr/>
        <w:sdtContent>
          <w:r w:rsidR="00D97081" w:rsidRPr="002F307F">
            <w:rPr>
              <w:rFonts w:ascii="MS Gothic" w:eastAsia="MS Gothic" w:hAnsi="MS Gothic" w:cs="Arial" w:hint="eastAsia"/>
              <w:sz w:val="22"/>
              <w:szCs w:val="22"/>
            </w:rPr>
            <w:t>☐</w:t>
          </w:r>
        </w:sdtContent>
      </w:sdt>
      <w:r w:rsidR="00DF4CE4" w:rsidRPr="002F307F">
        <w:rPr>
          <w:rFonts w:ascii="Arial" w:hAnsi="Arial"/>
          <w:sz w:val="22"/>
          <w:szCs w:val="22"/>
        </w:rPr>
        <w:t xml:space="preserve"> No</w:t>
      </w:r>
      <w:r w:rsidR="00DF4CE4" w:rsidRPr="002F307F">
        <w:rPr>
          <w:rFonts w:ascii="Arial" w:hAnsi="Arial"/>
          <w:sz w:val="22"/>
          <w:szCs w:val="22"/>
        </w:rPr>
        <w:tab/>
      </w:r>
      <w:r w:rsidR="00DF4CE4" w:rsidRPr="002F307F">
        <w:rPr>
          <w:rFonts w:ascii="Arial" w:hAnsi="Arial"/>
          <w:color w:val="000000"/>
          <w:sz w:val="22"/>
          <w:szCs w:val="22"/>
        </w:rPr>
        <w:t xml:space="preserve">¿El estudiante tiene un problema de salud? (Incluye, entre otros, afección cardíaca, tuberculosis, fiebre reumática, nefritis, asma, anemia falciforme, hemofilia, epilepsia, intoxicación por plomo, leucemia, diabetes o lesiones cerebrales adquiridas causadas por acontecimientos internos o afecciones degenerativas). </w:t>
      </w:r>
      <w:r w:rsidR="00DF4CE4" w:rsidRPr="002F307F">
        <w:rPr>
          <w:rFonts w:ascii="Arial" w:hAnsi="Arial"/>
          <w:b/>
          <w:color w:val="000000"/>
          <w:sz w:val="22"/>
          <w:szCs w:val="22"/>
        </w:rPr>
        <w:t>NOTA</w:t>
      </w:r>
      <w:r w:rsidR="00DF4CE4" w:rsidRPr="002F307F">
        <w:rPr>
          <w:rFonts w:ascii="Arial" w:hAnsi="Arial"/>
          <w:color w:val="000000"/>
          <w:sz w:val="22"/>
          <w:szCs w:val="22"/>
        </w:rPr>
        <w:t xml:space="preserve">: </w:t>
      </w:r>
      <w:r w:rsidR="00DF4CE4" w:rsidRPr="002F307F">
        <w:rPr>
          <w:rFonts w:ascii="Arial" w:hAnsi="Arial"/>
          <w:b/>
          <w:color w:val="000000"/>
          <w:sz w:val="22"/>
          <w:szCs w:val="22"/>
        </w:rPr>
        <w:t>No</w:t>
      </w:r>
      <w:r w:rsidR="00DF4CE4" w:rsidRPr="002F307F">
        <w:rPr>
          <w:rFonts w:ascii="Arial" w:hAnsi="Arial"/>
          <w:color w:val="000000"/>
          <w:sz w:val="22"/>
          <w:szCs w:val="22"/>
        </w:rPr>
        <w:t xml:space="preserve"> es necesario un diagnóstico previo por parte de un médico matriculado para que el equipo del IEP considere otro impedimento de salud. </w:t>
      </w:r>
      <w:r w:rsidR="00DF4CE4" w:rsidRPr="002F307F">
        <w:rPr>
          <w:rFonts w:ascii="Arial" w:hAnsi="Arial"/>
          <w:i/>
          <w:color w:val="000000"/>
          <w:sz w:val="22"/>
          <w:szCs w:val="22"/>
        </w:rPr>
        <w:t>Explicar o mencionar los datos o la evidencia:</w:t>
      </w:r>
    </w:p>
    <w:p w14:paraId="3997354C" w14:textId="25F0B3C4" w:rsidR="005B04C3" w:rsidRPr="002F307F" w:rsidRDefault="005B04C3" w:rsidP="00341AEE">
      <w:pPr>
        <w:tabs>
          <w:tab w:val="left" w:pos="730"/>
          <w:tab w:val="left" w:pos="1800"/>
        </w:tabs>
        <w:spacing w:line="240" w:lineRule="auto"/>
        <w:ind w:left="0" w:hanging="2"/>
        <w:rPr>
          <w:rFonts w:ascii="Arial" w:eastAsia="Arial" w:hAnsi="Arial" w:cs="Arial"/>
          <w:sz w:val="22"/>
          <w:szCs w:val="22"/>
        </w:rPr>
      </w:pPr>
    </w:p>
    <w:p w14:paraId="1E2D1A95" w14:textId="43617855" w:rsidR="00264A6E" w:rsidRPr="002F307F" w:rsidRDefault="00264A6E" w:rsidP="00341AEE">
      <w:pPr>
        <w:tabs>
          <w:tab w:val="left" w:pos="730"/>
          <w:tab w:val="left" w:pos="1800"/>
        </w:tabs>
        <w:spacing w:line="240" w:lineRule="auto"/>
        <w:ind w:left="0" w:hanging="2"/>
        <w:rPr>
          <w:rFonts w:ascii="Arial" w:eastAsia="Arial" w:hAnsi="Arial" w:cs="Arial"/>
          <w:sz w:val="22"/>
          <w:szCs w:val="22"/>
        </w:rPr>
      </w:pPr>
    </w:p>
    <w:p w14:paraId="67609C5E" w14:textId="77777777" w:rsidR="00D30DB5" w:rsidRPr="002F307F" w:rsidRDefault="00D30DB5" w:rsidP="00341AEE">
      <w:pPr>
        <w:tabs>
          <w:tab w:val="left" w:pos="730"/>
          <w:tab w:val="left" w:pos="1800"/>
        </w:tabs>
        <w:spacing w:line="240" w:lineRule="auto"/>
        <w:ind w:left="0" w:hanging="2"/>
        <w:rPr>
          <w:rFonts w:ascii="Arial" w:eastAsia="Arial" w:hAnsi="Arial" w:cs="Arial"/>
          <w:sz w:val="22"/>
          <w:szCs w:val="22"/>
        </w:rPr>
      </w:pPr>
    </w:p>
    <w:p w14:paraId="483EDA6B" w14:textId="77777777" w:rsidR="000638DD" w:rsidRPr="002F307F" w:rsidRDefault="000638DD" w:rsidP="00341AEE">
      <w:pPr>
        <w:tabs>
          <w:tab w:val="left" w:pos="730"/>
          <w:tab w:val="left" w:pos="1800"/>
        </w:tabs>
        <w:spacing w:line="240" w:lineRule="auto"/>
        <w:ind w:left="0" w:hanging="2"/>
        <w:rPr>
          <w:rFonts w:ascii="Arial" w:eastAsia="Arial" w:hAnsi="Arial" w:cs="Arial"/>
          <w:sz w:val="22"/>
          <w:szCs w:val="22"/>
        </w:rPr>
      </w:pPr>
    </w:p>
    <w:p w14:paraId="215F9B87" w14:textId="021444C3" w:rsidR="003F48BC" w:rsidRPr="002F307F" w:rsidRDefault="0029218F" w:rsidP="0029218F">
      <w:pPr>
        <w:tabs>
          <w:tab w:val="left" w:pos="1080"/>
          <w:tab w:val="left" w:pos="2160"/>
        </w:tabs>
        <w:spacing w:before="80" w:line="240" w:lineRule="auto"/>
        <w:ind w:leftChars="0" w:left="2158" w:hangingChars="981" w:hanging="2158"/>
        <w:rPr>
          <w:rFonts w:ascii="Arial" w:eastAsia="Arial" w:hAnsi="Arial" w:cs="Arial"/>
          <w:sz w:val="22"/>
          <w:szCs w:val="22"/>
        </w:rPr>
      </w:pPr>
      <w:sdt>
        <w:sdtPr>
          <w:rPr>
            <w:rFonts w:ascii="Arial" w:eastAsia="Arial" w:hAnsi="Arial" w:cs="Arial"/>
            <w:sz w:val="22"/>
            <w:szCs w:val="22"/>
          </w:rPr>
          <w:id w:val="2031763959"/>
          <w14:checkbox>
            <w14:checked w14:val="0"/>
            <w14:checkedState w14:val="2612" w14:font="MS Gothic"/>
            <w14:uncheckedState w14:val="2610" w14:font="MS Gothic"/>
          </w14:checkbox>
        </w:sdtPr>
        <w:sdtEndPr/>
        <w:sdtContent>
          <w:r w:rsidR="003F48BC" w:rsidRPr="002F307F">
            <w:rPr>
              <w:rFonts w:ascii="MS Gothic" w:eastAsia="MS Gothic" w:hAnsi="MS Gothic" w:cs="Arial" w:hint="eastAsia"/>
              <w:sz w:val="22"/>
              <w:szCs w:val="22"/>
            </w:rPr>
            <w:t>☐</w:t>
          </w:r>
        </w:sdtContent>
      </w:sdt>
      <w:r w:rsidR="00DF4CE4" w:rsidRPr="002F307F">
        <w:rPr>
          <w:rFonts w:ascii="Arial" w:hAnsi="Arial"/>
          <w:sz w:val="22"/>
          <w:szCs w:val="22"/>
        </w:rPr>
        <w:t xml:space="preserve"> Sí</w:t>
      </w:r>
      <w:r w:rsidR="00DF4CE4" w:rsidRPr="002F307F">
        <w:rPr>
          <w:rFonts w:ascii="Arial" w:hAnsi="Arial"/>
          <w:sz w:val="22"/>
          <w:szCs w:val="22"/>
        </w:rPr>
        <w:tab/>
      </w:r>
      <w:sdt>
        <w:sdtPr>
          <w:rPr>
            <w:rFonts w:ascii="Arial" w:eastAsia="Arial" w:hAnsi="Arial" w:cs="Arial"/>
            <w:sz w:val="22"/>
            <w:szCs w:val="22"/>
          </w:rPr>
          <w:id w:val="-482700799"/>
          <w14:checkbox>
            <w14:checked w14:val="0"/>
            <w14:checkedState w14:val="2612" w14:font="MS Gothic"/>
            <w14:uncheckedState w14:val="2610" w14:font="MS Gothic"/>
          </w14:checkbox>
        </w:sdtPr>
        <w:sdtEndPr/>
        <w:sdtContent>
          <w:r w:rsidR="003F48BC" w:rsidRPr="002F307F">
            <w:rPr>
              <w:rFonts w:ascii="MS Gothic" w:eastAsia="MS Gothic" w:hAnsi="MS Gothic" w:cs="Arial" w:hint="eastAsia"/>
              <w:sz w:val="22"/>
              <w:szCs w:val="22"/>
            </w:rPr>
            <w:t>☐</w:t>
          </w:r>
        </w:sdtContent>
      </w:sdt>
      <w:r w:rsidR="00DF4CE4" w:rsidRPr="002F307F">
        <w:rPr>
          <w:rFonts w:ascii="Arial" w:hAnsi="Arial"/>
          <w:sz w:val="22"/>
          <w:szCs w:val="22"/>
        </w:rPr>
        <w:t xml:space="preserve"> No</w:t>
      </w:r>
      <w:r w:rsidR="00DF4CE4" w:rsidRPr="002F307F">
        <w:rPr>
          <w:rFonts w:ascii="Arial" w:hAnsi="Arial"/>
          <w:sz w:val="22"/>
          <w:szCs w:val="22"/>
        </w:rPr>
        <w:tab/>
        <w:t>¿</w:t>
      </w:r>
      <w:r w:rsidR="00DF4CE4" w:rsidRPr="002F307F">
        <w:rPr>
          <w:rFonts w:ascii="Arial" w:hAnsi="Arial"/>
          <w:color w:val="000000"/>
          <w:sz w:val="22"/>
          <w:szCs w:val="22"/>
        </w:rPr>
        <w:t xml:space="preserve">El problema de salud es crónico </w:t>
      </w:r>
      <w:r w:rsidR="00DF4CE4" w:rsidRPr="002F307F">
        <w:rPr>
          <w:rFonts w:ascii="Arial" w:hAnsi="Arial"/>
          <w:i/>
          <w:color w:val="000000"/>
          <w:sz w:val="22"/>
          <w:szCs w:val="22"/>
        </w:rPr>
        <w:t>o</w:t>
      </w:r>
      <w:r w:rsidR="00DF4CE4" w:rsidRPr="002F307F">
        <w:rPr>
          <w:rFonts w:ascii="Arial" w:hAnsi="Arial"/>
          <w:color w:val="000000"/>
          <w:sz w:val="22"/>
          <w:szCs w:val="22"/>
        </w:rPr>
        <w:t xml:space="preserve"> agudo? En caso afirmativo, </w:t>
      </w:r>
      <w:r w:rsidR="00DF4CE4" w:rsidRPr="002F307F">
        <w:rPr>
          <w:rFonts w:ascii="Arial" w:hAnsi="Arial"/>
          <w:i/>
          <w:color w:val="000000"/>
          <w:sz w:val="22"/>
          <w:szCs w:val="22"/>
        </w:rPr>
        <w:t>marque TODAS las opciones que correspondan</w:t>
      </w:r>
      <w:r w:rsidR="00DF4CE4" w:rsidRPr="002F307F">
        <w:rPr>
          <w:rFonts w:ascii="Arial" w:hAnsi="Arial"/>
          <w:color w:val="000000"/>
          <w:sz w:val="22"/>
          <w:szCs w:val="22"/>
        </w:rPr>
        <w:t>.</w:t>
      </w:r>
    </w:p>
    <w:p w14:paraId="6BDE57E4" w14:textId="0CEC3736" w:rsidR="003F48BC" w:rsidRPr="002F307F" w:rsidRDefault="0029218F" w:rsidP="0029218F">
      <w:pPr>
        <w:tabs>
          <w:tab w:val="left" w:pos="6490"/>
          <w:tab w:val="left" w:pos="6760"/>
        </w:tabs>
        <w:spacing w:before="120"/>
        <w:ind w:leftChars="1350" w:left="2519" w:hangingChars="163" w:hanging="359"/>
        <w:rPr>
          <w:rFonts w:ascii="Arial" w:eastAsia="Arial" w:hAnsi="Arial" w:cs="Arial"/>
          <w:sz w:val="22"/>
          <w:szCs w:val="22"/>
        </w:rPr>
      </w:pPr>
      <w:sdt>
        <w:sdtPr>
          <w:rPr>
            <w:rFonts w:ascii="Arial" w:eastAsia="Arial" w:hAnsi="Arial" w:cs="Arial"/>
            <w:sz w:val="22"/>
            <w:szCs w:val="22"/>
          </w:rPr>
          <w:id w:val="-279954521"/>
          <w14:checkbox>
            <w14:checked w14:val="0"/>
            <w14:checkedState w14:val="2612" w14:font="MS Gothic"/>
            <w14:uncheckedState w14:val="2610" w14:font="MS Gothic"/>
          </w14:checkbox>
        </w:sdtPr>
        <w:sdtEndPr/>
        <w:sdtContent>
          <w:r w:rsidR="003F48BC" w:rsidRPr="002F307F">
            <w:rPr>
              <w:rFonts w:ascii="MS Gothic" w:eastAsia="MS Gothic" w:hAnsi="MS Gothic" w:cs="Arial" w:hint="eastAsia"/>
              <w:sz w:val="22"/>
              <w:szCs w:val="22"/>
            </w:rPr>
            <w:t>☐</w:t>
          </w:r>
        </w:sdtContent>
      </w:sdt>
      <w:r w:rsidR="00DF4CE4" w:rsidRPr="002F307F">
        <w:rPr>
          <w:rFonts w:ascii="Arial" w:hAnsi="Arial"/>
          <w:sz w:val="22"/>
          <w:szCs w:val="22"/>
        </w:rPr>
        <w:tab/>
      </w:r>
      <w:r w:rsidR="00DF4CE4" w:rsidRPr="002F307F">
        <w:rPr>
          <w:rFonts w:ascii="Arial" w:hAnsi="Arial"/>
          <w:color w:val="000000"/>
          <w:sz w:val="22"/>
          <w:szCs w:val="22"/>
        </w:rPr>
        <w:t xml:space="preserve">Crónico (perdurable, ininterrumpido a lo largo del tiempo o recurrente). </w:t>
      </w:r>
      <w:r w:rsidR="00DF4CE4" w:rsidRPr="002F307F">
        <w:rPr>
          <w:rFonts w:ascii="Arial" w:hAnsi="Arial"/>
          <w:i/>
          <w:color w:val="000000"/>
          <w:sz w:val="22"/>
          <w:szCs w:val="22"/>
        </w:rPr>
        <w:t>Explicar o mencionar los datos o la evidencia:</w:t>
      </w:r>
    </w:p>
    <w:p w14:paraId="4BDEBB77" w14:textId="77777777" w:rsidR="003F48BC" w:rsidRPr="002F307F" w:rsidRDefault="003F48BC" w:rsidP="0029218F">
      <w:pPr>
        <w:tabs>
          <w:tab w:val="left" w:pos="6490"/>
          <w:tab w:val="left" w:pos="6760"/>
        </w:tabs>
        <w:ind w:leftChars="1350" w:left="2519" w:hangingChars="163" w:hanging="359"/>
        <w:jc w:val="both"/>
        <w:rPr>
          <w:rFonts w:ascii="Arial" w:eastAsia="Arial" w:hAnsi="Arial" w:cs="Arial"/>
          <w:sz w:val="22"/>
          <w:szCs w:val="22"/>
        </w:rPr>
      </w:pPr>
    </w:p>
    <w:p w14:paraId="0B275E51" w14:textId="77777777" w:rsidR="003F48BC" w:rsidRPr="002F307F" w:rsidRDefault="003F48BC" w:rsidP="0029218F">
      <w:pPr>
        <w:tabs>
          <w:tab w:val="left" w:pos="6490"/>
          <w:tab w:val="left" w:pos="6760"/>
        </w:tabs>
        <w:ind w:leftChars="1350" w:left="2519" w:hangingChars="163" w:hanging="359"/>
        <w:jc w:val="both"/>
        <w:rPr>
          <w:rFonts w:ascii="Arial" w:eastAsia="Arial" w:hAnsi="Arial" w:cs="Arial"/>
          <w:sz w:val="22"/>
          <w:szCs w:val="22"/>
        </w:rPr>
      </w:pPr>
    </w:p>
    <w:p w14:paraId="005A00F4" w14:textId="77777777" w:rsidR="003F48BC" w:rsidRPr="002F307F" w:rsidRDefault="003F48BC" w:rsidP="0029218F">
      <w:pPr>
        <w:tabs>
          <w:tab w:val="left" w:pos="6490"/>
          <w:tab w:val="left" w:pos="6760"/>
        </w:tabs>
        <w:ind w:leftChars="1350" w:left="2519" w:hangingChars="163" w:hanging="359"/>
        <w:jc w:val="both"/>
        <w:rPr>
          <w:rFonts w:ascii="Arial" w:eastAsia="Arial" w:hAnsi="Arial" w:cs="Arial"/>
          <w:sz w:val="22"/>
          <w:szCs w:val="22"/>
        </w:rPr>
      </w:pPr>
    </w:p>
    <w:p w14:paraId="17E3349C" w14:textId="19EC62BD" w:rsidR="003F48BC" w:rsidRPr="002F307F" w:rsidRDefault="0029218F" w:rsidP="0029218F">
      <w:pPr>
        <w:tabs>
          <w:tab w:val="left" w:pos="6490"/>
          <w:tab w:val="left" w:pos="6760"/>
        </w:tabs>
        <w:ind w:leftChars="1350" w:left="2519" w:hangingChars="163" w:hanging="359"/>
        <w:rPr>
          <w:rFonts w:ascii="Arial" w:eastAsia="Arial" w:hAnsi="Arial" w:cs="Arial"/>
          <w:sz w:val="22"/>
          <w:szCs w:val="22"/>
        </w:rPr>
      </w:pPr>
      <w:sdt>
        <w:sdtPr>
          <w:rPr>
            <w:rFonts w:ascii="Arial" w:eastAsia="Arial" w:hAnsi="Arial" w:cs="Arial"/>
            <w:sz w:val="22"/>
            <w:szCs w:val="22"/>
          </w:rPr>
          <w:id w:val="865717055"/>
          <w14:checkbox>
            <w14:checked w14:val="0"/>
            <w14:checkedState w14:val="2612" w14:font="MS Gothic"/>
            <w14:uncheckedState w14:val="2610" w14:font="MS Gothic"/>
          </w14:checkbox>
        </w:sdtPr>
        <w:sdtEndPr/>
        <w:sdtContent>
          <w:r w:rsidR="003F48BC" w:rsidRPr="002F307F">
            <w:rPr>
              <w:rFonts w:ascii="MS Gothic" w:eastAsia="MS Gothic" w:hAnsi="MS Gothic" w:cs="Arial" w:hint="eastAsia"/>
              <w:sz w:val="22"/>
              <w:szCs w:val="22"/>
            </w:rPr>
            <w:t>☐</w:t>
          </w:r>
        </w:sdtContent>
      </w:sdt>
      <w:r w:rsidR="00DF4CE4" w:rsidRPr="002F307F">
        <w:rPr>
          <w:rFonts w:ascii="Arial" w:hAnsi="Arial"/>
          <w:sz w:val="22"/>
          <w:szCs w:val="22"/>
        </w:rPr>
        <w:tab/>
      </w:r>
      <w:r w:rsidR="00DF4CE4" w:rsidRPr="002F307F">
        <w:rPr>
          <w:rFonts w:ascii="Arial" w:hAnsi="Arial"/>
          <w:color w:val="000000"/>
          <w:sz w:val="22"/>
          <w:szCs w:val="22"/>
        </w:rPr>
        <w:t xml:space="preserve">Agudo (grave o intenso). </w:t>
      </w:r>
      <w:r w:rsidR="00DF4CE4" w:rsidRPr="002F307F">
        <w:rPr>
          <w:rFonts w:ascii="Arial" w:hAnsi="Arial"/>
          <w:i/>
          <w:color w:val="000000"/>
          <w:sz w:val="22"/>
          <w:szCs w:val="22"/>
        </w:rPr>
        <w:t>Explicar o mencionar los datos o la evidencia:</w:t>
      </w:r>
    </w:p>
    <w:p w14:paraId="14C5602F" w14:textId="3F01556B" w:rsidR="00264A6E" w:rsidRPr="002F307F" w:rsidRDefault="00264A6E" w:rsidP="00341AEE">
      <w:pPr>
        <w:tabs>
          <w:tab w:val="left" w:pos="730"/>
          <w:tab w:val="left" w:pos="1800"/>
        </w:tabs>
        <w:spacing w:line="240" w:lineRule="auto"/>
        <w:ind w:left="0" w:hanging="2"/>
        <w:rPr>
          <w:rFonts w:ascii="Arial" w:eastAsia="Arial" w:hAnsi="Arial" w:cs="Arial"/>
          <w:sz w:val="22"/>
          <w:szCs w:val="22"/>
        </w:rPr>
      </w:pPr>
    </w:p>
    <w:p w14:paraId="3136BF54" w14:textId="005BBBE9" w:rsidR="003F48BC" w:rsidRPr="002F307F" w:rsidRDefault="003F48BC" w:rsidP="00341AEE">
      <w:pPr>
        <w:tabs>
          <w:tab w:val="left" w:pos="730"/>
          <w:tab w:val="left" w:pos="1800"/>
        </w:tabs>
        <w:spacing w:line="240" w:lineRule="auto"/>
        <w:ind w:left="0" w:hanging="2"/>
        <w:rPr>
          <w:rFonts w:ascii="Arial" w:eastAsia="Arial" w:hAnsi="Arial" w:cs="Arial"/>
          <w:sz w:val="22"/>
          <w:szCs w:val="22"/>
        </w:rPr>
      </w:pPr>
    </w:p>
    <w:p w14:paraId="4805D21B" w14:textId="225A1F3E" w:rsidR="003F48BC" w:rsidRPr="002F307F" w:rsidRDefault="003F48BC" w:rsidP="00341AEE">
      <w:pPr>
        <w:tabs>
          <w:tab w:val="left" w:pos="730"/>
          <w:tab w:val="left" w:pos="1800"/>
        </w:tabs>
        <w:spacing w:line="240" w:lineRule="auto"/>
        <w:ind w:left="0" w:hanging="2"/>
        <w:rPr>
          <w:rFonts w:ascii="Arial" w:eastAsia="Arial" w:hAnsi="Arial" w:cs="Arial"/>
          <w:sz w:val="22"/>
          <w:szCs w:val="22"/>
        </w:rPr>
      </w:pPr>
    </w:p>
    <w:p w14:paraId="109D9D6D" w14:textId="432A025A" w:rsidR="003F48BC" w:rsidRPr="002F307F" w:rsidRDefault="0029218F" w:rsidP="0029218F">
      <w:pPr>
        <w:tabs>
          <w:tab w:val="left" w:pos="1080"/>
          <w:tab w:val="left" w:pos="2160"/>
        </w:tabs>
        <w:spacing w:before="80" w:line="240" w:lineRule="auto"/>
        <w:ind w:leftChars="16" w:left="2160" w:hangingChars="970" w:hanging="2134"/>
        <w:rPr>
          <w:rFonts w:ascii="Arial" w:eastAsia="Arial" w:hAnsi="Arial" w:cs="Arial"/>
          <w:sz w:val="22"/>
          <w:szCs w:val="22"/>
        </w:rPr>
      </w:pPr>
      <w:sdt>
        <w:sdtPr>
          <w:rPr>
            <w:rFonts w:ascii="Arial" w:eastAsia="Arial" w:hAnsi="Arial" w:cs="Arial"/>
            <w:sz w:val="22"/>
            <w:szCs w:val="22"/>
          </w:rPr>
          <w:id w:val="-1327667866"/>
          <w14:checkbox>
            <w14:checked w14:val="0"/>
            <w14:checkedState w14:val="2612" w14:font="MS Gothic"/>
            <w14:uncheckedState w14:val="2610" w14:font="MS Gothic"/>
          </w14:checkbox>
        </w:sdtPr>
        <w:sdtEndPr/>
        <w:sdtContent>
          <w:r w:rsidR="003F48BC" w:rsidRPr="002F307F">
            <w:rPr>
              <w:rFonts w:ascii="MS Gothic" w:eastAsia="MS Gothic" w:hAnsi="MS Gothic" w:cs="Arial" w:hint="eastAsia"/>
              <w:sz w:val="22"/>
              <w:szCs w:val="22"/>
            </w:rPr>
            <w:t>☐</w:t>
          </w:r>
        </w:sdtContent>
      </w:sdt>
      <w:r w:rsidR="00DF4CE4" w:rsidRPr="002F307F">
        <w:rPr>
          <w:rFonts w:ascii="Arial" w:hAnsi="Arial"/>
          <w:sz w:val="22"/>
          <w:szCs w:val="22"/>
        </w:rPr>
        <w:t xml:space="preserve"> Sí</w:t>
      </w:r>
      <w:r w:rsidR="00DF4CE4" w:rsidRPr="002F307F">
        <w:rPr>
          <w:rFonts w:ascii="Arial" w:hAnsi="Arial"/>
          <w:sz w:val="22"/>
          <w:szCs w:val="22"/>
        </w:rPr>
        <w:tab/>
      </w:r>
      <w:sdt>
        <w:sdtPr>
          <w:rPr>
            <w:rFonts w:ascii="Arial" w:eastAsia="Arial" w:hAnsi="Arial" w:cs="Arial"/>
            <w:sz w:val="22"/>
            <w:szCs w:val="22"/>
          </w:rPr>
          <w:id w:val="1117566842"/>
          <w14:checkbox>
            <w14:checked w14:val="0"/>
            <w14:checkedState w14:val="2612" w14:font="MS Gothic"/>
            <w14:uncheckedState w14:val="2610" w14:font="MS Gothic"/>
          </w14:checkbox>
        </w:sdtPr>
        <w:sdtEndPr/>
        <w:sdtContent>
          <w:r w:rsidR="003F48BC" w:rsidRPr="002F307F">
            <w:rPr>
              <w:rFonts w:ascii="MS Gothic" w:eastAsia="MS Gothic" w:hAnsi="MS Gothic" w:cs="Arial" w:hint="eastAsia"/>
              <w:sz w:val="22"/>
              <w:szCs w:val="22"/>
            </w:rPr>
            <w:t>☐</w:t>
          </w:r>
        </w:sdtContent>
      </w:sdt>
      <w:r w:rsidR="00DF4CE4" w:rsidRPr="002F307F">
        <w:rPr>
          <w:rFonts w:ascii="Arial" w:hAnsi="Arial"/>
          <w:sz w:val="22"/>
          <w:szCs w:val="22"/>
        </w:rPr>
        <w:t xml:space="preserve"> No</w:t>
      </w:r>
      <w:r w:rsidR="00DF4CE4" w:rsidRPr="002F307F">
        <w:rPr>
          <w:rFonts w:ascii="Arial" w:hAnsi="Arial"/>
          <w:sz w:val="22"/>
          <w:szCs w:val="22"/>
        </w:rPr>
        <w:tab/>
      </w:r>
      <w:r w:rsidR="00DF4CE4" w:rsidRPr="002F307F">
        <w:rPr>
          <w:rFonts w:ascii="Arial" w:hAnsi="Arial"/>
          <w:color w:val="000000"/>
          <w:sz w:val="22"/>
          <w:szCs w:val="22"/>
        </w:rPr>
        <w:t xml:space="preserve">¿El problema de salud del estudiante provoca que su fuerza, vitalidad </w:t>
      </w:r>
      <w:r w:rsidR="00DF4CE4" w:rsidRPr="002F307F">
        <w:rPr>
          <w:rFonts w:ascii="Arial" w:hAnsi="Arial"/>
          <w:i/>
          <w:color w:val="000000"/>
          <w:sz w:val="22"/>
          <w:szCs w:val="22"/>
        </w:rPr>
        <w:t>o</w:t>
      </w:r>
      <w:r w:rsidR="00DF4CE4" w:rsidRPr="002F307F">
        <w:rPr>
          <w:rFonts w:ascii="Arial" w:hAnsi="Arial"/>
          <w:color w:val="000000"/>
          <w:sz w:val="22"/>
          <w:szCs w:val="22"/>
        </w:rPr>
        <w:t xml:space="preserve"> precaución sean limitadas? En caso afirmativo, </w:t>
      </w:r>
      <w:r w:rsidR="00DF4CE4" w:rsidRPr="002F307F">
        <w:rPr>
          <w:rFonts w:ascii="Arial" w:hAnsi="Arial"/>
          <w:i/>
          <w:color w:val="000000"/>
          <w:sz w:val="22"/>
          <w:szCs w:val="22"/>
        </w:rPr>
        <w:t>marque TODAS las opciones que correspondan</w:t>
      </w:r>
      <w:r w:rsidR="00DF4CE4" w:rsidRPr="002F307F">
        <w:rPr>
          <w:rFonts w:ascii="Arial" w:hAnsi="Arial"/>
          <w:color w:val="000000"/>
          <w:sz w:val="22"/>
          <w:szCs w:val="22"/>
        </w:rPr>
        <w:t>.</w:t>
      </w:r>
    </w:p>
    <w:p w14:paraId="09AD2376" w14:textId="1028C9DA" w:rsidR="003F48BC" w:rsidRPr="002F307F" w:rsidRDefault="0029218F" w:rsidP="0029218F">
      <w:pPr>
        <w:tabs>
          <w:tab w:val="left" w:pos="6490"/>
          <w:tab w:val="left" w:pos="6760"/>
        </w:tabs>
        <w:spacing w:before="120"/>
        <w:ind w:leftChars="1350" w:left="2519" w:hangingChars="163" w:hanging="359"/>
        <w:rPr>
          <w:rFonts w:ascii="Arial" w:eastAsia="Arial" w:hAnsi="Arial" w:cs="Arial"/>
          <w:sz w:val="22"/>
          <w:szCs w:val="22"/>
        </w:rPr>
      </w:pPr>
      <w:sdt>
        <w:sdtPr>
          <w:rPr>
            <w:rFonts w:ascii="Arial" w:eastAsia="Arial" w:hAnsi="Arial" w:cs="Arial"/>
            <w:sz w:val="22"/>
            <w:szCs w:val="22"/>
          </w:rPr>
          <w:id w:val="618495941"/>
          <w14:checkbox>
            <w14:checked w14:val="0"/>
            <w14:checkedState w14:val="2612" w14:font="MS Gothic"/>
            <w14:uncheckedState w14:val="2610" w14:font="MS Gothic"/>
          </w14:checkbox>
        </w:sdtPr>
        <w:sdtEndPr/>
        <w:sdtContent>
          <w:r w:rsidR="003F48BC" w:rsidRPr="002F307F">
            <w:rPr>
              <w:rFonts w:ascii="MS Gothic" w:eastAsia="MS Gothic" w:hAnsi="MS Gothic" w:cs="Arial" w:hint="eastAsia"/>
              <w:sz w:val="22"/>
              <w:szCs w:val="22"/>
            </w:rPr>
            <w:t>☐</w:t>
          </w:r>
        </w:sdtContent>
      </w:sdt>
      <w:r w:rsidR="00DF4CE4" w:rsidRPr="002F307F">
        <w:rPr>
          <w:rFonts w:ascii="Arial" w:hAnsi="Arial"/>
          <w:sz w:val="22"/>
          <w:szCs w:val="22"/>
        </w:rPr>
        <w:tab/>
      </w:r>
      <w:r w:rsidR="00DF4CE4" w:rsidRPr="002F307F">
        <w:rPr>
          <w:rFonts w:ascii="Arial" w:hAnsi="Arial"/>
          <w:color w:val="000000"/>
          <w:sz w:val="22"/>
          <w:szCs w:val="22"/>
        </w:rPr>
        <w:t xml:space="preserve">Fuerza limitada (incapacidad de desempeñar las tareas habituales o rutinarias en la escuela). </w:t>
      </w:r>
      <w:r w:rsidR="00DF4CE4" w:rsidRPr="002F307F">
        <w:rPr>
          <w:rFonts w:ascii="Arial" w:hAnsi="Arial"/>
          <w:i/>
          <w:color w:val="000000"/>
          <w:sz w:val="22"/>
          <w:szCs w:val="22"/>
        </w:rPr>
        <w:t>Explicar o mencionar los datos o la evidencia:</w:t>
      </w:r>
    </w:p>
    <w:p w14:paraId="52361692" w14:textId="77777777" w:rsidR="003F48BC" w:rsidRPr="002F307F" w:rsidRDefault="003F48BC" w:rsidP="0029218F">
      <w:pPr>
        <w:tabs>
          <w:tab w:val="left" w:pos="6490"/>
          <w:tab w:val="left" w:pos="6760"/>
        </w:tabs>
        <w:ind w:leftChars="1350" w:left="2519" w:hangingChars="163" w:hanging="359"/>
        <w:jc w:val="both"/>
        <w:rPr>
          <w:rFonts w:ascii="Arial" w:eastAsia="Arial" w:hAnsi="Arial" w:cs="Arial"/>
          <w:sz w:val="22"/>
          <w:szCs w:val="22"/>
        </w:rPr>
      </w:pPr>
    </w:p>
    <w:p w14:paraId="037F1D04" w14:textId="13DB04F2" w:rsidR="003F48BC" w:rsidRPr="002F307F" w:rsidRDefault="003F48BC" w:rsidP="0029218F">
      <w:pPr>
        <w:tabs>
          <w:tab w:val="left" w:pos="6490"/>
          <w:tab w:val="left" w:pos="6760"/>
        </w:tabs>
        <w:ind w:leftChars="1350" w:left="2519" w:hangingChars="163" w:hanging="359"/>
        <w:jc w:val="both"/>
        <w:rPr>
          <w:rFonts w:ascii="Arial" w:eastAsia="Arial" w:hAnsi="Arial" w:cs="Arial"/>
          <w:sz w:val="22"/>
          <w:szCs w:val="22"/>
        </w:rPr>
      </w:pPr>
    </w:p>
    <w:p w14:paraId="3E88E2D1" w14:textId="77777777" w:rsidR="003F48BC" w:rsidRPr="002F307F" w:rsidRDefault="003F48BC" w:rsidP="0029218F">
      <w:pPr>
        <w:tabs>
          <w:tab w:val="left" w:pos="6490"/>
          <w:tab w:val="left" w:pos="6760"/>
        </w:tabs>
        <w:ind w:leftChars="1350" w:left="2519" w:hangingChars="163" w:hanging="359"/>
        <w:jc w:val="both"/>
        <w:rPr>
          <w:rFonts w:ascii="Arial" w:eastAsia="Arial" w:hAnsi="Arial" w:cs="Arial"/>
          <w:sz w:val="22"/>
          <w:szCs w:val="22"/>
        </w:rPr>
      </w:pPr>
    </w:p>
    <w:p w14:paraId="766D414C" w14:textId="79DE10B4" w:rsidR="003F48BC" w:rsidRPr="002F307F" w:rsidRDefault="0029218F" w:rsidP="0029218F">
      <w:pPr>
        <w:tabs>
          <w:tab w:val="left" w:pos="6490"/>
          <w:tab w:val="left" w:pos="6760"/>
        </w:tabs>
        <w:ind w:leftChars="1350" w:left="2519" w:hangingChars="163" w:hanging="359"/>
        <w:rPr>
          <w:rFonts w:ascii="Arial" w:hAnsi="Arial" w:cs="Arial"/>
          <w:i/>
          <w:iCs/>
          <w:color w:val="000000"/>
          <w:sz w:val="22"/>
          <w:szCs w:val="22"/>
        </w:rPr>
      </w:pPr>
      <w:sdt>
        <w:sdtPr>
          <w:rPr>
            <w:rFonts w:ascii="Arial" w:eastAsia="Arial" w:hAnsi="Arial" w:cs="Arial"/>
            <w:sz w:val="22"/>
            <w:szCs w:val="22"/>
          </w:rPr>
          <w:id w:val="167841899"/>
          <w14:checkbox>
            <w14:checked w14:val="0"/>
            <w14:checkedState w14:val="2612" w14:font="MS Gothic"/>
            <w14:uncheckedState w14:val="2610" w14:font="MS Gothic"/>
          </w14:checkbox>
        </w:sdtPr>
        <w:sdtEndPr/>
        <w:sdtContent>
          <w:r w:rsidR="003F48BC" w:rsidRPr="002F307F">
            <w:rPr>
              <w:rFonts w:ascii="MS Gothic" w:eastAsia="MS Gothic" w:hAnsi="MS Gothic" w:cs="Arial" w:hint="eastAsia"/>
              <w:sz w:val="22"/>
              <w:szCs w:val="22"/>
            </w:rPr>
            <w:t>☐</w:t>
          </w:r>
        </w:sdtContent>
      </w:sdt>
      <w:r w:rsidR="00DF4CE4" w:rsidRPr="002F307F">
        <w:rPr>
          <w:rFonts w:ascii="Arial" w:hAnsi="Arial"/>
          <w:sz w:val="22"/>
          <w:szCs w:val="22"/>
        </w:rPr>
        <w:tab/>
      </w:r>
      <w:r w:rsidR="00DF4CE4" w:rsidRPr="002F307F">
        <w:rPr>
          <w:rFonts w:ascii="Arial" w:hAnsi="Arial"/>
          <w:color w:val="000000"/>
          <w:sz w:val="22"/>
          <w:szCs w:val="22"/>
        </w:rPr>
        <w:t xml:space="preserve">Vitalidad limitada (incapacidad de sostener el esfuerzo o la resistencia a lo largo de una actividad). </w:t>
      </w:r>
      <w:r w:rsidR="00DF4CE4" w:rsidRPr="002F307F">
        <w:rPr>
          <w:rFonts w:ascii="Arial" w:hAnsi="Arial"/>
          <w:i/>
          <w:color w:val="000000"/>
          <w:sz w:val="22"/>
          <w:szCs w:val="22"/>
        </w:rPr>
        <w:t>Explicar o mencionar los datos o la evidencia:</w:t>
      </w:r>
    </w:p>
    <w:p w14:paraId="625621D5" w14:textId="7F527F16" w:rsidR="00202743" w:rsidRPr="002F307F" w:rsidRDefault="00202743" w:rsidP="0029218F">
      <w:pPr>
        <w:tabs>
          <w:tab w:val="left" w:pos="6490"/>
          <w:tab w:val="left" w:pos="6760"/>
        </w:tabs>
        <w:ind w:leftChars="1350" w:left="2519" w:hangingChars="163" w:hanging="359"/>
        <w:rPr>
          <w:rFonts w:ascii="Arial" w:hAnsi="Arial" w:cs="Arial"/>
          <w:i/>
          <w:iCs/>
          <w:color w:val="000000"/>
          <w:sz w:val="22"/>
          <w:szCs w:val="22"/>
        </w:rPr>
      </w:pPr>
    </w:p>
    <w:p w14:paraId="16D3A1F5" w14:textId="4FF8E681" w:rsidR="00202743" w:rsidRPr="002F307F" w:rsidRDefault="00202743" w:rsidP="0029218F">
      <w:pPr>
        <w:tabs>
          <w:tab w:val="left" w:pos="6490"/>
          <w:tab w:val="left" w:pos="6760"/>
        </w:tabs>
        <w:ind w:leftChars="1350" w:left="2519" w:hangingChars="163" w:hanging="359"/>
        <w:rPr>
          <w:rFonts w:ascii="Arial" w:hAnsi="Arial" w:cs="Arial"/>
          <w:i/>
          <w:iCs/>
          <w:color w:val="000000"/>
          <w:sz w:val="22"/>
          <w:szCs w:val="22"/>
        </w:rPr>
      </w:pPr>
    </w:p>
    <w:p w14:paraId="3E0ED153" w14:textId="173BD265" w:rsidR="00095087" w:rsidRPr="002F307F" w:rsidRDefault="0029218F" w:rsidP="0029218F">
      <w:pPr>
        <w:tabs>
          <w:tab w:val="left" w:pos="6490"/>
          <w:tab w:val="left" w:pos="6760"/>
        </w:tabs>
        <w:ind w:leftChars="1350" w:left="2519" w:hangingChars="163" w:hanging="359"/>
        <w:rPr>
          <w:rFonts w:ascii="Arial" w:hAnsi="Arial"/>
          <w:i/>
          <w:color w:val="000000"/>
          <w:sz w:val="22"/>
          <w:szCs w:val="22"/>
        </w:rPr>
      </w:pPr>
      <w:sdt>
        <w:sdtPr>
          <w:rPr>
            <w:rFonts w:ascii="Arial" w:eastAsia="Arial" w:hAnsi="Arial" w:cs="Arial"/>
            <w:sz w:val="22"/>
            <w:szCs w:val="22"/>
          </w:rPr>
          <w:id w:val="-591386526"/>
          <w14:checkbox>
            <w14:checked w14:val="0"/>
            <w14:checkedState w14:val="2612" w14:font="MS Gothic"/>
            <w14:uncheckedState w14:val="2610" w14:font="MS Gothic"/>
          </w14:checkbox>
        </w:sdtPr>
        <w:sdtEndPr/>
        <w:sdtContent>
          <w:r w:rsidR="00202743" w:rsidRPr="002F307F">
            <w:rPr>
              <w:rFonts w:ascii="MS Gothic" w:eastAsia="MS Gothic" w:hAnsi="MS Gothic" w:cs="Arial" w:hint="eastAsia"/>
              <w:sz w:val="22"/>
              <w:szCs w:val="22"/>
            </w:rPr>
            <w:t>☐</w:t>
          </w:r>
        </w:sdtContent>
      </w:sdt>
      <w:r w:rsidR="00DF4CE4" w:rsidRPr="002F307F">
        <w:rPr>
          <w:rFonts w:ascii="Arial" w:hAnsi="Arial"/>
          <w:sz w:val="22"/>
          <w:szCs w:val="22"/>
        </w:rPr>
        <w:tab/>
      </w:r>
      <w:r w:rsidR="00DF4CE4" w:rsidRPr="002F307F">
        <w:rPr>
          <w:rFonts w:ascii="Arial" w:hAnsi="Arial"/>
          <w:color w:val="000000"/>
          <w:sz w:val="22"/>
          <w:szCs w:val="22"/>
        </w:rPr>
        <w:t xml:space="preserve">Precaución limitada (incapacidad de manejar y mantener la atención, organizarse o asistir, priorizar los estímulos ambientales, incluida una precaución agudizada). </w:t>
      </w:r>
      <w:r w:rsidR="00DF4CE4" w:rsidRPr="002F307F">
        <w:rPr>
          <w:rFonts w:ascii="Arial" w:hAnsi="Arial"/>
          <w:i/>
          <w:color w:val="000000"/>
          <w:sz w:val="22"/>
          <w:szCs w:val="22"/>
        </w:rPr>
        <w:t>Explicar o mencionar los datos o la evidencia:</w:t>
      </w:r>
    </w:p>
    <w:p w14:paraId="12E169E5" w14:textId="77777777" w:rsidR="00407F7A" w:rsidRPr="002F307F" w:rsidRDefault="00407F7A" w:rsidP="0029218F">
      <w:pPr>
        <w:tabs>
          <w:tab w:val="left" w:pos="6490"/>
          <w:tab w:val="left" w:pos="6760"/>
        </w:tabs>
        <w:ind w:leftChars="1350" w:left="2160" w:firstLineChars="0" w:firstLine="0"/>
        <w:rPr>
          <w:rFonts w:ascii="Arial" w:hAnsi="Arial" w:cs="Arial"/>
          <w:i/>
          <w:iCs/>
          <w:color w:val="000000"/>
          <w:sz w:val="22"/>
          <w:szCs w:val="22"/>
        </w:rPr>
      </w:pPr>
    </w:p>
    <w:p w14:paraId="1ED21D54" w14:textId="77777777" w:rsidR="00407F7A" w:rsidRPr="002F307F" w:rsidRDefault="00407F7A" w:rsidP="0029218F">
      <w:pPr>
        <w:tabs>
          <w:tab w:val="left" w:pos="6490"/>
          <w:tab w:val="left" w:pos="6760"/>
        </w:tabs>
        <w:ind w:leftChars="1350" w:left="2160" w:firstLineChars="0" w:firstLine="0"/>
        <w:rPr>
          <w:rFonts w:ascii="Arial" w:hAnsi="Arial" w:cs="Arial"/>
          <w:i/>
          <w:iCs/>
          <w:color w:val="000000"/>
          <w:sz w:val="22"/>
          <w:szCs w:val="22"/>
        </w:rPr>
      </w:pPr>
    </w:p>
    <w:p w14:paraId="20195957" w14:textId="77777777" w:rsidR="00385313" w:rsidRPr="002F307F" w:rsidRDefault="00385313" w:rsidP="00D97081">
      <w:pPr>
        <w:pBdr>
          <w:bottom w:val="single" w:sz="12" w:space="1" w:color="auto"/>
        </w:pBdr>
        <w:tabs>
          <w:tab w:val="left" w:pos="730"/>
          <w:tab w:val="left" w:pos="1800"/>
        </w:tabs>
        <w:spacing w:before="120" w:after="120"/>
        <w:ind w:left="0" w:hanging="2"/>
        <w:rPr>
          <w:rFonts w:ascii="Arial" w:eastAsia="Arial" w:hAnsi="Arial" w:cs="Arial"/>
        </w:rPr>
      </w:pPr>
    </w:p>
    <w:p w14:paraId="7197A671" w14:textId="2DC10288" w:rsidR="00663D41" w:rsidRPr="002F307F" w:rsidRDefault="00663D41" w:rsidP="00670A92">
      <w:pPr>
        <w:pStyle w:val="Heading2"/>
        <w:rPr>
          <w:i/>
          <w:iCs/>
        </w:rPr>
      </w:pPr>
      <w:r w:rsidRPr="002F307F">
        <w:t>SECCIÓN II. DESEMPEÑO EDUCATIVO</w:t>
      </w:r>
    </w:p>
    <w:p w14:paraId="4B4F3AE1" w14:textId="6868ADDE" w:rsidR="008211D8" w:rsidRPr="002F307F" w:rsidRDefault="0029218F" w:rsidP="0029218F">
      <w:pPr>
        <w:tabs>
          <w:tab w:val="left" w:pos="1080"/>
          <w:tab w:val="left" w:pos="2160"/>
        </w:tabs>
        <w:spacing w:before="120" w:line="240" w:lineRule="auto"/>
        <w:ind w:leftChars="0" w:left="2158" w:hangingChars="981" w:hanging="2158"/>
        <w:rPr>
          <w:rFonts w:ascii="Arial" w:eastAsia="Arial" w:hAnsi="Arial" w:cs="Arial"/>
          <w:sz w:val="22"/>
          <w:szCs w:val="22"/>
        </w:rPr>
      </w:pPr>
      <w:sdt>
        <w:sdtPr>
          <w:rPr>
            <w:rFonts w:ascii="Arial" w:eastAsia="Arial" w:hAnsi="Arial" w:cs="Arial"/>
            <w:sz w:val="22"/>
            <w:szCs w:val="22"/>
          </w:rPr>
          <w:id w:val="-1079137284"/>
          <w14:checkbox>
            <w14:checked w14:val="0"/>
            <w14:checkedState w14:val="2612" w14:font="MS Gothic"/>
            <w14:uncheckedState w14:val="2610" w14:font="MS Gothic"/>
          </w14:checkbox>
        </w:sdtPr>
        <w:sdtEndPr/>
        <w:sdtContent>
          <w:r w:rsidR="00D97081" w:rsidRPr="002F307F">
            <w:rPr>
              <w:rFonts w:ascii="MS Gothic" w:eastAsia="MS Gothic" w:hAnsi="MS Gothic" w:cs="Arial" w:hint="eastAsia"/>
              <w:sz w:val="22"/>
              <w:szCs w:val="22"/>
            </w:rPr>
            <w:t>☐</w:t>
          </w:r>
        </w:sdtContent>
      </w:sdt>
      <w:r w:rsidR="00DF4CE4" w:rsidRPr="002F307F">
        <w:rPr>
          <w:rFonts w:ascii="Arial" w:hAnsi="Arial"/>
          <w:sz w:val="22"/>
          <w:szCs w:val="22"/>
        </w:rPr>
        <w:t xml:space="preserve"> Sí</w:t>
      </w:r>
      <w:r w:rsidR="00DF4CE4" w:rsidRPr="002F307F">
        <w:rPr>
          <w:rFonts w:ascii="Arial" w:hAnsi="Arial"/>
          <w:sz w:val="22"/>
          <w:szCs w:val="22"/>
        </w:rPr>
        <w:tab/>
      </w:r>
      <w:sdt>
        <w:sdtPr>
          <w:rPr>
            <w:rFonts w:ascii="Arial" w:eastAsia="Arial" w:hAnsi="Arial" w:cs="Arial"/>
            <w:sz w:val="22"/>
            <w:szCs w:val="22"/>
          </w:rPr>
          <w:id w:val="-514928643"/>
          <w14:checkbox>
            <w14:checked w14:val="0"/>
            <w14:checkedState w14:val="2612" w14:font="MS Gothic"/>
            <w14:uncheckedState w14:val="2610" w14:font="MS Gothic"/>
          </w14:checkbox>
        </w:sdtPr>
        <w:sdtEndPr/>
        <w:sdtContent>
          <w:r w:rsidR="00D97081" w:rsidRPr="002F307F">
            <w:rPr>
              <w:rFonts w:ascii="MS Gothic" w:eastAsia="MS Gothic" w:hAnsi="MS Gothic" w:cs="Arial" w:hint="eastAsia"/>
              <w:sz w:val="22"/>
              <w:szCs w:val="22"/>
            </w:rPr>
            <w:t>☐</w:t>
          </w:r>
        </w:sdtContent>
      </w:sdt>
      <w:r w:rsidR="00DF4CE4" w:rsidRPr="002F307F">
        <w:rPr>
          <w:rFonts w:ascii="Arial" w:hAnsi="Arial"/>
          <w:sz w:val="22"/>
          <w:szCs w:val="22"/>
        </w:rPr>
        <w:t xml:space="preserve"> No</w:t>
      </w:r>
      <w:r w:rsidR="00DF4CE4" w:rsidRPr="002F307F">
        <w:rPr>
          <w:rFonts w:ascii="Arial" w:hAnsi="Arial"/>
          <w:sz w:val="22"/>
          <w:szCs w:val="22"/>
        </w:rPr>
        <w:tab/>
      </w:r>
      <w:r w:rsidR="00DF4CE4" w:rsidRPr="002F307F">
        <w:rPr>
          <w:rFonts w:ascii="Arial" w:hAnsi="Arial"/>
          <w:color w:val="000000"/>
          <w:sz w:val="22"/>
          <w:szCs w:val="22"/>
        </w:rPr>
        <w:t xml:space="preserve">En consecuencia, ¿el desempeño educativo del estudiante se ve adversamente afectado en </w:t>
      </w:r>
      <w:r w:rsidR="00DF4CE4" w:rsidRPr="002F307F">
        <w:rPr>
          <w:rFonts w:ascii="Arial" w:hAnsi="Arial"/>
          <w:i/>
          <w:color w:val="000000"/>
          <w:sz w:val="22"/>
          <w:szCs w:val="22"/>
        </w:rPr>
        <w:t>una o más</w:t>
      </w:r>
      <w:r w:rsidR="00DF4CE4" w:rsidRPr="002F307F">
        <w:rPr>
          <w:rFonts w:ascii="Arial" w:hAnsi="Arial"/>
          <w:color w:val="000000"/>
          <w:sz w:val="22"/>
          <w:szCs w:val="22"/>
        </w:rPr>
        <w:t xml:space="preserve"> de las siguientes áreas? En caso afirmativo, </w:t>
      </w:r>
      <w:r w:rsidR="00DF4CE4" w:rsidRPr="002F307F">
        <w:rPr>
          <w:rFonts w:ascii="Arial" w:hAnsi="Arial"/>
          <w:i/>
          <w:color w:val="000000"/>
          <w:sz w:val="22"/>
          <w:szCs w:val="22"/>
        </w:rPr>
        <w:t>marque TODAS las opciones que correspondan. Tenga en cuenta tanto las habilidades académicas como las no académicas y el progreso.</w:t>
      </w:r>
    </w:p>
    <w:p w14:paraId="3992B676" w14:textId="692713F0" w:rsidR="008211D8" w:rsidRPr="002F307F" w:rsidRDefault="0029218F" w:rsidP="0029218F">
      <w:pPr>
        <w:tabs>
          <w:tab w:val="left" w:pos="6490"/>
          <w:tab w:val="left" w:pos="6760"/>
        </w:tabs>
        <w:spacing w:before="120"/>
        <w:ind w:leftChars="1350" w:left="2519" w:hangingChars="163" w:hanging="359"/>
        <w:rPr>
          <w:rFonts w:ascii="Arial" w:eastAsia="Arial" w:hAnsi="Arial" w:cs="Arial"/>
          <w:sz w:val="22"/>
          <w:szCs w:val="22"/>
        </w:rPr>
      </w:pPr>
      <w:sdt>
        <w:sdtPr>
          <w:rPr>
            <w:rFonts w:ascii="Arial" w:eastAsia="Arial" w:hAnsi="Arial" w:cs="Arial"/>
            <w:sz w:val="22"/>
            <w:szCs w:val="22"/>
          </w:rPr>
          <w:id w:val="-1316407690"/>
          <w14:checkbox>
            <w14:checked w14:val="0"/>
            <w14:checkedState w14:val="2612" w14:font="MS Gothic"/>
            <w14:uncheckedState w14:val="2610" w14:font="MS Gothic"/>
          </w14:checkbox>
        </w:sdtPr>
        <w:sdtEndPr/>
        <w:sdtContent>
          <w:r w:rsidR="008211D8" w:rsidRPr="002F307F">
            <w:rPr>
              <w:rFonts w:ascii="MS Gothic" w:eastAsia="MS Gothic" w:hAnsi="MS Gothic" w:cs="Arial" w:hint="eastAsia"/>
              <w:sz w:val="22"/>
              <w:szCs w:val="22"/>
            </w:rPr>
            <w:t>☐</w:t>
          </w:r>
        </w:sdtContent>
      </w:sdt>
      <w:r w:rsidR="00DF4CE4" w:rsidRPr="002F307F">
        <w:rPr>
          <w:rFonts w:ascii="Arial" w:hAnsi="Arial"/>
          <w:sz w:val="22"/>
          <w:szCs w:val="22"/>
        </w:rPr>
        <w:tab/>
      </w:r>
      <w:r w:rsidR="00DF4CE4" w:rsidRPr="002F307F">
        <w:rPr>
          <w:rFonts w:ascii="Arial" w:hAnsi="Arial"/>
          <w:color w:val="000000"/>
          <w:sz w:val="22"/>
          <w:szCs w:val="22"/>
        </w:rPr>
        <w:t xml:space="preserve">Logro académico o </w:t>
      </w:r>
      <w:proofErr w:type="spellStart"/>
      <w:r w:rsidR="00DF4CE4" w:rsidRPr="002F307F">
        <w:rPr>
          <w:rFonts w:ascii="Arial" w:hAnsi="Arial"/>
          <w:color w:val="000000"/>
          <w:sz w:val="22"/>
          <w:szCs w:val="22"/>
        </w:rPr>
        <w:t>preacadémico</w:t>
      </w:r>
      <w:proofErr w:type="spellEnd"/>
    </w:p>
    <w:p w14:paraId="08D2E904" w14:textId="5669D251" w:rsidR="009B147E" w:rsidRPr="002F307F" w:rsidRDefault="0029218F" w:rsidP="0029218F">
      <w:pPr>
        <w:tabs>
          <w:tab w:val="left" w:pos="6490"/>
          <w:tab w:val="left" w:pos="6760"/>
        </w:tabs>
        <w:spacing w:before="120"/>
        <w:ind w:leftChars="1350" w:left="2519" w:hangingChars="163" w:hanging="359"/>
        <w:rPr>
          <w:rFonts w:ascii="Arial" w:eastAsia="Arial" w:hAnsi="Arial" w:cs="Arial"/>
          <w:sz w:val="22"/>
          <w:szCs w:val="22"/>
        </w:rPr>
      </w:pPr>
      <w:sdt>
        <w:sdtPr>
          <w:rPr>
            <w:rFonts w:ascii="Arial" w:eastAsia="Arial" w:hAnsi="Arial" w:cs="Arial"/>
            <w:sz w:val="22"/>
            <w:szCs w:val="22"/>
          </w:rPr>
          <w:id w:val="294415930"/>
          <w14:checkbox>
            <w14:checked w14:val="0"/>
            <w14:checkedState w14:val="2612" w14:font="MS Gothic"/>
            <w14:uncheckedState w14:val="2610" w14:font="MS Gothic"/>
          </w14:checkbox>
        </w:sdtPr>
        <w:sdtEndPr/>
        <w:sdtContent>
          <w:r w:rsidR="009B147E" w:rsidRPr="002F307F">
            <w:rPr>
              <w:rFonts w:ascii="MS Gothic" w:eastAsia="MS Gothic" w:hAnsi="MS Gothic" w:cs="Arial" w:hint="eastAsia"/>
              <w:sz w:val="22"/>
              <w:szCs w:val="22"/>
            </w:rPr>
            <w:t>☐</w:t>
          </w:r>
        </w:sdtContent>
      </w:sdt>
      <w:r w:rsidR="00DF4CE4" w:rsidRPr="002F307F">
        <w:rPr>
          <w:rFonts w:ascii="Arial" w:hAnsi="Arial"/>
          <w:sz w:val="22"/>
          <w:szCs w:val="22"/>
        </w:rPr>
        <w:tab/>
      </w:r>
      <w:r w:rsidR="00DF4CE4" w:rsidRPr="002F307F">
        <w:rPr>
          <w:rFonts w:ascii="Arial" w:hAnsi="Arial"/>
          <w:color w:val="000000"/>
          <w:sz w:val="22"/>
          <w:szCs w:val="22"/>
        </w:rPr>
        <w:t>Conducta adaptativa</w:t>
      </w:r>
    </w:p>
    <w:p w14:paraId="3EEDB224" w14:textId="533FC630" w:rsidR="009B147E" w:rsidRPr="002F307F" w:rsidRDefault="0029218F" w:rsidP="0029218F">
      <w:pPr>
        <w:tabs>
          <w:tab w:val="left" w:pos="6490"/>
          <w:tab w:val="left" w:pos="6760"/>
        </w:tabs>
        <w:spacing w:before="120"/>
        <w:ind w:leftChars="1350" w:left="2519" w:hangingChars="163" w:hanging="359"/>
        <w:rPr>
          <w:rFonts w:ascii="Arial" w:eastAsia="Arial" w:hAnsi="Arial" w:cs="Arial"/>
          <w:sz w:val="22"/>
          <w:szCs w:val="22"/>
        </w:rPr>
      </w:pPr>
      <w:sdt>
        <w:sdtPr>
          <w:rPr>
            <w:rFonts w:ascii="Arial" w:eastAsia="Arial" w:hAnsi="Arial" w:cs="Arial"/>
            <w:sz w:val="22"/>
            <w:szCs w:val="22"/>
          </w:rPr>
          <w:id w:val="1015267591"/>
          <w14:checkbox>
            <w14:checked w14:val="0"/>
            <w14:checkedState w14:val="2612" w14:font="MS Gothic"/>
            <w14:uncheckedState w14:val="2610" w14:font="MS Gothic"/>
          </w14:checkbox>
        </w:sdtPr>
        <w:sdtEndPr/>
        <w:sdtContent>
          <w:r w:rsidR="009B147E" w:rsidRPr="002F307F">
            <w:rPr>
              <w:rFonts w:ascii="MS Gothic" w:eastAsia="MS Gothic" w:hAnsi="MS Gothic" w:cs="Arial" w:hint="eastAsia"/>
              <w:sz w:val="22"/>
              <w:szCs w:val="22"/>
            </w:rPr>
            <w:t>☐</w:t>
          </w:r>
        </w:sdtContent>
      </w:sdt>
      <w:r w:rsidR="00DF4CE4" w:rsidRPr="002F307F">
        <w:rPr>
          <w:rFonts w:ascii="Arial" w:hAnsi="Arial"/>
          <w:sz w:val="22"/>
          <w:szCs w:val="22"/>
        </w:rPr>
        <w:tab/>
      </w:r>
      <w:r w:rsidR="00DF4CE4" w:rsidRPr="002F307F">
        <w:rPr>
          <w:rFonts w:ascii="Arial" w:hAnsi="Arial"/>
          <w:color w:val="000000"/>
          <w:sz w:val="22"/>
          <w:szCs w:val="22"/>
        </w:rPr>
        <w:t>Conducta</w:t>
      </w:r>
    </w:p>
    <w:p w14:paraId="265BC85D" w14:textId="19C8AD5F" w:rsidR="009B147E" w:rsidRPr="002F307F" w:rsidRDefault="0029218F" w:rsidP="0029218F">
      <w:pPr>
        <w:tabs>
          <w:tab w:val="left" w:pos="6490"/>
          <w:tab w:val="left" w:pos="6760"/>
        </w:tabs>
        <w:spacing w:before="120"/>
        <w:ind w:leftChars="1350" w:left="2519" w:hangingChars="163" w:hanging="359"/>
        <w:rPr>
          <w:rFonts w:ascii="Arial" w:eastAsia="Arial" w:hAnsi="Arial" w:cs="Arial"/>
          <w:sz w:val="22"/>
          <w:szCs w:val="22"/>
        </w:rPr>
      </w:pPr>
      <w:sdt>
        <w:sdtPr>
          <w:rPr>
            <w:rFonts w:ascii="Arial" w:eastAsia="Arial" w:hAnsi="Arial" w:cs="Arial"/>
            <w:sz w:val="22"/>
            <w:szCs w:val="22"/>
          </w:rPr>
          <w:id w:val="2142219674"/>
          <w14:checkbox>
            <w14:checked w14:val="0"/>
            <w14:checkedState w14:val="2612" w14:font="MS Gothic"/>
            <w14:uncheckedState w14:val="2610" w14:font="MS Gothic"/>
          </w14:checkbox>
        </w:sdtPr>
        <w:sdtEndPr/>
        <w:sdtContent>
          <w:r w:rsidR="009B147E" w:rsidRPr="002F307F">
            <w:rPr>
              <w:rFonts w:ascii="MS Gothic" w:eastAsia="MS Gothic" w:hAnsi="MS Gothic" w:cs="Arial" w:hint="eastAsia"/>
              <w:sz w:val="22"/>
              <w:szCs w:val="22"/>
            </w:rPr>
            <w:t>☐</w:t>
          </w:r>
        </w:sdtContent>
      </w:sdt>
      <w:r w:rsidR="00DF4CE4" w:rsidRPr="002F307F">
        <w:rPr>
          <w:rFonts w:ascii="Arial" w:hAnsi="Arial"/>
          <w:sz w:val="22"/>
          <w:szCs w:val="22"/>
        </w:rPr>
        <w:tab/>
      </w:r>
      <w:r w:rsidR="00DF4CE4" w:rsidRPr="002F307F">
        <w:rPr>
          <w:rFonts w:ascii="Arial" w:hAnsi="Arial"/>
          <w:color w:val="000000"/>
          <w:sz w:val="22"/>
          <w:szCs w:val="22"/>
        </w:rPr>
        <w:t>Desempeño en el aula</w:t>
      </w:r>
    </w:p>
    <w:p w14:paraId="59E7F6AB" w14:textId="6BB30F9B" w:rsidR="00252B0F" w:rsidRPr="002F307F" w:rsidRDefault="0029218F" w:rsidP="0029218F">
      <w:pPr>
        <w:tabs>
          <w:tab w:val="left" w:pos="6490"/>
          <w:tab w:val="left" w:pos="6760"/>
        </w:tabs>
        <w:spacing w:before="120"/>
        <w:ind w:leftChars="1350" w:left="2519" w:hangingChars="163" w:hanging="359"/>
        <w:rPr>
          <w:rFonts w:ascii="Arial" w:eastAsia="Arial" w:hAnsi="Arial" w:cs="Arial"/>
          <w:sz w:val="22"/>
          <w:szCs w:val="22"/>
        </w:rPr>
      </w:pPr>
      <w:sdt>
        <w:sdtPr>
          <w:rPr>
            <w:rFonts w:ascii="Arial" w:eastAsia="Arial" w:hAnsi="Arial" w:cs="Arial"/>
            <w:sz w:val="22"/>
            <w:szCs w:val="22"/>
          </w:rPr>
          <w:id w:val="952062027"/>
          <w14:checkbox>
            <w14:checked w14:val="0"/>
            <w14:checkedState w14:val="2612" w14:font="MS Gothic"/>
            <w14:uncheckedState w14:val="2610" w14:font="MS Gothic"/>
          </w14:checkbox>
        </w:sdtPr>
        <w:sdtEndPr/>
        <w:sdtContent>
          <w:r w:rsidR="00252B0F" w:rsidRPr="002F307F">
            <w:rPr>
              <w:rFonts w:ascii="MS Gothic" w:eastAsia="MS Gothic" w:hAnsi="MS Gothic" w:cs="Arial" w:hint="eastAsia"/>
              <w:sz w:val="22"/>
              <w:szCs w:val="22"/>
            </w:rPr>
            <w:t>☐</w:t>
          </w:r>
        </w:sdtContent>
      </w:sdt>
      <w:r w:rsidR="00DF4CE4" w:rsidRPr="002F307F">
        <w:rPr>
          <w:rFonts w:ascii="Arial" w:hAnsi="Arial"/>
          <w:sz w:val="22"/>
          <w:szCs w:val="22"/>
        </w:rPr>
        <w:tab/>
      </w:r>
      <w:r w:rsidR="00DF4CE4" w:rsidRPr="002F307F">
        <w:rPr>
          <w:rFonts w:ascii="Arial" w:hAnsi="Arial"/>
          <w:color w:val="000000"/>
          <w:sz w:val="22"/>
          <w:szCs w:val="22"/>
        </w:rPr>
        <w:t>Comunicación</w:t>
      </w:r>
    </w:p>
    <w:p w14:paraId="32F01CC6" w14:textId="4A6FADAF" w:rsidR="00252B0F" w:rsidRPr="002F307F" w:rsidRDefault="0029218F" w:rsidP="0029218F">
      <w:pPr>
        <w:tabs>
          <w:tab w:val="left" w:pos="6490"/>
          <w:tab w:val="left" w:pos="6760"/>
        </w:tabs>
        <w:spacing w:before="120"/>
        <w:ind w:leftChars="1350" w:left="2519" w:hangingChars="163" w:hanging="359"/>
        <w:rPr>
          <w:rFonts w:ascii="Arial" w:eastAsia="Arial" w:hAnsi="Arial" w:cs="Arial"/>
          <w:sz w:val="22"/>
          <w:szCs w:val="22"/>
        </w:rPr>
      </w:pPr>
      <w:sdt>
        <w:sdtPr>
          <w:rPr>
            <w:rFonts w:ascii="Arial" w:eastAsia="Arial" w:hAnsi="Arial" w:cs="Arial"/>
            <w:sz w:val="22"/>
            <w:szCs w:val="22"/>
          </w:rPr>
          <w:id w:val="1708990307"/>
          <w14:checkbox>
            <w14:checked w14:val="0"/>
            <w14:checkedState w14:val="2612" w14:font="MS Gothic"/>
            <w14:uncheckedState w14:val="2610" w14:font="MS Gothic"/>
          </w14:checkbox>
        </w:sdtPr>
        <w:sdtEndPr/>
        <w:sdtContent>
          <w:r w:rsidR="00252B0F" w:rsidRPr="002F307F">
            <w:rPr>
              <w:rFonts w:ascii="MS Gothic" w:eastAsia="MS Gothic" w:hAnsi="MS Gothic" w:cs="Arial" w:hint="eastAsia"/>
              <w:sz w:val="22"/>
              <w:szCs w:val="22"/>
            </w:rPr>
            <w:t>☐</w:t>
          </w:r>
        </w:sdtContent>
      </w:sdt>
      <w:r w:rsidR="00DF4CE4" w:rsidRPr="002F307F">
        <w:rPr>
          <w:rFonts w:ascii="Arial" w:hAnsi="Arial"/>
          <w:sz w:val="22"/>
          <w:szCs w:val="22"/>
        </w:rPr>
        <w:tab/>
      </w:r>
      <w:r w:rsidR="00DF4CE4" w:rsidRPr="002F307F">
        <w:rPr>
          <w:rFonts w:ascii="Arial" w:hAnsi="Arial"/>
          <w:color w:val="000000"/>
          <w:sz w:val="22"/>
          <w:szCs w:val="22"/>
        </w:rPr>
        <w:t>Habilidades motoras</w:t>
      </w:r>
    </w:p>
    <w:p w14:paraId="23E25D3F" w14:textId="3D8284EE" w:rsidR="00252B0F" w:rsidRPr="002F307F" w:rsidRDefault="0029218F" w:rsidP="0029218F">
      <w:pPr>
        <w:tabs>
          <w:tab w:val="left" w:pos="6490"/>
          <w:tab w:val="left" w:pos="6760"/>
        </w:tabs>
        <w:spacing w:before="120"/>
        <w:ind w:leftChars="1350" w:left="2519" w:hangingChars="163" w:hanging="359"/>
        <w:rPr>
          <w:rFonts w:ascii="Arial" w:eastAsia="Arial" w:hAnsi="Arial" w:cs="Arial"/>
          <w:sz w:val="22"/>
          <w:szCs w:val="22"/>
        </w:rPr>
      </w:pPr>
      <w:sdt>
        <w:sdtPr>
          <w:rPr>
            <w:rFonts w:ascii="Arial" w:eastAsia="Arial" w:hAnsi="Arial" w:cs="Arial"/>
            <w:sz w:val="22"/>
            <w:szCs w:val="22"/>
          </w:rPr>
          <w:id w:val="-2129077295"/>
          <w14:checkbox>
            <w14:checked w14:val="0"/>
            <w14:checkedState w14:val="2612" w14:font="MS Gothic"/>
            <w14:uncheckedState w14:val="2610" w14:font="MS Gothic"/>
          </w14:checkbox>
        </w:sdtPr>
        <w:sdtEndPr/>
        <w:sdtContent>
          <w:r w:rsidR="00252B0F" w:rsidRPr="002F307F">
            <w:rPr>
              <w:rFonts w:ascii="MS Gothic" w:eastAsia="MS Gothic" w:hAnsi="MS Gothic" w:cs="Arial" w:hint="eastAsia"/>
              <w:sz w:val="22"/>
              <w:szCs w:val="22"/>
            </w:rPr>
            <w:t>☐</w:t>
          </w:r>
        </w:sdtContent>
      </w:sdt>
      <w:r w:rsidR="00DF4CE4" w:rsidRPr="002F307F">
        <w:rPr>
          <w:rFonts w:ascii="Arial" w:hAnsi="Arial"/>
          <w:sz w:val="22"/>
          <w:szCs w:val="22"/>
        </w:rPr>
        <w:tab/>
      </w:r>
      <w:r w:rsidR="00DF4CE4" w:rsidRPr="002F307F">
        <w:rPr>
          <w:rFonts w:ascii="Arial" w:hAnsi="Arial"/>
          <w:color w:val="000000"/>
          <w:sz w:val="22"/>
          <w:szCs w:val="22"/>
        </w:rPr>
        <w:t>Funcionamiento social/emocional</w:t>
      </w:r>
    </w:p>
    <w:p w14:paraId="31BC9D27" w14:textId="502FEB4F" w:rsidR="00252B0F" w:rsidRPr="002F307F" w:rsidRDefault="0029218F" w:rsidP="0029218F">
      <w:pPr>
        <w:tabs>
          <w:tab w:val="left" w:pos="6490"/>
          <w:tab w:val="left" w:pos="6760"/>
        </w:tabs>
        <w:spacing w:before="120"/>
        <w:ind w:leftChars="1350" w:left="2519" w:hangingChars="163" w:hanging="359"/>
        <w:rPr>
          <w:rFonts w:ascii="Arial" w:eastAsia="Arial" w:hAnsi="Arial" w:cs="Arial"/>
          <w:sz w:val="22"/>
          <w:szCs w:val="22"/>
        </w:rPr>
      </w:pPr>
      <w:sdt>
        <w:sdtPr>
          <w:rPr>
            <w:rFonts w:ascii="Arial" w:eastAsia="Arial" w:hAnsi="Arial" w:cs="Arial"/>
            <w:sz w:val="22"/>
            <w:szCs w:val="22"/>
          </w:rPr>
          <w:id w:val="2084558958"/>
          <w14:checkbox>
            <w14:checked w14:val="0"/>
            <w14:checkedState w14:val="2612" w14:font="MS Gothic"/>
            <w14:uncheckedState w14:val="2610" w14:font="MS Gothic"/>
          </w14:checkbox>
        </w:sdtPr>
        <w:sdtEndPr/>
        <w:sdtContent>
          <w:r w:rsidR="00252B0F" w:rsidRPr="002F307F">
            <w:rPr>
              <w:rFonts w:ascii="MS Gothic" w:eastAsia="MS Gothic" w:hAnsi="MS Gothic" w:cs="Arial" w:hint="eastAsia"/>
              <w:sz w:val="22"/>
              <w:szCs w:val="22"/>
            </w:rPr>
            <w:t>☐</w:t>
          </w:r>
        </w:sdtContent>
      </w:sdt>
      <w:r w:rsidR="00DF4CE4" w:rsidRPr="002F307F">
        <w:rPr>
          <w:rFonts w:ascii="Arial" w:hAnsi="Arial"/>
          <w:sz w:val="22"/>
          <w:szCs w:val="22"/>
        </w:rPr>
        <w:tab/>
      </w:r>
      <w:r w:rsidR="00DF4CE4" w:rsidRPr="002F307F">
        <w:rPr>
          <w:rFonts w:ascii="Arial" w:hAnsi="Arial"/>
          <w:color w:val="000000"/>
          <w:sz w:val="22"/>
          <w:szCs w:val="22"/>
        </w:rPr>
        <w:t>Habilidades vocacionales</w:t>
      </w:r>
    </w:p>
    <w:p w14:paraId="06CDC689" w14:textId="4C0F67FF" w:rsidR="00252B0F" w:rsidRPr="002F307F" w:rsidRDefault="0029218F" w:rsidP="0029218F">
      <w:pPr>
        <w:tabs>
          <w:tab w:val="left" w:pos="6490"/>
          <w:tab w:val="left" w:pos="6760"/>
        </w:tabs>
        <w:spacing w:before="120"/>
        <w:ind w:leftChars="1350" w:left="2519" w:hangingChars="163" w:hanging="359"/>
        <w:rPr>
          <w:rFonts w:ascii="Arial" w:eastAsia="Arial" w:hAnsi="Arial" w:cs="Arial"/>
          <w:sz w:val="22"/>
          <w:szCs w:val="22"/>
        </w:rPr>
      </w:pPr>
      <w:sdt>
        <w:sdtPr>
          <w:rPr>
            <w:rFonts w:ascii="Arial" w:eastAsia="Arial" w:hAnsi="Arial" w:cs="Arial"/>
            <w:sz w:val="22"/>
            <w:szCs w:val="22"/>
          </w:rPr>
          <w:id w:val="1472940910"/>
          <w14:checkbox>
            <w14:checked w14:val="0"/>
            <w14:checkedState w14:val="2612" w14:font="MS Gothic"/>
            <w14:uncheckedState w14:val="2610" w14:font="MS Gothic"/>
          </w14:checkbox>
        </w:sdtPr>
        <w:sdtEndPr/>
        <w:sdtContent>
          <w:r w:rsidR="00252B0F" w:rsidRPr="002F307F">
            <w:rPr>
              <w:rFonts w:ascii="MS Gothic" w:eastAsia="MS Gothic" w:hAnsi="MS Gothic" w:cs="Arial" w:hint="eastAsia"/>
              <w:sz w:val="22"/>
              <w:szCs w:val="22"/>
            </w:rPr>
            <w:t>☐</w:t>
          </w:r>
        </w:sdtContent>
      </w:sdt>
      <w:r w:rsidR="00DF4CE4" w:rsidRPr="002F307F">
        <w:rPr>
          <w:rFonts w:ascii="Arial" w:hAnsi="Arial"/>
          <w:sz w:val="22"/>
          <w:szCs w:val="22"/>
        </w:rPr>
        <w:tab/>
      </w:r>
      <w:r w:rsidR="00DF4CE4" w:rsidRPr="002F307F">
        <w:rPr>
          <w:rFonts w:ascii="Arial" w:hAnsi="Arial"/>
          <w:color w:val="000000"/>
          <w:sz w:val="22"/>
          <w:szCs w:val="22"/>
        </w:rPr>
        <w:t xml:space="preserve">Otra área. </w:t>
      </w:r>
      <w:r w:rsidR="00DF4CE4" w:rsidRPr="002F307F">
        <w:rPr>
          <w:rFonts w:ascii="Arial" w:hAnsi="Arial"/>
          <w:i/>
          <w:color w:val="000000"/>
          <w:sz w:val="22"/>
          <w:szCs w:val="22"/>
        </w:rPr>
        <w:t>Describa:</w:t>
      </w:r>
    </w:p>
    <w:p w14:paraId="48D7AD38" w14:textId="4C6E95D9" w:rsidR="00ED4B69" w:rsidRPr="002F307F" w:rsidRDefault="00ED4B69" w:rsidP="0029218F">
      <w:pPr>
        <w:tabs>
          <w:tab w:val="left" w:pos="720"/>
        </w:tabs>
        <w:spacing w:before="40" w:after="120"/>
        <w:ind w:leftChars="1350" w:left="2519" w:hangingChars="163" w:hanging="359"/>
        <w:rPr>
          <w:rFonts w:ascii="Arial" w:eastAsia="Arial" w:hAnsi="Arial" w:cs="Arial"/>
          <w:bCs/>
          <w:i/>
          <w:iCs/>
          <w:sz w:val="22"/>
          <w:szCs w:val="22"/>
        </w:rPr>
      </w:pPr>
    </w:p>
    <w:p w14:paraId="504B36CF" w14:textId="0B916BDD" w:rsidR="00663D41" w:rsidRPr="002F307F" w:rsidRDefault="004A7A61" w:rsidP="0029218F">
      <w:pPr>
        <w:tabs>
          <w:tab w:val="left" w:pos="1440"/>
          <w:tab w:val="left" w:pos="6490"/>
          <w:tab w:val="left" w:pos="6760"/>
        </w:tabs>
        <w:ind w:leftChars="1349" w:left="2158" w:firstLineChars="0" w:firstLine="1"/>
        <w:jc w:val="both"/>
        <w:rPr>
          <w:rFonts w:ascii="Arial" w:eastAsia="Arial" w:hAnsi="Arial" w:cs="Arial"/>
          <w:sz w:val="22"/>
          <w:szCs w:val="22"/>
        </w:rPr>
      </w:pPr>
      <w:r w:rsidRPr="002F307F">
        <w:rPr>
          <w:rFonts w:ascii="Arial" w:hAnsi="Arial"/>
          <w:i/>
          <w:color w:val="000000"/>
          <w:sz w:val="22"/>
          <w:szCs w:val="22"/>
        </w:rPr>
        <w:t>Explicar o mencionar los datos o la evidencia (obligatorio):</w:t>
      </w:r>
    </w:p>
    <w:p w14:paraId="02B1707C" w14:textId="6F0D5C20" w:rsidR="000638DD" w:rsidRPr="0029218F" w:rsidRDefault="000638DD" w:rsidP="0029218F">
      <w:pPr>
        <w:tabs>
          <w:tab w:val="left" w:pos="1720"/>
          <w:tab w:val="left" w:pos="6490"/>
          <w:tab w:val="left" w:pos="6760"/>
        </w:tabs>
        <w:ind w:leftChars="0" w:left="2160" w:firstLineChars="0" w:firstLine="0"/>
        <w:jc w:val="both"/>
        <w:rPr>
          <w:rFonts w:ascii="Arial" w:eastAsia="Arial" w:hAnsi="Arial" w:cs="Arial"/>
          <w:sz w:val="22"/>
          <w:szCs w:val="22"/>
        </w:rPr>
      </w:pPr>
    </w:p>
    <w:p w14:paraId="5804AF84" w14:textId="77777777" w:rsidR="00F905AF" w:rsidRPr="0029218F" w:rsidRDefault="00F905AF" w:rsidP="0029218F">
      <w:pPr>
        <w:widowControl w:val="0"/>
        <w:spacing w:line="276" w:lineRule="auto"/>
        <w:ind w:leftChars="0" w:left="2160" w:firstLineChars="0" w:firstLine="0"/>
        <w:rPr>
          <w:rFonts w:ascii="Arial" w:eastAsia="Arial" w:hAnsi="Arial" w:cs="Arial"/>
          <w:color w:val="000000"/>
          <w:sz w:val="22"/>
          <w:szCs w:val="22"/>
        </w:rPr>
      </w:pPr>
    </w:p>
    <w:p w14:paraId="038878A5" w14:textId="77777777" w:rsidR="00F905AF" w:rsidRPr="002F307F" w:rsidRDefault="00F905AF" w:rsidP="00F905AF">
      <w:pPr>
        <w:pBdr>
          <w:bottom w:val="single" w:sz="12" w:space="1" w:color="auto"/>
        </w:pBdr>
        <w:tabs>
          <w:tab w:val="left" w:pos="730"/>
          <w:tab w:val="left" w:pos="1800"/>
        </w:tabs>
        <w:spacing w:before="120" w:after="120"/>
        <w:ind w:left="0" w:hanging="2"/>
        <w:rPr>
          <w:rFonts w:ascii="Arial" w:eastAsia="Arial" w:hAnsi="Arial" w:cs="Arial"/>
        </w:rPr>
      </w:pPr>
    </w:p>
    <w:p w14:paraId="70BC2687" w14:textId="2A68F91D" w:rsidR="00C9632F" w:rsidRPr="002F307F" w:rsidRDefault="00F905AF" w:rsidP="00C9632F">
      <w:pPr>
        <w:pStyle w:val="Heading2"/>
        <w:rPr>
          <w:rFonts w:eastAsia="Arial"/>
          <w:i/>
          <w:iCs/>
        </w:rPr>
      </w:pPr>
      <w:r w:rsidRPr="002F307F">
        <w:t>SECCIÓN III. DETERMINACIÓN DE CRITERIOS PARA LA CATEGORÍA DE DISCAPACIDAD</w:t>
      </w:r>
    </w:p>
    <w:p w14:paraId="289EBFA3" w14:textId="03AA0C6A" w:rsidR="00C9632F" w:rsidRPr="008B6300" w:rsidRDefault="0029218F" w:rsidP="0029218F">
      <w:pPr>
        <w:tabs>
          <w:tab w:val="left" w:pos="720"/>
        </w:tabs>
        <w:spacing w:before="120" w:line="240" w:lineRule="auto"/>
        <w:ind w:leftChars="0" w:left="2114" w:hangingChars="961" w:hanging="2114"/>
        <w:rPr>
          <w:rFonts w:ascii="Arial" w:eastAsia="Arial" w:hAnsi="Arial" w:cs="Arial"/>
          <w:b/>
          <w:sz w:val="22"/>
          <w:szCs w:val="22"/>
        </w:rPr>
      </w:pPr>
      <w:sdt>
        <w:sdtPr>
          <w:rPr>
            <w:rFonts w:ascii="Arial" w:eastAsia="Arial" w:hAnsi="Arial" w:cs="Arial"/>
            <w:sz w:val="22"/>
            <w:szCs w:val="22"/>
          </w:rPr>
          <w:id w:val="-2078198271"/>
          <w14:checkbox>
            <w14:checked w14:val="0"/>
            <w14:checkedState w14:val="2612" w14:font="MS Gothic"/>
            <w14:uncheckedState w14:val="2610" w14:font="MS Gothic"/>
          </w14:checkbox>
        </w:sdtPr>
        <w:sdtEndPr/>
        <w:sdtContent>
          <w:r w:rsidR="00C9632F" w:rsidRPr="002F307F">
            <w:rPr>
              <w:rFonts w:ascii="MS Gothic" w:eastAsia="MS Gothic" w:hAnsi="MS Gothic" w:cs="Arial" w:hint="eastAsia"/>
              <w:sz w:val="22"/>
              <w:szCs w:val="22"/>
            </w:rPr>
            <w:t>☐</w:t>
          </w:r>
        </w:sdtContent>
      </w:sdt>
      <w:r w:rsidR="00DF4CE4" w:rsidRPr="002F307F">
        <w:rPr>
          <w:rFonts w:ascii="Arial" w:hAnsi="Arial"/>
          <w:sz w:val="22"/>
          <w:szCs w:val="22"/>
        </w:rPr>
        <w:t xml:space="preserve"> Sí</w:t>
      </w:r>
      <w:r w:rsidR="00DF4CE4" w:rsidRPr="002F307F">
        <w:rPr>
          <w:rFonts w:ascii="Arial" w:hAnsi="Arial"/>
          <w:sz w:val="22"/>
          <w:szCs w:val="22"/>
        </w:rPr>
        <w:tab/>
      </w:r>
      <w:sdt>
        <w:sdtPr>
          <w:rPr>
            <w:rFonts w:ascii="Arial" w:eastAsia="Arial" w:hAnsi="Arial" w:cs="Arial"/>
            <w:sz w:val="22"/>
            <w:szCs w:val="22"/>
          </w:rPr>
          <w:id w:val="196274519"/>
          <w14:checkbox>
            <w14:checked w14:val="0"/>
            <w14:checkedState w14:val="2612" w14:font="MS Gothic"/>
            <w14:uncheckedState w14:val="2610" w14:font="MS Gothic"/>
          </w14:checkbox>
        </w:sdtPr>
        <w:sdtEndPr/>
        <w:sdtContent>
          <w:r w:rsidR="00C9632F" w:rsidRPr="002F307F">
            <w:rPr>
              <w:rFonts w:ascii="MS Gothic" w:eastAsia="MS Gothic" w:hAnsi="MS Gothic" w:cs="Arial" w:hint="eastAsia"/>
              <w:sz w:val="22"/>
              <w:szCs w:val="22"/>
            </w:rPr>
            <w:t>☐</w:t>
          </w:r>
        </w:sdtContent>
      </w:sdt>
      <w:r w:rsidR="00DF4CE4" w:rsidRPr="002F307F">
        <w:rPr>
          <w:rFonts w:ascii="Arial" w:hAnsi="Arial"/>
          <w:sz w:val="22"/>
          <w:szCs w:val="22"/>
        </w:rPr>
        <w:t xml:space="preserve"> No</w:t>
      </w:r>
      <w:r w:rsidR="00DF4CE4" w:rsidRPr="002F307F">
        <w:rPr>
          <w:rFonts w:ascii="Arial" w:hAnsi="Arial"/>
          <w:sz w:val="22"/>
          <w:szCs w:val="22"/>
        </w:rPr>
        <w:tab/>
      </w:r>
      <w:r w:rsidR="00DF4CE4" w:rsidRPr="002F307F">
        <w:rPr>
          <w:rFonts w:ascii="Arial" w:hAnsi="Arial"/>
          <w:color w:val="000000"/>
          <w:sz w:val="22"/>
          <w:szCs w:val="22"/>
        </w:rPr>
        <w:t xml:space="preserve">La documentación de los criterios antes mencionados indica limitada fuerza, vitalidad o precaución debido a problemas de salud crónicos o agudos que afectan adversamente el desempeño educativo del estudiante. El estudiante cumple con los criterios de elegibilidad para la categoría de discapacidad de </w:t>
      </w:r>
      <w:r w:rsidR="00DF4CE4" w:rsidRPr="002F307F">
        <w:rPr>
          <w:rFonts w:ascii="Arial" w:hAnsi="Arial"/>
          <w:b/>
          <w:color w:val="000000"/>
          <w:sz w:val="22"/>
          <w:szCs w:val="22"/>
        </w:rPr>
        <w:t>otro impedimento de salud.</w:t>
      </w:r>
      <w:r w:rsidR="00DF4CE4" w:rsidRPr="002F307F">
        <w:rPr>
          <w:rFonts w:ascii="Arial" w:hAnsi="Arial"/>
          <w:color w:val="000000"/>
          <w:sz w:val="22"/>
          <w:szCs w:val="22"/>
        </w:rPr>
        <w:t xml:space="preserve"> Se debe determinar que un estudiante que tiene una discapacidad que afecta adversamente su desempeño educativo necesita enseñanza especialmente diseñada y, de esta manera, es elegible para recibir educación especial (documentar la necesidad de enseñanza especialmente diseñada en el ER-1).</w:t>
      </w:r>
    </w:p>
    <w:sectPr w:rsidR="00C9632F" w:rsidRPr="008B6300">
      <w:headerReference w:type="even" r:id="rId13"/>
      <w:headerReference w:type="default" r:id="rId14"/>
      <w:footerReference w:type="even" r:id="rId15"/>
      <w:footerReference w:type="default" r:id="rId16"/>
      <w:headerReference w:type="first" r:id="rId17"/>
      <w:footerReference w:type="first" r:id="rId18"/>
      <w:pgSz w:w="12240" w:h="15840"/>
      <w:pgMar w:top="720" w:right="720" w:bottom="576" w:left="720" w:header="72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EE14F" w14:textId="77777777" w:rsidR="00594507" w:rsidRDefault="00594507">
      <w:pPr>
        <w:spacing w:line="240" w:lineRule="auto"/>
        <w:ind w:left="0" w:hanging="2"/>
      </w:pPr>
      <w:r>
        <w:separator/>
      </w:r>
    </w:p>
  </w:endnote>
  <w:endnote w:type="continuationSeparator" w:id="0">
    <w:p w14:paraId="3FB2092C" w14:textId="77777777" w:rsidR="00594507" w:rsidRDefault="0059450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SimSun"/>
    <w:charset w:val="00"/>
    <w:family w:val="auto"/>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6DF4" w14:textId="77777777" w:rsidR="004D1731" w:rsidRDefault="004D1731">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E87C" w14:textId="77777777" w:rsidR="004D1731" w:rsidRDefault="004D1731">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6FFC" w14:textId="77777777" w:rsidR="004D1731" w:rsidRDefault="004D1731">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6430E" w14:textId="77777777" w:rsidR="00594507" w:rsidRDefault="00594507">
      <w:pPr>
        <w:spacing w:line="240" w:lineRule="auto"/>
        <w:ind w:left="0" w:hanging="2"/>
      </w:pPr>
      <w:r>
        <w:separator/>
      </w:r>
    </w:p>
  </w:footnote>
  <w:footnote w:type="continuationSeparator" w:id="0">
    <w:p w14:paraId="54643851" w14:textId="77777777" w:rsidR="00594507" w:rsidRDefault="0059450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7E04" w14:textId="77777777" w:rsidR="00D9258C" w:rsidRDefault="00D9258C">
    <w:pPr>
      <w:widowControl w:val="0"/>
      <w:pBdr>
        <w:top w:val="nil"/>
        <w:left w:val="nil"/>
        <w:bottom w:val="nil"/>
        <w:right w:val="nil"/>
        <w:between w:val="nil"/>
      </w:pBdr>
      <w:tabs>
        <w:tab w:val="right" w:pos="10890"/>
        <w:tab w:val="right" w:pos="10800"/>
      </w:tabs>
      <w:spacing w:before="20" w:after="20" w:line="240" w:lineRule="auto"/>
      <w:ind w:left="0" w:hanging="2"/>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0528" w14:textId="02CCF2D1" w:rsidR="005E10A7" w:rsidRDefault="005E10A7">
    <w:pPr>
      <w:widowControl w:val="0"/>
      <w:pBdr>
        <w:top w:val="nil"/>
        <w:left w:val="nil"/>
        <w:bottom w:val="nil"/>
        <w:right w:val="nil"/>
        <w:between w:val="nil"/>
      </w:pBdr>
      <w:tabs>
        <w:tab w:val="right" w:pos="10890"/>
      </w:tabs>
      <w:spacing w:before="20" w:after="20" w:line="240" w:lineRule="auto"/>
      <w:ind w:left="0" w:hanging="2"/>
      <w:rPr>
        <w:rFonts w:ascii="Arial" w:eastAsia="Arial" w:hAnsi="Arial"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6C52" w14:textId="77777777" w:rsidR="005E10A7" w:rsidRDefault="005E10A7">
    <w:pPr>
      <w:widowControl w:val="0"/>
      <w:pBdr>
        <w:top w:val="nil"/>
        <w:left w:val="nil"/>
        <w:bottom w:val="nil"/>
        <w:right w:val="nil"/>
        <w:between w:val="nil"/>
      </w:pBdr>
      <w:tabs>
        <w:tab w:val="right" w:pos="10890"/>
        <w:tab w:val="right" w:pos="11520"/>
      </w:tabs>
      <w:spacing w:before="20" w:after="20" w:line="240" w:lineRule="auto"/>
      <w:ind w:left="0" w:hanging="2"/>
      <w:rPr>
        <w:rFonts w:ascii="Arial" w:eastAsia="Arial" w:hAnsi="Arial" w:cs="Arial"/>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3D4"/>
    <w:rsid w:val="00004C18"/>
    <w:rsid w:val="00007B8D"/>
    <w:rsid w:val="00013F56"/>
    <w:rsid w:val="00023F78"/>
    <w:rsid w:val="00062535"/>
    <w:rsid w:val="000638DD"/>
    <w:rsid w:val="000641F9"/>
    <w:rsid w:val="0006685B"/>
    <w:rsid w:val="00066BA8"/>
    <w:rsid w:val="00076D18"/>
    <w:rsid w:val="0008730A"/>
    <w:rsid w:val="00094BCE"/>
    <w:rsid w:val="00095087"/>
    <w:rsid w:val="000B2623"/>
    <w:rsid w:val="000B39E2"/>
    <w:rsid w:val="000C4E31"/>
    <w:rsid w:val="000F3B6A"/>
    <w:rsid w:val="000F443C"/>
    <w:rsid w:val="001012EA"/>
    <w:rsid w:val="0011140E"/>
    <w:rsid w:val="001128E2"/>
    <w:rsid w:val="001129D5"/>
    <w:rsid w:val="0012652A"/>
    <w:rsid w:val="00140980"/>
    <w:rsid w:val="00143434"/>
    <w:rsid w:val="001448F0"/>
    <w:rsid w:val="00162FBD"/>
    <w:rsid w:val="00173B89"/>
    <w:rsid w:val="00181295"/>
    <w:rsid w:val="001871AF"/>
    <w:rsid w:val="00192C26"/>
    <w:rsid w:val="001A0CFD"/>
    <w:rsid w:val="001C0569"/>
    <w:rsid w:val="001E71AB"/>
    <w:rsid w:val="001F478C"/>
    <w:rsid w:val="00202743"/>
    <w:rsid w:val="00225DC6"/>
    <w:rsid w:val="00240262"/>
    <w:rsid w:val="00243B09"/>
    <w:rsid w:val="00252282"/>
    <w:rsid w:val="00252B0F"/>
    <w:rsid w:val="00263B22"/>
    <w:rsid w:val="00264A6E"/>
    <w:rsid w:val="002749C1"/>
    <w:rsid w:val="0029218F"/>
    <w:rsid w:val="00293A2B"/>
    <w:rsid w:val="002A0411"/>
    <w:rsid w:val="002A0DD4"/>
    <w:rsid w:val="002D6AB7"/>
    <w:rsid w:val="002E413B"/>
    <w:rsid w:val="002F307F"/>
    <w:rsid w:val="00313CAD"/>
    <w:rsid w:val="00327690"/>
    <w:rsid w:val="00341AEE"/>
    <w:rsid w:val="00352999"/>
    <w:rsid w:val="00385313"/>
    <w:rsid w:val="003C1C5E"/>
    <w:rsid w:val="003F48BC"/>
    <w:rsid w:val="004044DD"/>
    <w:rsid w:val="004067B2"/>
    <w:rsid w:val="00407F7A"/>
    <w:rsid w:val="004171CE"/>
    <w:rsid w:val="004229F9"/>
    <w:rsid w:val="004271FA"/>
    <w:rsid w:val="004375C1"/>
    <w:rsid w:val="00474CDB"/>
    <w:rsid w:val="004A7A61"/>
    <w:rsid w:val="004D1731"/>
    <w:rsid w:val="004F0B7F"/>
    <w:rsid w:val="00500887"/>
    <w:rsid w:val="005022A6"/>
    <w:rsid w:val="00512156"/>
    <w:rsid w:val="0053707A"/>
    <w:rsid w:val="005404E9"/>
    <w:rsid w:val="005556F3"/>
    <w:rsid w:val="00561D58"/>
    <w:rsid w:val="005777FE"/>
    <w:rsid w:val="00594507"/>
    <w:rsid w:val="005B04C3"/>
    <w:rsid w:val="005D0B71"/>
    <w:rsid w:val="005E10A7"/>
    <w:rsid w:val="005E26CC"/>
    <w:rsid w:val="005E6086"/>
    <w:rsid w:val="006059F6"/>
    <w:rsid w:val="00634737"/>
    <w:rsid w:val="00645B9D"/>
    <w:rsid w:val="00645F1A"/>
    <w:rsid w:val="00651B97"/>
    <w:rsid w:val="00653992"/>
    <w:rsid w:val="0065495D"/>
    <w:rsid w:val="00663D41"/>
    <w:rsid w:val="00670A92"/>
    <w:rsid w:val="006724EF"/>
    <w:rsid w:val="00674DC7"/>
    <w:rsid w:val="00675CC8"/>
    <w:rsid w:val="00680EAB"/>
    <w:rsid w:val="006C5EB0"/>
    <w:rsid w:val="006F11A7"/>
    <w:rsid w:val="006F3BEB"/>
    <w:rsid w:val="00722DB4"/>
    <w:rsid w:val="00756BB7"/>
    <w:rsid w:val="007628E8"/>
    <w:rsid w:val="00764BCF"/>
    <w:rsid w:val="00793ED9"/>
    <w:rsid w:val="007B7AED"/>
    <w:rsid w:val="007E0C81"/>
    <w:rsid w:val="007F77D9"/>
    <w:rsid w:val="00811243"/>
    <w:rsid w:val="008202E3"/>
    <w:rsid w:val="008211D8"/>
    <w:rsid w:val="00827AED"/>
    <w:rsid w:val="008458E6"/>
    <w:rsid w:val="00846178"/>
    <w:rsid w:val="00860C6D"/>
    <w:rsid w:val="008770B8"/>
    <w:rsid w:val="00894262"/>
    <w:rsid w:val="008B3272"/>
    <w:rsid w:val="008B6300"/>
    <w:rsid w:val="008E0FC5"/>
    <w:rsid w:val="008E25F0"/>
    <w:rsid w:val="008E683E"/>
    <w:rsid w:val="008F73CD"/>
    <w:rsid w:val="00925F37"/>
    <w:rsid w:val="00925F5D"/>
    <w:rsid w:val="009263BC"/>
    <w:rsid w:val="00931272"/>
    <w:rsid w:val="00950FB6"/>
    <w:rsid w:val="009B147E"/>
    <w:rsid w:val="009C2EAB"/>
    <w:rsid w:val="009D2E1A"/>
    <w:rsid w:val="009D3F35"/>
    <w:rsid w:val="009F1FA6"/>
    <w:rsid w:val="009F6478"/>
    <w:rsid w:val="00A05E9C"/>
    <w:rsid w:val="00A433D4"/>
    <w:rsid w:val="00A61BCE"/>
    <w:rsid w:val="00A61D20"/>
    <w:rsid w:val="00A72B24"/>
    <w:rsid w:val="00A81CDD"/>
    <w:rsid w:val="00A87970"/>
    <w:rsid w:val="00AA0B5F"/>
    <w:rsid w:val="00AB4875"/>
    <w:rsid w:val="00AC0E69"/>
    <w:rsid w:val="00AC5156"/>
    <w:rsid w:val="00AD074C"/>
    <w:rsid w:val="00AE7822"/>
    <w:rsid w:val="00B00C91"/>
    <w:rsid w:val="00B0458B"/>
    <w:rsid w:val="00B2092B"/>
    <w:rsid w:val="00B433ED"/>
    <w:rsid w:val="00B44D8D"/>
    <w:rsid w:val="00B8083D"/>
    <w:rsid w:val="00B953DC"/>
    <w:rsid w:val="00B97F2E"/>
    <w:rsid w:val="00BA1964"/>
    <w:rsid w:val="00BA6ED2"/>
    <w:rsid w:val="00BF5853"/>
    <w:rsid w:val="00C00BC7"/>
    <w:rsid w:val="00C06F7F"/>
    <w:rsid w:val="00C07366"/>
    <w:rsid w:val="00C32694"/>
    <w:rsid w:val="00C331F5"/>
    <w:rsid w:val="00C74CAE"/>
    <w:rsid w:val="00C76B73"/>
    <w:rsid w:val="00C9632F"/>
    <w:rsid w:val="00CA1321"/>
    <w:rsid w:val="00CA6ED5"/>
    <w:rsid w:val="00CB4E9D"/>
    <w:rsid w:val="00D30DB5"/>
    <w:rsid w:val="00D473E1"/>
    <w:rsid w:val="00D47BFF"/>
    <w:rsid w:val="00D53203"/>
    <w:rsid w:val="00D64515"/>
    <w:rsid w:val="00D81D0E"/>
    <w:rsid w:val="00D9258C"/>
    <w:rsid w:val="00D93A6E"/>
    <w:rsid w:val="00D97081"/>
    <w:rsid w:val="00DB029B"/>
    <w:rsid w:val="00DB0D5D"/>
    <w:rsid w:val="00DC660E"/>
    <w:rsid w:val="00DD2049"/>
    <w:rsid w:val="00DE2519"/>
    <w:rsid w:val="00DE4C0A"/>
    <w:rsid w:val="00DF4CE4"/>
    <w:rsid w:val="00DF77CA"/>
    <w:rsid w:val="00E15002"/>
    <w:rsid w:val="00E55546"/>
    <w:rsid w:val="00E63616"/>
    <w:rsid w:val="00E70C28"/>
    <w:rsid w:val="00E749CF"/>
    <w:rsid w:val="00E837D3"/>
    <w:rsid w:val="00ED3223"/>
    <w:rsid w:val="00ED4B69"/>
    <w:rsid w:val="00EE5279"/>
    <w:rsid w:val="00EF4A06"/>
    <w:rsid w:val="00EF536F"/>
    <w:rsid w:val="00F1478B"/>
    <w:rsid w:val="00F30988"/>
    <w:rsid w:val="00F50183"/>
    <w:rsid w:val="00F63770"/>
    <w:rsid w:val="00F767D6"/>
    <w:rsid w:val="00F85B63"/>
    <w:rsid w:val="00F85D60"/>
    <w:rsid w:val="00F905AF"/>
    <w:rsid w:val="00F93B89"/>
    <w:rsid w:val="00FA73ED"/>
    <w:rsid w:val="00FB713A"/>
    <w:rsid w:val="00FC0E6F"/>
    <w:rsid w:val="00FC1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62D51"/>
  <w15:docId w15:val="{8F74E958-943C-4AF0-B1F2-A85FA41F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16"/>
        <w:szCs w:val="16"/>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rFonts w:ascii="Helvetica" w:hAnsi="Helvetica"/>
      <w:position w:val="-1"/>
    </w:rPr>
  </w:style>
  <w:style w:type="paragraph" w:styleId="Heading1">
    <w:name w:val="heading 1"/>
    <w:basedOn w:val="Normal"/>
    <w:next w:val="Normal"/>
    <w:uiPriority w:val="9"/>
    <w:qFormat/>
    <w:rsid w:val="00670A92"/>
    <w:pPr>
      <w:keepNext/>
      <w:keepLines/>
      <w:ind w:left="0" w:hanging="2"/>
    </w:pPr>
    <w:rPr>
      <w:rFonts w:ascii="Arial" w:hAnsi="Arial" w:cs="Arial"/>
      <w:b/>
      <w:sz w:val="24"/>
      <w:szCs w:val="24"/>
    </w:rPr>
  </w:style>
  <w:style w:type="paragraph" w:styleId="Heading2">
    <w:name w:val="heading 2"/>
    <w:basedOn w:val="Normal"/>
    <w:next w:val="Normal"/>
    <w:uiPriority w:val="9"/>
    <w:unhideWhenUsed/>
    <w:qFormat/>
    <w:rsid w:val="00670A92"/>
    <w:pPr>
      <w:keepNext/>
      <w:ind w:left="0" w:hanging="2"/>
      <w:outlineLvl w:val="1"/>
    </w:pPr>
    <w:rPr>
      <w:rFonts w:ascii="Arial" w:hAnsi="Arial" w:cs="Arial"/>
      <w:b/>
      <w:bCs/>
      <w:sz w:val="24"/>
      <w:szCs w:val="24"/>
    </w:rPr>
  </w:style>
  <w:style w:type="paragraph" w:styleId="Heading3">
    <w:name w:val="heading 3"/>
    <w:basedOn w:val="Normal"/>
    <w:next w:val="Normal"/>
    <w:uiPriority w:val="9"/>
    <w:unhideWhenUsed/>
    <w:qFormat/>
    <w:rsid w:val="00670A92"/>
    <w:pPr>
      <w:keepNext/>
      <w:ind w:left="0" w:hanging="2"/>
      <w:outlineLvl w:val="2"/>
    </w:pPr>
    <w:rPr>
      <w:rFonts w:ascii="Arial" w:hAnsi="Arial" w:cs="Arial"/>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pPr>
      <w:tabs>
        <w:tab w:val="center" w:pos="4320"/>
        <w:tab w:val="right" w:pos="8640"/>
      </w:tabs>
    </w:pPr>
  </w:style>
  <w:style w:type="paragraph" w:styleId="Header">
    <w:name w:val="header"/>
    <w:basedOn w:val="Normal"/>
    <w:pPr>
      <w:widowControl w:val="0"/>
      <w:tabs>
        <w:tab w:val="right" w:pos="10890"/>
      </w:tabs>
      <w:spacing w:before="20" w:after="20"/>
    </w:pPr>
    <w:rPr>
      <w:rFonts w:ascii="Arial" w:hAnsi="Arial"/>
    </w:rPr>
  </w:style>
  <w:style w:type="character" w:styleId="FollowedHyperlink">
    <w:name w:val="FollowedHyperlink"/>
    <w:basedOn w:val="DefaultParagraphFont"/>
    <w:rPr>
      <w:color w:val="800080"/>
      <w:w w:val="100"/>
      <w:position w:val="-1"/>
      <w:u w:val="single"/>
      <w:effect w:val="none"/>
      <w:vertAlign w:val="baseline"/>
      <w:cs w:val="0"/>
      <w:em w:val="none"/>
    </w:rPr>
  </w:style>
  <w:style w:type="paragraph" w:styleId="BodyText">
    <w:name w:val="Body Text"/>
    <w:basedOn w:val="Normal"/>
    <w:pPr>
      <w:tabs>
        <w:tab w:val="left" w:pos="260"/>
      </w:tabs>
      <w:spacing w:line="180" w:lineRule="atLeast"/>
    </w:pPr>
  </w:style>
  <w:style w:type="paragraph" w:customStyle="1" w:styleId="HEADING">
    <w:name w:val="HEADING"/>
    <w:basedOn w:val="BodyText"/>
    <w:pPr>
      <w:tabs>
        <w:tab w:val="clear" w:pos="260"/>
      </w:tabs>
      <w:spacing w:before="80" w:after="60"/>
      <w:jc w:val="center"/>
    </w:pPr>
    <w:rPr>
      <w:rFonts w:ascii="Arial" w:hAnsi="Arial"/>
      <w:b/>
    </w:rPr>
  </w:style>
  <w:style w:type="paragraph" w:customStyle="1" w:styleId="TableText">
    <w:name w:val="Table Text"/>
    <w:basedOn w:val="Normal"/>
    <w:pPr>
      <w:spacing w:after="120" w:line="180" w:lineRule="atLeast"/>
      <w:jc w:val="both"/>
    </w:pPr>
  </w:style>
  <w:style w:type="paragraph" w:customStyle="1" w:styleId="TableHeading">
    <w:name w:val="Table Heading"/>
    <w:basedOn w:val="TableText"/>
    <w:pPr>
      <w:spacing w:before="40" w:after="480" w:line="240" w:lineRule="auto"/>
    </w:pPr>
    <w:rPr>
      <w:rFonts w:ascii="Arial" w:hAnsi="Arial"/>
    </w:rPr>
  </w:style>
  <w:style w:type="paragraph" w:customStyle="1" w:styleId="Fill-in">
    <w:name w:val="Fill-in"/>
    <w:basedOn w:val="Normal"/>
    <w:pPr>
      <w:jc w:val="center"/>
    </w:pPr>
    <w:rPr>
      <w:rFonts w:ascii="Times New Roman" w:hAnsi="Times New Roman"/>
      <w:sz w:val="20"/>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80" w:type="dxa"/>
        <w:right w:w="80" w:type="dxa"/>
      </w:tblCellMar>
    </w:tblPr>
  </w:style>
  <w:style w:type="table" w:customStyle="1" w:styleId="a0">
    <w:basedOn w:val="TableNormal"/>
    <w:tblPr>
      <w:tblStyleRowBandSize w:val="1"/>
      <w:tblStyleColBandSize w:val="1"/>
      <w:tblCellMar>
        <w:left w:w="80" w:type="dxa"/>
        <w:right w:w="80" w:type="dxa"/>
      </w:tblCellMar>
    </w:tblPr>
  </w:style>
  <w:style w:type="table" w:customStyle="1" w:styleId="a1">
    <w:basedOn w:val="TableNormal"/>
    <w:tblPr>
      <w:tblStyleRowBandSize w:val="1"/>
      <w:tblStyleColBandSize w:val="1"/>
      <w:tblCellMar>
        <w:left w:w="80" w:type="dxa"/>
        <w:right w:w="80" w:type="dxa"/>
      </w:tblCellMar>
    </w:tblPr>
  </w:style>
  <w:style w:type="table" w:customStyle="1" w:styleId="a2">
    <w:basedOn w:val="TableNormal"/>
    <w:tblPr>
      <w:tblStyleRowBandSize w:val="1"/>
      <w:tblStyleColBandSize w:val="1"/>
      <w:tblCellMar>
        <w:left w:w="80" w:type="dxa"/>
        <w:right w:w="80" w:type="dxa"/>
      </w:tblCellMar>
    </w:tblPr>
  </w:style>
  <w:style w:type="character" w:styleId="Hyperlink">
    <w:name w:val="Hyperlink"/>
    <w:basedOn w:val="DefaultParagraphFont"/>
    <w:uiPriority w:val="99"/>
    <w:unhideWhenUsed/>
    <w:rsid w:val="00A433D4"/>
    <w:rPr>
      <w:color w:val="0000FF" w:themeColor="hyperlink"/>
      <w:u w:val="single"/>
    </w:rPr>
  </w:style>
  <w:style w:type="character" w:styleId="UnresolvedMention">
    <w:name w:val="Unresolved Mention"/>
    <w:basedOn w:val="DefaultParagraphFont"/>
    <w:uiPriority w:val="99"/>
    <w:semiHidden/>
    <w:unhideWhenUsed/>
    <w:rsid w:val="00A433D4"/>
    <w:rPr>
      <w:color w:val="605E5C"/>
      <w:shd w:val="clear" w:color="auto" w:fill="E1DFDD"/>
    </w:rPr>
  </w:style>
  <w:style w:type="character" w:styleId="SubtleEmphasis">
    <w:name w:val="Subtle Emphasis"/>
    <w:basedOn w:val="DefaultParagraphFont"/>
    <w:uiPriority w:val="19"/>
    <w:qFormat/>
    <w:rsid w:val="00675CC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323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legis.wisconsin.gov/statutes/statutes/115"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pi.wi.gov/sped/laws-procedures-bulletins/procedures/sample/form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legis.wisconsin.gov/document/administrativecode/PI%2011.36(1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cs.legis.wisconsin.gov/document/administrativecode/PI%2011.36(1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legis.wisconsin.gov/code/admin_code/pi/11/36"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namrp\OneDrive%20-%20DPIProduction\Compliance\Criteria\AA%20CRITERIA%20WORKSHEET%20E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go:gDocsCustomXmlDataStorage xmlns:go="http://customooxmlschemas.google.com/" xmlns:r="http://schemas.openxmlformats.org/officeDocument/2006/relationships">
  <go:docsCustomData xmlns:go="http://customooxmlschemas.google.com/" roundtripDataSignature="AMtx7mi/fjx7FRLAf6jI4FkR2s4rB0n9vw==">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</go:docsCustomData>
</go:gDocsCustomXmlDataStorage>
</file>

<file path=customXml/itemProps1.xml><?xml version="1.0" encoding="utf-8"?>
<ds:datastoreItem xmlns:ds="http://schemas.openxmlformats.org/officeDocument/2006/customXml" ds:itemID="{6E4D6C63-ABFB-4AA2-AABA-D57F35F2F9A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AA CRITERIA WORKSHEET EN Template.dotx</Template>
  <TotalTime>27</TotalTime>
  <Pages>2</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McNamara, Ryan P. DPI</dc:creator>
  <cp:lastModifiedBy>McNamara, Ryan P. DPI</cp:lastModifiedBy>
  <cp:revision>10</cp:revision>
  <dcterms:created xsi:type="dcterms:W3CDTF">2023-08-01T23:18:00Z</dcterms:created>
  <dcterms:modified xsi:type="dcterms:W3CDTF">2023-08-04T17:45:00Z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