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D140" w14:textId="77777777" w:rsidR="009E09AB" w:rsidRDefault="00065943" w:rsidP="000F4544">
      <w:pPr>
        <w:ind w:right="36"/>
        <w:rPr>
          <w:rFonts w:ascii="Arial" w:hAnsi="Arial" w:cs="Arial"/>
          <w:b/>
        </w:rPr>
      </w:pPr>
      <w:r>
        <w:rPr>
          <w:rFonts w:ascii="Arial" w:hAnsi="Arial"/>
          <w:b/>
        </w:rPr>
        <w:t xml:space="preserve">PLANILLA DE DOCUMENTACIÓN PARA </w:t>
      </w:r>
    </w:p>
    <w:p w14:paraId="525B5818" w14:textId="5C7F369D" w:rsidR="000F4544" w:rsidRDefault="00495BA1" w:rsidP="000F4544">
      <w:pPr>
        <w:ind w:right="36"/>
        <w:rPr>
          <w:rFonts w:ascii="Arial" w:hAnsi="Arial" w:cs="Arial"/>
          <w:b/>
        </w:rPr>
      </w:pPr>
      <w:r>
        <w:rPr>
          <w:rFonts w:ascii="Arial" w:hAnsi="Arial"/>
          <w:b/>
        </w:rPr>
        <w:t>DISCAPACIDAD INTELECTUAL (ID</w:t>
      </w:r>
      <w:r w:rsidR="00A70B55">
        <w:rPr>
          <w:rFonts w:ascii="Arial" w:hAnsi="Arial"/>
          <w:b/>
        </w:rPr>
        <w:t>, por sus siglas en inglés</w:t>
      </w:r>
      <w:r>
        <w:rPr>
          <w:rFonts w:ascii="Arial" w:hAnsi="Arial"/>
          <w:b/>
        </w:rPr>
        <w:t>) - REEVALUACIÓN</w:t>
      </w:r>
    </w:p>
    <w:p w14:paraId="154F7460" w14:textId="77777777" w:rsidR="00EE3319" w:rsidRPr="000F4544" w:rsidRDefault="000F4544" w:rsidP="000F4544">
      <w:pPr>
        <w:ind w:right="36"/>
        <w:rPr>
          <w:rFonts w:ascii="Arial" w:hAnsi="Arial" w:cs="Arial"/>
          <w:b/>
          <w:sz w:val="16"/>
          <w:szCs w:val="16"/>
        </w:rPr>
      </w:pPr>
      <w:r>
        <w:rPr>
          <w:rFonts w:ascii="Arial" w:hAnsi="Arial"/>
          <w:b/>
          <w:sz w:val="16"/>
          <w:szCs w:val="16"/>
        </w:rPr>
        <w:t>(Rev. 05/2019)</w:t>
      </w:r>
    </w:p>
    <w:p w14:paraId="243050AE" w14:textId="77777777" w:rsidR="00EE3319" w:rsidRDefault="00EE3319" w:rsidP="00EE3319">
      <w:pPr>
        <w:ind w:right="-720"/>
        <w:rPr>
          <w:rFonts w:ascii="Times" w:hAnsi="Times"/>
          <w:strike/>
          <w:sz w:val="22"/>
        </w:rPr>
      </w:pPr>
    </w:p>
    <w:p w14:paraId="6C93F9D3" w14:textId="77777777" w:rsidR="00E042F5" w:rsidRDefault="00E042F5" w:rsidP="00EE3319">
      <w:pPr>
        <w:rPr>
          <w:rFonts w:ascii="Times New Roman" w:hAnsi="Times New Roman"/>
          <w:sz w:val="22"/>
          <w:szCs w:val="22"/>
        </w:rPr>
      </w:pPr>
    </w:p>
    <w:p w14:paraId="03E412F6" w14:textId="77777777" w:rsidR="00000993" w:rsidRPr="00642E50" w:rsidRDefault="00000993" w:rsidP="00EE3319">
      <w:pPr>
        <w:rPr>
          <w:rFonts w:ascii="Times New Roman" w:hAnsi="Times New Roman"/>
        </w:rPr>
      </w:pPr>
      <w:r>
        <w:rPr>
          <w:rFonts w:ascii="Times New Roman" w:hAnsi="Times New Roman"/>
        </w:rPr>
        <w:t>Nombre del estudiante: ______________________________________</w:t>
      </w:r>
      <w:r>
        <w:rPr>
          <w:rFonts w:ascii="Times New Roman" w:hAnsi="Times New Roman"/>
        </w:rPr>
        <w:tab/>
      </w:r>
      <w:r>
        <w:rPr>
          <w:rFonts w:ascii="Times New Roman" w:hAnsi="Times New Roman"/>
        </w:rPr>
        <w:tab/>
      </w:r>
    </w:p>
    <w:p w14:paraId="5FB80BDB" w14:textId="77777777" w:rsidR="00000993" w:rsidRPr="00642E50" w:rsidRDefault="00000993" w:rsidP="00EE3319">
      <w:pPr>
        <w:rPr>
          <w:rFonts w:ascii="Times New Roman" w:hAnsi="Times New Roman"/>
        </w:rPr>
      </w:pPr>
    </w:p>
    <w:p w14:paraId="32ABBC02" w14:textId="77777777" w:rsidR="00E042F5" w:rsidRPr="00642E50" w:rsidRDefault="00E042F5" w:rsidP="00EE3319">
      <w:pPr>
        <w:rPr>
          <w:rFonts w:ascii="Times New Roman" w:hAnsi="Times New Roman"/>
        </w:rPr>
      </w:pPr>
    </w:p>
    <w:p w14:paraId="01585E57" w14:textId="77777777" w:rsidR="00495BA1" w:rsidRPr="00642E50" w:rsidRDefault="00000993" w:rsidP="00EE3319">
      <w:pPr>
        <w:rPr>
          <w:rFonts w:ascii="Times New Roman" w:hAnsi="Times New Roman"/>
        </w:rPr>
      </w:pPr>
      <w:r>
        <w:rPr>
          <w:rFonts w:ascii="Times New Roman" w:hAnsi="Times New Roman"/>
        </w:rPr>
        <w:t>Fecha en que se determinó la elegibilidad: _______________________</w:t>
      </w:r>
    </w:p>
    <w:p w14:paraId="3627D944" w14:textId="77777777" w:rsidR="00000993" w:rsidRPr="00642E50" w:rsidRDefault="00000993" w:rsidP="00EE3319">
      <w:pPr>
        <w:rPr>
          <w:rFonts w:ascii="Times New Roman" w:hAnsi="Times New Roman"/>
        </w:rPr>
      </w:pPr>
    </w:p>
    <w:p w14:paraId="31C6DF3F" w14:textId="4AC18643" w:rsidR="00E432A9" w:rsidRDefault="00495BA1" w:rsidP="001B45B0">
      <w:pPr>
        <w:rPr>
          <w:rFonts w:ascii="Times New Roman" w:hAnsi="Times New Roman"/>
          <w:sz w:val="22"/>
          <w:szCs w:val="22"/>
        </w:rPr>
      </w:pPr>
      <w:r>
        <w:rPr>
          <w:rFonts w:ascii="Times New Roman" w:hAnsi="Times New Roman"/>
        </w:rPr>
        <w:t xml:space="preserve">Un estudiante que cumplió con los criterios iniciales de identificación de ID y sigue demostrando una necesidad de educación especial, incluida la educación especialmente diseñada, es un estudiante con una discapacidad continua. Si el estudiante ya no necesita educación especial para abordar necesidades que resultan de un </w:t>
      </w:r>
      <w:r w:rsidR="00FD09B4">
        <w:rPr>
          <w:rFonts w:ascii="Times New Roman" w:hAnsi="Times New Roman"/>
        </w:rPr>
        <w:t>impedimento</w:t>
      </w:r>
      <w:r>
        <w:rPr>
          <w:rFonts w:ascii="Times New Roman" w:hAnsi="Times New Roman"/>
        </w:rPr>
        <w:t xml:space="preserve">, el estudiante </w:t>
      </w:r>
      <w:r>
        <w:rPr>
          <w:rFonts w:ascii="Times New Roman" w:hAnsi="Times New Roman"/>
          <w:b/>
        </w:rPr>
        <w:t>ya no es</w:t>
      </w:r>
      <w:r>
        <w:rPr>
          <w:rFonts w:ascii="Times New Roman" w:hAnsi="Times New Roman"/>
        </w:rPr>
        <w:t xml:space="preserve"> un estudiante con discapacidad de acuerdo con el Capítulo 115, </w:t>
      </w:r>
      <w:r w:rsidR="00A70B55">
        <w:rPr>
          <w:rFonts w:ascii="Times New Roman" w:hAnsi="Times New Roman"/>
        </w:rPr>
        <w:t xml:space="preserve">de los </w:t>
      </w:r>
      <w:bookmarkStart w:id="0" w:name="_GoBack"/>
      <w:bookmarkEnd w:id="0"/>
      <w:r>
        <w:rPr>
          <w:rFonts w:ascii="Times New Roman" w:hAnsi="Times New Roman"/>
        </w:rPr>
        <w:t>Estatutos de Wisconsin y la Ley de educación para personas con discapacidades (IDEA</w:t>
      </w:r>
      <w:r w:rsidR="00500BAC">
        <w:rPr>
          <w:rFonts w:ascii="Times New Roman" w:hAnsi="Times New Roman"/>
        </w:rPr>
        <w:t>, por sus siglas</w:t>
      </w:r>
      <w:r>
        <w:rPr>
          <w:rFonts w:ascii="Times New Roman" w:hAnsi="Times New Roman"/>
        </w:rPr>
        <w:t xml:space="preserve"> en inglés). </w:t>
      </w:r>
      <w:r>
        <w:rPr>
          <w:rFonts w:ascii="Times New Roman" w:hAnsi="Times New Roman"/>
          <w:b/>
        </w:rPr>
        <w:t xml:space="preserve">Un estudiante sigue siendo un estudiante con </w:t>
      </w:r>
      <w:r w:rsidR="00FD09B4">
        <w:rPr>
          <w:rFonts w:ascii="Times New Roman" w:hAnsi="Times New Roman"/>
          <w:b/>
        </w:rPr>
        <w:t>impedimento</w:t>
      </w:r>
      <w:r>
        <w:rPr>
          <w:rFonts w:ascii="Times New Roman" w:hAnsi="Times New Roman"/>
          <w:b/>
        </w:rPr>
        <w:t xml:space="preserve"> de discapacidad intelectual (ID) que necesita educación especial si todos los puntos están marcados con “SÍ”.</w:t>
      </w:r>
      <w:r>
        <w:rPr>
          <w:rFonts w:ascii="Times New Roman" w:hAnsi="Times New Roman"/>
        </w:rPr>
        <w:t xml:space="preserve"> Si la información se indica en otro lugar en el informe de la evaluación del equipo de IEP, indique dónde se puede encontrar la información.</w:t>
      </w:r>
    </w:p>
    <w:p w14:paraId="356F3526" w14:textId="77777777" w:rsidR="00463A5F" w:rsidRDefault="00463A5F" w:rsidP="00E432A9">
      <w:pPr>
        <w:jc w:val="center"/>
        <w:rPr>
          <w:rFonts w:ascii="Times New Roman" w:hAnsi="Times New Roman"/>
          <w:sz w:val="22"/>
          <w:szCs w:val="22"/>
        </w:rPr>
      </w:pPr>
    </w:p>
    <w:p w14:paraId="0656D4AA" w14:textId="77777777" w:rsidR="001B45B0" w:rsidRDefault="001B45B0" w:rsidP="00E432A9">
      <w:pPr>
        <w:jc w:val="center"/>
        <w:rPr>
          <w:rFonts w:ascii="Times New Roman" w:hAnsi="Times New Roman"/>
          <w:sz w:val="22"/>
          <w:szCs w:val="22"/>
        </w:rPr>
      </w:pPr>
    </w:p>
    <w:p w14:paraId="4C2939C6" w14:textId="77777777" w:rsidR="00000993" w:rsidRDefault="001B45B0" w:rsidP="00E432A9">
      <w:pPr>
        <w:jc w:val="center"/>
        <w:rPr>
          <w:rFonts w:ascii="Times New Roman" w:hAnsi="Times New Roman"/>
          <w:sz w:val="22"/>
          <w:szCs w:val="22"/>
          <w:u w:val="single"/>
        </w:rPr>
      </w:pPr>
      <w:r>
        <w:rPr>
          <w:rFonts w:ascii="Times New Roman" w:hAnsi="Times New Roman"/>
          <w:sz w:val="22"/>
          <w:szCs w:val="22"/>
          <w:u w:val="single"/>
        </w:rPr>
        <w:t>CONSIDERACIÓN DE CRITERIOS DE SALIDA Y NECESIDAD CONTINUA DE EDUCACIÓN ESPECIAL</w:t>
      </w:r>
    </w:p>
    <w:p w14:paraId="649A4DB9" w14:textId="77777777" w:rsidR="00463A5F" w:rsidRPr="00E432A9" w:rsidRDefault="00463A5F" w:rsidP="00E432A9">
      <w:pPr>
        <w:jc w:val="center"/>
        <w:rPr>
          <w:rFonts w:ascii="Times New Roman" w:hAnsi="Times New Roman"/>
          <w:sz w:val="22"/>
          <w:szCs w:val="22"/>
          <w:u w:val="single"/>
        </w:rPr>
      </w:pPr>
    </w:p>
    <w:p w14:paraId="0EA4A886" w14:textId="72453317" w:rsidR="00000993" w:rsidRPr="00995398" w:rsidRDefault="00BF160C" w:rsidP="00495BA1">
      <w:pPr>
        <w:rPr>
          <w:rFonts w:ascii="Times New Roman" w:hAnsi="Times New Roman"/>
        </w:rPr>
      </w:pPr>
      <w:r>
        <w:fldChar w:fldCharType="begin">
          <w:ffData>
            <w:name w:val=""/>
            <w:enabled/>
            <w:calcOnExit w:val="0"/>
            <w:entryMacro w:val="ExclusiveCheckboxes"/>
            <w:checkBox>
              <w:size w:val="20"/>
              <w:default w:val="0"/>
            </w:checkBox>
          </w:ffData>
        </w:fldChar>
      </w:r>
      <w:r>
        <w:instrText xml:space="preserve"> FORMCHECKBOX </w:instrText>
      </w:r>
      <w:r w:rsidR="00A70B55">
        <w:fldChar w:fldCharType="separate"/>
      </w:r>
      <w:r>
        <w:fldChar w:fldCharType="end"/>
      </w:r>
      <w:r>
        <w:rPr>
          <w:rFonts w:ascii="Times New Roman" w:hAnsi="Times New Roman"/>
          <w:sz w:val="22"/>
          <w:szCs w:val="22"/>
        </w:rPr>
        <w:t xml:space="preserve"> </w:t>
      </w:r>
      <w:r>
        <w:rPr>
          <w:rFonts w:ascii="Times New Roman" w:hAnsi="Times New Roman"/>
        </w:rPr>
        <w:t>Sí</w:t>
      </w:r>
      <w:r>
        <w:rPr>
          <w:rFonts w:ascii="Times New Roman" w:hAnsi="Times New Roman"/>
          <w:sz w:val="22"/>
          <w:szCs w:val="22"/>
        </w:rPr>
        <w:tab/>
        <w:t xml:space="preserve"> </w:t>
      </w:r>
      <w:r>
        <w:fldChar w:fldCharType="begin">
          <w:ffData>
            <w:name w:val=""/>
            <w:enabled/>
            <w:calcOnExit w:val="0"/>
            <w:entryMacro w:val="ExclusiveCheckboxes"/>
            <w:checkBox>
              <w:size w:val="20"/>
              <w:default w:val="0"/>
            </w:checkBox>
          </w:ffData>
        </w:fldChar>
      </w:r>
      <w:r>
        <w:instrText xml:space="preserve"> FORMCHECKBOX </w:instrText>
      </w:r>
      <w:r w:rsidR="00A70B55">
        <w:fldChar w:fldCharType="separate"/>
      </w:r>
      <w:r>
        <w:fldChar w:fldCharType="end"/>
      </w:r>
      <w:r>
        <w:rPr>
          <w:rFonts w:ascii="Times New Roman" w:hAnsi="Times New Roman"/>
          <w:sz w:val="22"/>
          <w:szCs w:val="22"/>
        </w:rPr>
        <w:t xml:space="preserve"> </w:t>
      </w:r>
      <w:r>
        <w:rPr>
          <w:rFonts w:ascii="Times New Roman" w:hAnsi="Times New Roman"/>
        </w:rPr>
        <w:t>No</w:t>
      </w:r>
      <w:r>
        <w:rPr>
          <w:rFonts w:ascii="Times New Roman" w:hAnsi="Times New Roman"/>
        </w:rPr>
        <w:tab/>
        <w:t xml:space="preserve">Anteriormente, se determinó la elegibilidad del estudiante por tener </w:t>
      </w:r>
      <w:r w:rsidR="00FD09B4">
        <w:rPr>
          <w:rFonts w:ascii="Times New Roman" w:hAnsi="Times New Roman"/>
        </w:rPr>
        <w:t>impedimento</w:t>
      </w:r>
      <w:r>
        <w:rPr>
          <w:rFonts w:ascii="Times New Roman" w:hAnsi="Times New Roman"/>
        </w:rPr>
        <w:t xml:space="preserve"> por ID. </w:t>
      </w:r>
    </w:p>
    <w:p w14:paraId="5DE1C8E3" w14:textId="77777777" w:rsidR="00000993" w:rsidRDefault="00861C22" w:rsidP="00000993">
      <w:pPr>
        <w:rPr>
          <w:rFonts w:ascii="Times New Roman" w:hAnsi="Times New Roman"/>
        </w:rPr>
      </w:pPr>
      <w:r>
        <w:rPr>
          <w:rFonts w:ascii="Times New Roman" w:hAnsi="Times New Roman"/>
        </w:rPr>
        <w:t xml:space="preserve">     </w:t>
      </w:r>
    </w:p>
    <w:p w14:paraId="39E48CC0" w14:textId="77777777" w:rsidR="00861C22" w:rsidRDefault="00861C22" w:rsidP="00495BA1">
      <w:pPr>
        <w:tabs>
          <w:tab w:val="left" w:pos="720"/>
        </w:tabs>
        <w:ind w:left="1440" w:hanging="1440"/>
        <w:rPr>
          <w:rFonts w:ascii="Times New Roman" w:hAnsi="Times New Roman"/>
          <w:bCs/>
        </w:rPr>
      </w:pPr>
      <w:r>
        <w:fldChar w:fldCharType="begin">
          <w:ffData>
            <w:name w:val=""/>
            <w:enabled/>
            <w:calcOnExit w:val="0"/>
            <w:entryMacro w:val="ExclusiveCheckboxes"/>
            <w:checkBox>
              <w:size w:val="20"/>
              <w:default w:val="0"/>
            </w:checkBox>
          </w:ffData>
        </w:fldChar>
      </w:r>
      <w:r>
        <w:instrText xml:space="preserve"> FORMCHECKBOX </w:instrText>
      </w:r>
      <w:r w:rsidR="00A70B55">
        <w:fldChar w:fldCharType="separate"/>
      </w:r>
      <w:r>
        <w:fldChar w:fldCharType="end"/>
      </w:r>
      <w:r>
        <w:rPr>
          <w:rFonts w:ascii="Times New Roman" w:hAnsi="Times New Roman"/>
          <w:sz w:val="22"/>
          <w:szCs w:val="22"/>
        </w:rPr>
        <w:t xml:space="preserve"> </w:t>
      </w:r>
      <w:r>
        <w:rPr>
          <w:rFonts w:ascii="Times New Roman" w:hAnsi="Times New Roman"/>
        </w:rPr>
        <w:t>Sí</w:t>
      </w:r>
      <w:r>
        <w:rPr>
          <w:rFonts w:ascii="Times New Roman" w:hAnsi="Times New Roman"/>
        </w:rPr>
        <w:tab/>
        <w:t xml:space="preserve"> </w:t>
      </w:r>
      <w:r>
        <w:fldChar w:fldCharType="begin">
          <w:ffData>
            <w:name w:val=""/>
            <w:enabled/>
            <w:calcOnExit w:val="0"/>
            <w:entryMacro w:val="ExclusiveCheckboxes"/>
            <w:checkBox>
              <w:size w:val="20"/>
              <w:default w:val="0"/>
            </w:checkBox>
          </w:ffData>
        </w:fldChar>
      </w:r>
      <w:r>
        <w:instrText xml:space="preserve"> FORMCHECKBOX </w:instrText>
      </w:r>
      <w:r w:rsidR="00A70B55">
        <w:fldChar w:fldCharType="separate"/>
      </w:r>
      <w:r>
        <w:fldChar w:fldCharType="end"/>
      </w:r>
      <w:r>
        <w:rPr>
          <w:rFonts w:ascii="Times New Roman" w:hAnsi="Times New Roman"/>
          <w:sz w:val="22"/>
          <w:szCs w:val="22"/>
        </w:rPr>
        <w:t xml:space="preserve"> </w:t>
      </w:r>
      <w:r>
        <w:rPr>
          <w:rFonts w:ascii="Times New Roman" w:hAnsi="Times New Roman"/>
        </w:rPr>
        <w:t>No</w:t>
      </w:r>
      <w:r>
        <w:rPr>
          <w:rFonts w:ascii="Times New Roman" w:hAnsi="Times New Roman"/>
        </w:rPr>
        <w:tab/>
      </w:r>
      <w:r>
        <w:rPr>
          <w:rFonts w:ascii="Times New Roman" w:hAnsi="Times New Roman"/>
          <w:bCs/>
        </w:rPr>
        <w:t>El estudiante requiere instrucción especialmente diseñada para acceder al plan de estudios general o alternativo.</w:t>
      </w:r>
    </w:p>
    <w:p w14:paraId="0FF864E4" w14:textId="77777777" w:rsidR="00861C22" w:rsidRDefault="00861C22" w:rsidP="00861C22">
      <w:pPr>
        <w:rPr>
          <w:rFonts w:ascii="Times New Roman" w:hAnsi="Times New Roman"/>
        </w:rPr>
      </w:pPr>
    </w:p>
    <w:p w14:paraId="474328B7" w14:textId="04EA4A89" w:rsidR="00861C22" w:rsidRDefault="00861C22" w:rsidP="00495BA1">
      <w:pPr>
        <w:tabs>
          <w:tab w:val="left" w:pos="720"/>
        </w:tabs>
        <w:ind w:left="1440" w:hanging="1440"/>
        <w:rPr>
          <w:rFonts w:ascii="Times New Roman" w:hAnsi="Times New Roman"/>
        </w:rPr>
      </w:pPr>
      <w:r>
        <w:fldChar w:fldCharType="begin">
          <w:ffData>
            <w:name w:val=""/>
            <w:enabled/>
            <w:calcOnExit w:val="0"/>
            <w:entryMacro w:val="ExclusiveCheckboxes"/>
            <w:checkBox>
              <w:size w:val="20"/>
              <w:default w:val="0"/>
            </w:checkBox>
          </w:ffData>
        </w:fldChar>
      </w:r>
      <w:r>
        <w:instrText xml:space="preserve"> FORMCHECKBOX </w:instrText>
      </w:r>
      <w:r w:rsidR="00A70B55">
        <w:fldChar w:fldCharType="separate"/>
      </w:r>
      <w:r>
        <w:fldChar w:fldCharType="end"/>
      </w:r>
      <w:r>
        <w:rPr>
          <w:rFonts w:ascii="Times New Roman" w:hAnsi="Times New Roman"/>
          <w:sz w:val="22"/>
          <w:szCs w:val="22"/>
        </w:rPr>
        <w:t xml:space="preserve"> </w:t>
      </w:r>
      <w:r>
        <w:rPr>
          <w:rFonts w:ascii="Times New Roman" w:hAnsi="Times New Roman"/>
        </w:rPr>
        <w:t>Sí</w:t>
      </w:r>
      <w:r>
        <w:rPr>
          <w:rFonts w:ascii="Times New Roman" w:hAnsi="Times New Roman"/>
        </w:rPr>
        <w:tab/>
        <w:t xml:space="preserve"> </w:t>
      </w:r>
      <w:r>
        <w:fldChar w:fldCharType="begin">
          <w:ffData>
            <w:name w:val=""/>
            <w:enabled/>
            <w:calcOnExit w:val="0"/>
            <w:entryMacro w:val="ExclusiveCheckboxes"/>
            <w:checkBox>
              <w:size w:val="20"/>
              <w:default w:val="0"/>
            </w:checkBox>
          </w:ffData>
        </w:fldChar>
      </w:r>
      <w:r>
        <w:instrText xml:space="preserve"> FORMCHECKBOX </w:instrText>
      </w:r>
      <w:r w:rsidR="00A70B55">
        <w:fldChar w:fldCharType="separate"/>
      </w:r>
      <w:r>
        <w:fldChar w:fldCharType="end"/>
      </w:r>
      <w:r>
        <w:rPr>
          <w:rFonts w:ascii="Times New Roman" w:hAnsi="Times New Roman"/>
          <w:sz w:val="22"/>
          <w:szCs w:val="22"/>
        </w:rPr>
        <w:t xml:space="preserve"> </w:t>
      </w:r>
      <w:r>
        <w:rPr>
          <w:rFonts w:ascii="Times New Roman" w:hAnsi="Times New Roman"/>
        </w:rPr>
        <w:t>No</w:t>
      </w:r>
      <w:r>
        <w:rPr>
          <w:rFonts w:ascii="Times New Roman" w:hAnsi="Times New Roman"/>
        </w:rPr>
        <w:tab/>
        <w:t xml:space="preserve">El estudiante sigue necesitando una educación especial para abordar las necesidades que resultan del </w:t>
      </w:r>
      <w:r w:rsidR="00FD09B4">
        <w:rPr>
          <w:rFonts w:ascii="Times New Roman" w:hAnsi="Times New Roman"/>
        </w:rPr>
        <w:t>impedimento</w:t>
      </w:r>
      <w:r>
        <w:rPr>
          <w:rFonts w:ascii="Times New Roman" w:hAnsi="Times New Roman"/>
        </w:rPr>
        <w:t xml:space="preserve"> por ID.</w:t>
      </w:r>
    </w:p>
    <w:p w14:paraId="767DBC8F" w14:textId="77777777" w:rsidR="00463A5F" w:rsidRPr="00995398" w:rsidRDefault="00463A5F" w:rsidP="00000993">
      <w:pPr>
        <w:rPr>
          <w:rFonts w:ascii="Times New Roman" w:hAnsi="Times New Roman"/>
        </w:rPr>
      </w:pPr>
    </w:p>
    <w:p w14:paraId="50B7B01C" w14:textId="77777777" w:rsidR="00861C22" w:rsidRPr="008D69BD" w:rsidRDefault="00861C22" w:rsidP="00861C22">
      <w:pPr>
        <w:rPr>
          <w:rFonts w:ascii="Times New Roman" w:hAnsi="Times New Roman"/>
        </w:rPr>
      </w:pPr>
      <w:r>
        <w:rPr>
          <w:rFonts w:ascii="Times New Roman" w:hAnsi="Times New Roman"/>
        </w:rPr>
        <w:t>Motivos de la determinación que incluyen los datos usados</w:t>
      </w:r>
      <w:r>
        <w:rPr>
          <w:rFonts w:ascii="Times New Roman" w:hAnsi="Times New Roman"/>
          <w:i/>
        </w:rPr>
        <w:t>:</w:t>
      </w:r>
    </w:p>
    <w:p w14:paraId="31EC0D3F" w14:textId="77777777" w:rsidR="00E042F5" w:rsidRDefault="00E042F5" w:rsidP="00000993">
      <w:pPr>
        <w:rPr>
          <w:rFonts w:ascii="Times New Roman" w:hAnsi="Times New Roman"/>
        </w:rPr>
      </w:pPr>
      <w:r>
        <w:rPr>
          <w:rFonts w:ascii="Times New Roman" w:hAnsi="Times New Roman"/>
        </w:rPr>
        <w:tab/>
        <w:t xml:space="preserve"> </w:t>
      </w:r>
    </w:p>
    <w:p w14:paraId="47C4F304" w14:textId="77777777" w:rsidR="00463A5F" w:rsidRDefault="00463A5F" w:rsidP="00000993">
      <w:pPr>
        <w:rPr>
          <w:rFonts w:ascii="Times New Roman" w:hAnsi="Times New Roman"/>
        </w:rPr>
      </w:pPr>
    </w:p>
    <w:p w14:paraId="69ABC514" w14:textId="77777777" w:rsidR="00F15298" w:rsidRDefault="00E042F5" w:rsidP="00000993">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p>
    <w:p w14:paraId="7DB48E4B" w14:textId="77777777" w:rsidR="002A3260" w:rsidRDefault="002A3260" w:rsidP="00000993">
      <w:pPr>
        <w:rPr>
          <w:rFonts w:ascii="Times New Roman" w:hAnsi="Times New Roman"/>
        </w:rPr>
      </w:pPr>
    </w:p>
    <w:sectPr w:rsidR="002A3260" w:rsidSect="009E09AB">
      <w:headerReference w:type="default" r:id="rId8"/>
      <w:headerReference w:type="firs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49003" w14:textId="77777777" w:rsidR="00D438A8" w:rsidRDefault="00D438A8">
      <w:r>
        <w:separator/>
      </w:r>
    </w:p>
  </w:endnote>
  <w:endnote w:type="continuationSeparator" w:id="0">
    <w:p w14:paraId="1DF4BB63" w14:textId="77777777" w:rsidR="00D438A8" w:rsidRDefault="00D4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C105" w14:textId="77777777" w:rsidR="00D438A8" w:rsidRDefault="00D438A8">
      <w:r>
        <w:separator/>
      </w:r>
    </w:p>
  </w:footnote>
  <w:footnote w:type="continuationSeparator" w:id="0">
    <w:p w14:paraId="2ED797F0" w14:textId="77777777" w:rsidR="00D438A8" w:rsidRDefault="00D4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A268" w14:textId="77777777" w:rsidR="00064672" w:rsidRPr="00CE21C6" w:rsidRDefault="00064672" w:rsidP="000F4544">
    <w:pPr>
      <w:tabs>
        <w:tab w:val="right" w:pos="9240"/>
      </w:tabs>
      <w:rPr>
        <w:rFonts w:ascii="Arial" w:hAnsi="Arial" w:cs="Arial"/>
        <w:sz w:val="16"/>
        <w:szCs w:val="16"/>
      </w:rPr>
    </w:pPr>
    <w:r>
      <w:rPr>
        <w:rFonts w:ascii="Arial" w:hAnsi="Arial"/>
        <w:sz w:val="16"/>
        <w:szCs w:val="16"/>
      </w:rPr>
      <w:t>Página ____ de ____</w:t>
    </w:r>
    <w:r>
      <w:rPr>
        <w:rFonts w:ascii="Arial" w:hAnsi="Arial"/>
        <w:sz w:val="16"/>
        <w:szCs w:val="16"/>
      </w:rPr>
      <w:tab/>
      <w:t>Formulario ER-2D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72F9" w14:textId="77777777" w:rsidR="00064672" w:rsidRPr="00CE21C6" w:rsidRDefault="00064672" w:rsidP="000F4544">
    <w:pPr>
      <w:jc w:val="right"/>
      <w:rPr>
        <w:rFonts w:ascii="Arial" w:hAnsi="Arial" w:cs="Arial"/>
        <w:sz w:val="16"/>
        <w:szCs w:val="16"/>
      </w:rPr>
    </w:pPr>
    <w:r>
      <w:rPr>
        <w:rFonts w:ascii="Arial" w:hAnsi="Arial"/>
        <w:sz w:val="16"/>
        <w:szCs w:val="16"/>
      </w:rPr>
      <w:t>Página ____ de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DE9"/>
    <w:multiLevelType w:val="hybridMultilevel"/>
    <w:tmpl w:val="A85A1302"/>
    <w:lvl w:ilvl="0" w:tplc="663EB338">
      <w:start w:val="1"/>
      <w:numFmt w:val="decimal"/>
      <w:lvlText w:val="%1)"/>
      <w:lvlJc w:val="left"/>
      <w:pPr>
        <w:tabs>
          <w:tab w:val="num" w:pos="8850"/>
        </w:tabs>
        <w:ind w:left="88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61375"/>
    <w:multiLevelType w:val="hybridMultilevel"/>
    <w:tmpl w:val="D94274E0"/>
    <w:lvl w:ilvl="0" w:tplc="34D890E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7689C"/>
    <w:multiLevelType w:val="hybridMultilevel"/>
    <w:tmpl w:val="FEDE5208"/>
    <w:lvl w:ilvl="0" w:tplc="B2201526">
      <w:start w:val="2"/>
      <w:numFmt w:val="decimal"/>
      <w:lvlText w:val="%1)"/>
      <w:lvlJc w:val="left"/>
      <w:pPr>
        <w:tabs>
          <w:tab w:val="num" w:pos="4710"/>
        </w:tabs>
        <w:ind w:left="47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A41B3"/>
    <w:multiLevelType w:val="hybridMultilevel"/>
    <w:tmpl w:val="283C088A"/>
    <w:lvl w:ilvl="0" w:tplc="3C7E29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4788E"/>
    <w:multiLevelType w:val="hybridMultilevel"/>
    <w:tmpl w:val="B93CAB7E"/>
    <w:lvl w:ilvl="0" w:tplc="F3D6F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6A"/>
    <w:rsid w:val="00000993"/>
    <w:rsid w:val="000411A1"/>
    <w:rsid w:val="00044CCD"/>
    <w:rsid w:val="00064672"/>
    <w:rsid w:val="00065943"/>
    <w:rsid w:val="000A32FA"/>
    <w:rsid w:val="000A3B43"/>
    <w:rsid w:val="000B2E71"/>
    <w:rsid w:val="000B5CC5"/>
    <w:rsid w:val="000F0779"/>
    <w:rsid w:val="000F4544"/>
    <w:rsid w:val="00101AFA"/>
    <w:rsid w:val="00106B7B"/>
    <w:rsid w:val="001105B4"/>
    <w:rsid w:val="001163FC"/>
    <w:rsid w:val="00141929"/>
    <w:rsid w:val="001551E4"/>
    <w:rsid w:val="00165BC2"/>
    <w:rsid w:val="001663E4"/>
    <w:rsid w:val="00182309"/>
    <w:rsid w:val="001837F0"/>
    <w:rsid w:val="00186CFC"/>
    <w:rsid w:val="0018702F"/>
    <w:rsid w:val="00195F30"/>
    <w:rsid w:val="001979B0"/>
    <w:rsid w:val="001A4C2B"/>
    <w:rsid w:val="001B45B0"/>
    <w:rsid w:val="001D2AA3"/>
    <w:rsid w:val="001D54BD"/>
    <w:rsid w:val="001E0729"/>
    <w:rsid w:val="001E371A"/>
    <w:rsid w:val="001E5627"/>
    <w:rsid w:val="001F4D7E"/>
    <w:rsid w:val="00203503"/>
    <w:rsid w:val="00204152"/>
    <w:rsid w:val="00207C4D"/>
    <w:rsid w:val="00211468"/>
    <w:rsid w:val="00224142"/>
    <w:rsid w:val="00232B3C"/>
    <w:rsid w:val="00240D1F"/>
    <w:rsid w:val="00252AC6"/>
    <w:rsid w:val="0026167F"/>
    <w:rsid w:val="00261F7A"/>
    <w:rsid w:val="00265FBE"/>
    <w:rsid w:val="00266F6D"/>
    <w:rsid w:val="00267264"/>
    <w:rsid w:val="00273012"/>
    <w:rsid w:val="002737E6"/>
    <w:rsid w:val="00276235"/>
    <w:rsid w:val="002A1745"/>
    <w:rsid w:val="002A3260"/>
    <w:rsid w:val="002C587B"/>
    <w:rsid w:val="002D0DC2"/>
    <w:rsid w:val="002D41A8"/>
    <w:rsid w:val="002F4C9C"/>
    <w:rsid w:val="002F6702"/>
    <w:rsid w:val="00304876"/>
    <w:rsid w:val="00305218"/>
    <w:rsid w:val="00321642"/>
    <w:rsid w:val="003263D8"/>
    <w:rsid w:val="00327B7C"/>
    <w:rsid w:val="00333A93"/>
    <w:rsid w:val="00333BAC"/>
    <w:rsid w:val="003738F8"/>
    <w:rsid w:val="0037638C"/>
    <w:rsid w:val="0038217E"/>
    <w:rsid w:val="00382942"/>
    <w:rsid w:val="0038493B"/>
    <w:rsid w:val="00385B25"/>
    <w:rsid w:val="00386C89"/>
    <w:rsid w:val="00396D7D"/>
    <w:rsid w:val="003A1E68"/>
    <w:rsid w:val="003B0541"/>
    <w:rsid w:val="003C0B96"/>
    <w:rsid w:val="003D456C"/>
    <w:rsid w:val="003E4048"/>
    <w:rsid w:val="003E596A"/>
    <w:rsid w:val="004117D0"/>
    <w:rsid w:val="00411DAA"/>
    <w:rsid w:val="00411F9D"/>
    <w:rsid w:val="00415C12"/>
    <w:rsid w:val="004215C1"/>
    <w:rsid w:val="00444FA1"/>
    <w:rsid w:val="00445D0C"/>
    <w:rsid w:val="00450F56"/>
    <w:rsid w:val="00451770"/>
    <w:rsid w:val="00452671"/>
    <w:rsid w:val="00454DB3"/>
    <w:rsid w:val="00462E96"/>
    <w:rsid w:val="00463A5F"/>
    <w:rsid w:val="004706B2"/>
    <w:rsid w:val="00482228"/>
    <w:rsid w:val="00486382"/>
    <w:rsid w:val="00487ACA"/>
    <w:rsid w:val="0049126B"/>
    <w:rsid w:val="00495BA1"/>
    <w:rsid w:val="004A03A0"/>
    <w:rsid w:val="004A7012"/>
    <w:rsid w:val="004A7D48"/>
    <w:rsid w:val="004B5534"/>
    <w:rsid w:val="004C29A3"/>
    <w:rsid w:val="004C5DC8"/>
    <w:rsid w:val="004F717F"/>
    <w:rsid w:val="00500BAC"/>
    <w:rsid w:val="0050609D"/>
    <w:rsid w:val="00506427"/>
    <w:rsid w:val="00506837"/>
    <w:rsid w:val="005161C8"/>
    <w:rsid w:val="00527472"/>
    <w:rsid w:val="00540511"/>
    <w:rsid w:val="00547C9D"/>
    <w:rsid w:val="005541B2"/>
    <w:rsid w:val="005541DB"/>
    <w:rsid w:val="005579E0"/>
    <w:rsid w:val="0056584C"/>
    <w:rsid w:val="005728F3"/>
    <w:rsid w:val="0058203F"/>
    <w:rsid w:val="0058270E"/>
    <w:rsid w:val="00590CBA"/>
    <w:rsid w:val="005946B3"/>
    <w:rsid w:val="005957B1"/>
    <w:rsid w:val="005D26E7"/>
    <w:rsid w:val="005E4D9D"/>
    <w:rsid w:val="005E7D99"/>
    <w:rsid w:val="005F13CB"/>
    <w:rsid w:val="0060058D"/>
    <w:rsid w:val="006042EA"/>
    <w:rsid w:val="0061376F"/>
    <w:rsid w:val="00614BF1"/>
    <w:rsid w:val="0061580C"/>
    <w:rsid w:val="00616076"/>
    <w:rsid w:val="00624BBD"/>
    <w:rsid w:val="00637225"/>
    <w:rsid w:val="00642E50"/>
    <w:rsid w:val="00643AA7"/>
    <w:rsid w:val="0065032E"/>
    <w:rsid w:val="00654663"/>
    <w:rsid w:val="0066328A"/>
    <w:rsid w:val="0066378A"/>
    <w:rsid w:val="006731EE"/>
    <w:rsid w:val="006950E3"/>
    <w:rsid w:val="006A2E7E"/>
    <w:rsid w:val="006A3CA2"/>
    <w:rsid w:val="006A55A6"/>
    <w:rsid w:val="006A646E"/>
    <w:rsid w:val="006D0152"/>
    <w:rsid w:val="006D5488"/>
    <w:rsid w:val="006E47A1"/>
    <w:rsid w:val="006E497B"/>
    <w:rsid w:val="006F00F3"/>
    <w:rsid w:val="0071231D"/>
    <w:rsid w:val="00740938"/>
    <w:rsid w:val="007509F5"/>
    <w:rsid w:val="00752BC9"/>
    <w:rsid w:val="00755469"/>
    <w:rsid w:val="0077430A"/>
    <w:rsid w:val="00782F36"/>
    <w:rsid w:val="007964F9"/>
    <w:rsid w:val="007A411C"/>
    <w:rsid w:val="007B64F5"/>
    <w:rsid w:val="007E6CF0"/>
    <w:rsid w:val="007F099D"/>
    <w:rsid w:val="007F7E21"/>
    <w:rsid w:val="00805D3A"/>
    <w:rsid w:val="0084728B"/>
    <w:rsid w:val="00854566"/>
    <w:rsid w:val="00855A53"/>
    <w:rsid w:val="00861C22"/>
    <w:rsid w:val="00866789"/>
    <w:rsid w:val="00876897"/>
    <w:rsid w:val="00884B07"/>
    <w:rsid w:val="00897FC7"/>
    <w:rsid w:val="008A0387"/>
    <w:rsid w:val="008B230B"/>
    <w:rsid w:val="008C45A4"/>
    <w:rsid w:val="008C5CBA"/>
    <w:rsid w:val="008D15A1"/>
    <w:rsid w:val="008D4F2F"/>
    <w:rsid w:val="008D69BD"/>
    <w:rsid w:val="008E7E7C"/>
    <w:rsid w:val="008F37D4"/>
    <w:rsid w:val="00902B74"/>
    <w:rsid w:val="00907A63"/>
    <w:rsid w:val="00920617"/>
    <w:rsid w:val="0093736E"/>
    <w:rsid w:val="009405A1"/>
    <w:rsid w:val="00986CF8"/>
    <w:rsid w:val="00986E2A"/>
    <w:rsid w:val="00987266"/>
    <w:rsid w:val="0099229F"/>
    <w:rsid w:val="00995398"/>
    <w:rsid w:val="00996484"/>
    <w:rsid w:val="009A028C"/>
    <w:rsid w:val="009B51BD"/>
    <w:rsid w:val="009C0105"/>
    <w:rsid w:val="009D2BA7"/>
    <w:rsid w:val="009D5617"/>
    <w:rsid w:val="009D6BDC"/>
    <w:rsid w:val="009D7EAD"/>
    <w:rsid w:val="009E09AB"/>
    <w:rsid w:val="009E5E1D"/>
    <w:rsid w:val="009F4129"/>
    <w:rsid w:val="00A17B09"/>
    <w:rsid w:val="00A304AE"/>
    <w:rsid w:val="00A32292"/>
    <w:rsid w:val="00A327C4"/>
    <w:rsid w:val="00A34E84"/>
    <w:rsid w:val="00A422F9"/>
    <w:rsid w:val="00A45426"/>
    <w:rsid w:val="00A559F8"/>
    <w:rsid w:val="00A62F5B"/>
    <w:rsid w:val="00A70B55"/>
    <w:rsid w:val="00A81106"/>
    <w:rsid w:val="00A9189D"/>
    <w:rsid w:val="00AB2C16"/>
    <w:rsid w:val="00AB2D18"/>
    <w:rsid w:val="00AB7146"/>
    <w:rsid w:val="00AF64C6"/>
    <w:rsid w:val="00B11BC9"/>
    <w:rsid w:val="00B172E9"/>
    <w:rsid w:val="00B17526"/>
    <w:rsid w:val="00B26A6C"/>
    <w:rsid w:val="00B3451E"/>
    <w:rsid w:val="00B65597"/>
    <w:rsid w:val="00B7370E"/>
    <w:rsid w:val="00B75623"/>
    <w:rsid w:val="00B84540"/>
    <w:rsid w:val="00B86415"/>
    <w:rsid w:val="00B91E8B"/>
    <w:rsid w:val="00BA00DE"/>
    <w:rsid w:val="00BB38A8"/>
    <w:rsid w:val="00BB4EEC"/>
    <w:rsid w:val="00BB5ECC"/>
    <w:rsid w:val="00BC7FB8"/>
    <w:rsid w:val="00BD568D"/>
    <w:rsid w:val="00BD601D"/>
    <w:rsid w:val="00BD6EA1"/>
    <w:rsid w:val="00BE4890"/>
    <w:rsid w:val="00BF160C"/>
    <w:rsid w:val="00BF3294"/>
    <w:rsid w:val="00C04539"/>
    <w:rsid w:val="00C04985"/>
    <w:rsid w:val="00C11693"/>
    <w:rsid w:val="00C1322E"/>
    <w:rsid w:val="00C3207B"/>
    <w:rsid w:val="00C366E5"/>
    <w:rsid w:val="00C40D06"/>
    <w:rsid w:val="00C44468"/>
    <w:rsid w:val="00C505D0"/>
    <w:rsid w:val="00C51EBF"/>
    <w:rsid w:val="00C525B8"/>
    <w:rsid w:val="00C56E85"/>
    <w:rsid w:val="00C5757F"/>
    <w:rsid w:val="00C663B7"/>
    <w:rsid w:val="00C71DDB"/>
    <w:rsid w:val="00C75209"/>
    <w:rsid w:val="00C84B21"/>
    <w:rsid w:val="00CA5551"/>
    <w:rsid w:val="00CB23F3"/>
    <w:rsid w:val="00CB48A1"/>
    <w:rsid w:val="00CE0AA3"/>
    <w:rsid w:val="00CE1862"/>
    <w:rsid w:val="00CE21C6"/>
    <w:rsid w:val="00CF704B"/>
    <w:rsid w:val="00D26B43"/>
    <w:rsid w:val="00D34969"/>
    <w:rsid w:val="00D40E71"/>
    <w:rsid w:val="00D438A8"/>
    <w:rsid w:val="00D4454A"/>
    <w:rsid w:val="00D50AEC"/>
    <w:rsid w:val="00D54A09"/>
    <w:rsid w:val="00D558A6"/>
    <w:rsid w:val="00D72B2F"/>
    <w:rsid w:val="00D8557C"/>
    <w:rsid w:val="00D90D85"/>
    <w:rsid w:val="00D95C63"/>
    <w:rsid w:val="00DA2184"/>
    <w:rsid w:val="00DB352C"/>
    <w:rsid w:val="00DC28E5"/>
    <w:rsid w:val="00DC38B9"/>
    <w:rsid w:val="00DD45FC"/>
    <w:rsid w:val="00DD7AA2"/>
    <w:rsid w:val="00DE1261"/>
    <w:rsid w:val="00DE73B5"/>
    <w:rsid w:val="00DF19B1"/>
    <w:rsid w:val="00E02583"/>
    <w:rsid w:val="00E042F5"/>
    <w:rsid w:val="00E12D54"/>
    <w:rsid w:val="00E432A9"/>
    <w:rsid w:val="00E43F81"/>
    <w:rsid w:val="00E51B1B"/>
    <w:rsid w:val="00E7369E"/>
    <w:rsid w:val="00E87FA9"/>
    <w:rsid w:val="00E94EFC"/>
    <w:rsid w:val="00E96F65"/>
    <w:rsid w:val="00E9706F"/>
    <w:rsid w:val="00EA409F"/>
    <w:rsid w:val="00EB7DC7"/>
    <w:rsid w:val="00EB7EAD"/>
    <w:rsid w:val="00ED6DB3"/>
    <w:rsid w:val="00EE3319"/>
    <w:rsid w:val="00EF0505"/>
    <w:rsid w:val="00EF17AA"/>
    <w:rsid w:val="00F12BF7"/>
    <w:rsid w:val="00F15298"/>
    <w:rsid w:val="00F26BBC"/>
    <w:rsid w:val="00F27252"/>
    <w:rsid w:val="00F341A1"/>
    <w:rsid w:val="00F40B45"/>
    <w:rsid w:val="00F4328A"/>
    <w:rsid w:val="00F46943"/>
    <w:rsid w:val="00F5378A"/>
    <w:rsid w:val="00F57E6F"/>
    <w:rsid w:val="00F65635"/>
    <w:rsid w:val="00F65930"/>
    <w:rsid w:val="00F8048A"/>
    <w:rsid w:val="00F851A2"/>
    <w:rsid w:val="00F85D4B"/>
    <w:rsid w:val="00FA0708"/>
    <w:rsid w:val="00FC06ED"/>
    <w:rsid w:val="00FC192D"/>
    <w:rsid w:val="00FC67CC"/>
    <w:rsid w:val="00FC7C4E"/>
    <w:rsid w:val="00FD09B4"/>
    <w:rsid w:val="00FD25D4"/>
    <w:rsid w:val="00FD2947"/>
  </w:rsids>
  <m:mathPr>
    <m:mathFont m:val="Cambria Math"/>
    <m:brkBin m:val="before"/>
    <m:brkBinSub m:val="--"/>
    <m:smallFrac m:val="0"/>
    <m:dispDef/>
    <m:lMargin m:val="0"/>
    <m:rMargin m:val="0"/>
    <m:defJc m:val="centerGroup"/>
    <m:wrapIndent m:val="1440"/>
    <m:intLim m:val="subSup"/>
    <m:naryLim m:val="undOvr"/>
  </m:mathPr>
  <w:themeFontLang w:val="es-419"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5A174"/>
  <w15:chartTrackingRefBased/>
  <w15:docId w15:val="{E25AFE16-DF7F-436B-805C-72708686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27"/>
    <w:rPr>
      <w:rFonts w:ascii="New Century Schlbk" w:hAnsi="New Century Schlbk"/>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59F8"/>
    <w:rPr>
      <w:rFonts w:ascii="Tahoma" w:hAnsi="Tahoma" w:cs="Tahoma"/>
      <w:sz w:val="16"/>
      <w:szCs w:val="16"/>
    </w:rPr>
  </w:style>
  <w:style w:type="paragraph" w:styleId="Footer">
    <w:name w:val="footer"/>
    <w:basedOn w:val="Normal"/>
    <w:rsid w:val="00EE3319"/>
    <w:pPr>
      <w:tabs>
        <w:tab w:val="center" w:pos="4320"/>
        <w:tab w:val="right" w:pos="8640"/>
      </w:tabs>
    </w:pPr>
    <w:rPr>
      <w:rFonts w:ascii="NewCenturySchlbk" w:hAnsi="NewCenturySchlbk" w:cs="NewCenturySchlbk"/>
      <w:color w:val="auto"/>
    </w:rPr>
  </w:style>
  <w:style w:type="paragraph" w:styleId="Header">
    <w:name w:val="header"/>
    <w:basedOn w:val="Normal"/>
    <w:rsid w:val="00740938"/>
    <w:pPr>
      <w:tabs>
        <w:tab w:val="center" w:pos="4320"/>
        <w:tab w:val="right" w:pos="8640"/>
      </w:tabs>
    </w:pPr>
  </w:style>
  <w:style w:type="character" w:styleId="PageNumber">
    <w:name w:val="page number"/>
    <w:basedOn w:val="DefaultParagraphFont"/>
    <w:rsid w:val="00A304AE"/>
  </w:style>
  <w:style w:type="table" w:styleId="TableGrid">
    <w:name w:val="Table Grid"/>
    <w:basedOn w:val="TableNormal"/>
    <w:uiPriority w:val="59"/>
    <w:rsid w:val="00E4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LeftChar">
    <w:name w:val="Fill-in Left Char"/>
    <w:link w:val="Fill-inLeft"/>
    <w:rsid w:val="00BF160C"/>
    <w:rPr>
      <w:lang w:val="es-US" w:eastAsia="en-US" w:bidi="ar-SA"/>
    </w:rPr>
  </w:style>
  <w:style w:type="paragraph" w:customStyle="1" w:styleId="Fill-inLeft">
    <w:name w:val="Fill-in Left"/>
    <w:link w:val="Fill-inLeftChar"/>
    <w:rsid w:val="00BF160C"/>
    <w:rPr>
      <w:lang w:eastAsia="en-US"/>
    </w:rPr>
  </w:style>
  <w:style w:type="paragraph" w:customStyle="1" w:styleId="CheckboxText">
    <w:name w:val="Checkbox Text"/>
    <w:basedOn w:val="Normal"/>
    <w:rsid w:val="00BF160C"/>
    <w:pPr>
      <w:spacing w:before="40" w:after="40"/>
      <w:ind w:left="337" w:hanging="337"/>
      <w:jc w:val="both"/>
    </w:pPr>
    <w:rPr>
      <w:rFonts w:ascii="Arial" w:hAnsi="Arial" w:cs="Arial"/>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3538-E259-40F9-BEC5-FD405220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Special Education Forms: ER-2</vt:lpstr>
    </vt:vector>
  </TitlesOfParts>
  <Company>State of Wisconsin</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 Forms: ER-2</dc:title>
  <dc:subject>Additional Documentation Required when Child is Evaluated for SLD</dc:subject>
  <dc:creator>Odell, Brent</dc:creator>
  <cp:keywords>sample forms, special education</cp:keywords>
  <cp:lastModifiedBy>Malena Maranghello</cp:lastModifiedBy>
  <cp:revision>6</cp:revision>
  <cp:lastPrinted>2010-12-01T17:25:00Z</cp:lastPrinted>
  <dcterms:created xsi:type="dcterms:W3CDTF">2019-05-24T00:07:00Z</dcterms:created>
  <dcterms:modified xsi:type="dcterms:W3CDTF">2019-07-23T18:07:00Z</dcterms:modified>
</cp:coreProperties>
</file>