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58" w:rsidRDefault="00747D44">
      <w:pPr>
        <w:tabs>
          <w:tab w:val="left" w:pos="814"/>
          <w:tab w:val="left" w:pos="1392"/>
        </w:tabs>
        <w:spacing w:before="56"/>
        <w:ind w:right="11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Page</w:t>
      </w:r>
      <w:r>
        <w:rPr>
          <w:rFonts w:ascii="Arial"/>
          <w:spacing w:val="-1"/>
          <w:sz w:val="16"/>
          <w:u w:val="single" w:color="000000"/>
        </w:rPr>
        <w:tab/>
      </w:r>
      <w:r>
        <w:rPr>
          <w:rFonts w:ascii="Arial"/>
          <w:spacing w:val="-1"/>
          <w:sz w:val="16"/>
        </w:rPr>
        <w:t xml:space="preserve">of </w:t>
      </w:r>
      <w:r>
        <w:rPr>
          <w:rFonts w:ascii="Arial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B75858" w:rsidRDefault="00B75858">
      <w:pPr>
        <w:spacing w:before="9"/>
        <w:rPr>
          <w:rFonts w:ascii="Arial" w:eastAsia="Arial" w:hAnsi="Arial" w:cs="Arial"/>
          <w:sz w:val="8"/>
          <w:szCs w:val="8"/>
        </w:rPr>
      </w:pPr>
    </w:p>
    <w:p w:rsidR="00B75858" w:rsidRDefault="00747D44">
      <w:pPr>
        <w:pStyle w:val="Heading1"/>
        <w:spacing w:before="74"/>
        <w:rPr>
          <w:b w:val="0"/>
          <w:bCs w:val="0"/>
        </w:rPr>
      </w:pPr>
      <w:r>
        <w:t>WORKSHEET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DOCUMENTATION</w:t>
      </w:r>
      <w:r>
        <w:rPr>
          <w:spacing w:val="-12"/>
        </w:rPr>
        <w:t xml:space="preserve"> </w:t>
      </w:r>
      <w:r>
        <w:t>FOR</w:t>
      </w:r>
    </w:p>
    <w:p w:rsidR="00B75858" w:rsidRDefault="00747D44">
      <w:pPr>
        <w:ind w:left="10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Significant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Developmental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Delay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(SDD)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REEVALUATION</w:t>
      </w:r>
    </w:p>
    <w:p w:rsidR="00747D44" w:rsidRPr="00747D44" w:rsidRDefault="00747D44">
      <w:pPr>
        <w:ind w:left="100"/>
        <w:rPr>
          <w:rFonts w:ascii="Arial" w:eastAsia="Arial" w:hAnsi="Arial" w:cs="Arial"/>
          <w:sz w:val="16"/>
          <w:szCs w:val="20"/>
        </w:rPr>
      </w:pPr>
      <w:r w:rsidRPr="00747D44">
        <w:rPr>
          <w:rFonts w:ascii="Arial" w:eastAsia="Arial" w:hAnsi="Arial" w:cs="Arial"/>
          <w:b/>
          <w:bCs/>
          <w:sz w:val="16"/>
          <w:szCs w:val="20"/>
        </w:rPr>
        <w:t>(Rev. 05/2019)</w:t>
      </w:r>
    </w:p>
    <w:p w:rsidR="00B75858" w:rsidRDefault="00B7585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75858" w:rsidRDefault="00B7585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75858" w:rsidRDefault="00B75858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B75858" w:rsidRDefault="00747D44">
      <w:pPr>
        <w:pStyle w:val="BodyText"/>
        <w:tabs>
          <w:tab w:val="left" w:pos="5184"/>
        </w:tabs>
      </w:pPr>
      <w:r>
        <w:rPr>
          <w:spacing w:val="-1"/>
        </w:rPr>
        <w:t>Student</w:t>
      </w:r>
      <w:r>
        <w:rPr>
          <w:spacing w:val="-13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75858" w:rsidRDefault="00B758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5858" w:rsidRDefault="00B7585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B75858" w:rsidRDefault="00747D44" w:rsidP="00747D44">
      <w:pPr>
        <w:pStyle w:val="BodyText"/>
        <w:tabs>
          <w:tab w:val="left" w:pos="5208"/>
        </w:tabs>
      </w:pPr>
      <w:r>
        <w:t>Date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Eligibility</w:t>
      </w:r>
      <w:r>
        <w:rPr>
          <w:spacing w:val="-10"/>
        </w:rPr>
        <w:t xml:space="preserve"> </w:t>
      </w:r>
      <w:r>
        <w:t>Determination: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75858" w:rsidRDefault="00B75858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B75858" w:rsidRDefault="00747D44">
      <w:pPr>
        <w:spacing w:before="73"/>
        <w:ind w:left="100" w:right="5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student,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initial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SDD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identification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criteria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continues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demonstrate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education,</w:t>
      </w:r>
      <w:r>
        <w:rPr>
          <w:rFonts w:ascii="Times New Roman" w:eastAsia="Times New Roman" w:hAnsi="Times New Roman" w:cs="Times New Roman"/>
          <w:spacing w:val="9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specially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designed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instruction,</w:t>
      </w:r>
      <w:proofErr w:type="gram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student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continuing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disability.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student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longer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needs</w:t>
      </w:r>
      <w:r>
        <w:rPr>
          <w:rFonts w:ascii="Times New Roman" w:eastAsia="Times New Roman" w:hAnsi="Times New Roman" w:cs="Times New Roman"/>
          <w:spacing w:val="1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education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address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needs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resulting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impairment,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student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longer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student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disability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115,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Wis.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Stats.,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individuals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Disabilities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Education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(IDEA).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four</w:t>
      </w:r>
      <w:r>
        <w:rPr>
          <w:rFonts w:ascii="Times New Roman" w:eastAsia="Times New Roman" w:hAnsi="Times New Roman" w:cs="Times New Roman"/>
          <w:b/>
          <w:bCs/>
          <w:spacing w:val="75"/>
          <w:w w:val="99"/>
          <w:sz w:val="20"/>
          <w:szCs w:val="20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questions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checked</w:t>
      </w:r>
      <w:proofErr w:type="gramEnd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“Yes”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continue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 be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student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impairment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Significant</w:t>
      </w:r>
      <w:r>
        <w:rPr>
          <w:rFonts w:ascii="Times New Roman" w:eastAsia="Times New Roman" w:hAnsi="Times New Roman" w:cs="Times New Roman"/>
          <w:b/>
          <w:bCs/>
          <w:spacing w:val="46"/>
          <w:w w:val="99"/>
          <w:sz w:val="20"/>
          <w:szCs w:val="20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Developmental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Delay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(SDD)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addressed</w:t>
      </w:r>
      <w:proofErr w:type="gram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elsewhere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IEP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evaluation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spacing w:val="3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reference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found.</w:t>
      </w:r>
    </w:p>
    <w:p w:rsidR="00B75858" w:rsidRDefault="00B758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5858" w:rsidRDefault="00B75858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B75858" w:rsidRDefault="00747D44">
      <w:pPr>
        <w:ind w:left="21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  <w:u w:val="single" w:color="000000"/>
        </w:rPr>
        <w:t xml:space="preserve">CONSIDERATION </w:t>
      </w:r>
      <w:r>
        <w:rPr>
          <w:rFonts w:ascii="Times New Roman"/>
          <w:spacing w:val="-1"/>
          <w:u w:val="single" w:color="000000"/>
        </w:rPr>
        <w:t>OF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EXIT</w:t>
      </w:r>
      <w:r>
        <w:rPr>
          <w:rFonts w:ascii="Times New Roman"/>
          <w:spacing w:val="1"/>
          <w:u w:val="single" w:color="000000"/>
        </w:rPr>
        <w:t xml:space="preserve"> </w:t>
      </w:r>
      <w:r>
        <w:rPr>
          <w:rFonts w:ascii="Times New Roman"/>
          <w:spacing w:val="-2"/>
          <w:u w:val="single" w:color="000000"/>
        </w:rPr>
        <w:t xml:space="preserve">CRITERIA </w:t>
      </w:r>
      <w:r>
        <w:rPr>
          <w:rFonts w:ascii="Times New Roman"/>
          <w:spacing w:val="-1"/>
          <w:u w:val="single" w:color="000000"/>
        </w:rPr>
        <w:t>AND</w:t>
      </w:r>
      <w:r>
        <w:rPr>
          <w:rFonts w:ascii="Times New Roman"/>
          <w:spacing w:val="-2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CONTINUING</w:t>
      </w:r>
      <w:r>
        <w:rPr>
          <w:rFonts w:ascii="Times New Roman"/>
          <w:spacing w:val="-2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NEED</w:t>
      </w:r>
      <w:r>
        <w:rPr>
          <w:rFonts w:ascii="Times New Roman"/>
          <w:spacing w:val="-2"/>
          <w:u w:val="single" w:color="000000"/>
        </w:rPr>
        <w:t xml:space="preserve"> </w:t>
      </w:r>
      <w:r>
        <w:rPr>
          <w:rFonts w:ascii="Times New Roman"/>
          <w:spacing w:val="1"/>
          <w:u w:val="single" w:color="000000"/>
        </w:rPr>
        <w:t>FOR</w:t>
      </w:r>
      <w:r>
        <w:rPr>
          <w:rFonts w:ascii="Times New Roman"/>
          <w:spacing w:val="-1"/>
          <w:u w:val="single" w:color="000000"/>
        </w:rPr>
        <w:t xml:space="preserve"> SPECIAL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spacing w:val="-2"/>
          <w:u w:val="single" w:color="000000"/>
        </w:rPr>
        <w:t>EDUCATION</w:t>
      </w:r>
    </w:p>
    <w:p w:rsidR="00B75858" w:rsidRDefault="00B75858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B75858" w:rsidRDefault="00747D44">
      <w:pPr>
        <w:pStyle w:val="BodyText"/>
        <w:tabs>
          <w:tab w:val="left" w:pos="1161"/>
        </w:tabs>
        <w:spacing w:before="73"/>
        <w:ind w:left="386"/>
      </w:pPr>
      <w:r>
        <w:pict>
          <v:group id="_x0000_s1040" style="position:absolute;left:0;text-align:left;margin-left:73.1pt;margin-top:4.7pt;width:9.25pt;height:9.25pt;z-index:251654144;mso-position-horizontal-relative:page" coordorigin="1462,94" coordsize="185,185">
            <v:shape id="_x0000_s1041" style="position:absolute;left:1462;top:94;width:185;height:185" coordorigin="1462,94" coordsize="185,185" path="m1462,279r185,l1647,94r-185,l1462,279xe" filled="f" strokeweight=".72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111.85pt;margin-top:4.7pt;width:9.25pt;height:9.25pt;z-index:-251658240;mso-position-horizontal-relative:page" coordorigin="2237,94" coordsize="185,185">
            <v:shape id="_x0000_s1039" style="position:absolute;left:2237;top:94;width:185;height:185" coordorigin="2237,94" coordsize="185,185" path="m2237,279r185,l2422,94r-185,l2237,279xe" filled="f" strokeweight=".72pt">
              <v:path arrowok="t"/>
            </v:shape>
            <w10:wrap anchorx="page"/>
          </v:group>
        </w:pict>
      </w:r>
      <w:r>
        <w:rPr>
          <w:w w:val="95"/>
        </w:rPr>
        <w:t>Yes</w:t>
      </w:r>
      <w:r>
        <w:rPr>
          <w:w w:val="95"/>
        </w:rPr>
        <w:tab/>
      </w:r>
      <w:proofErr w:type="gramStart"/>
      <w:r>
        <w:t xml:space="preserve">No </w:t>
      </w:r>
      <w:r>
        <w:rPr>
          <w:spacing w:val="27"/>
        </w:rPr>
        <w:t xml:space="preserve"> </w:t>
      </w:r>
      <w:r>
        <w:t>The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age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 xml:space="preserve">9 </w:t>
      </w:r>
      <w:r>
        <w:rPr>
          <w:spacing w:val="-1"/>
        </w:rPr>
        <w:t>years</w:t>
      </w:r>
      <w:r>
        <w:rPr>
          <w:spacing w:val="-3"/>
        </w:rPr>
        <w:t xml:space="preserve"> </w:t>
      </w:r>
      <w:r>
        <w:t>old.</w:t>
      </w:r>
    </w:p>
    <w:p w:rsidR="00B75858" w:rsidRDefault="00B75858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B75858" w:rsidRDefault="00747D44">
      <w:pPr>
        <w:pStyle w:val="BodyText"/>
        <w:tabs>
          <w:tab w:val="left" w:pos="1161"/>
        </w:tabs>
        <w:spacing w:before="73"/>
        <w:ind w:left="386"/>
      </w:pPr>
      <w:r>
        <w:pict>
          <v:group id="_x0000_s1036" style="position:absolute;left:0;text-align:left;margin-left:73.1pt;margin-top:4.7pt;width:9.25pt;height:9.25pt;z-index:251655168;mso-position-horizontal-relative:page" coordorigin="1462,94" coordsize="185,185">
            <v:shape id="_x0000_s1037" style="position:absolute;left:1462;top:94;width:185;height:185" coordorigin="1462,94" coordsize="185,185" path="m1462,279r185,l1647,94r-185,l1462,279xe" filled="f" strokeweight=".72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111.85pt;margin-top:4.7pt;width:9.25pt;height:9.25pt;z-index:-251657216;mso-position-horizontal-relative:page" coordorigin="2237,94" coordsize="185,185">
            <v:shape id="_x0000_s1035" style="position:absolute;left:2237;top:94;width:185;height:185" coordorigin="2237,94" coordsize="185,185" path="m2237,279r185,l2422,94r-185,l2237,279xe" filled="f" strokeweight=".72pt">
              <v:path arrowok="t"/>
            </v:shape>
            <w10:wrap anchorx="page"/>
          </v:group>
        </w:pict>
      </w:r>
      <w:r>
        <w:rPr>
          <w:w w:val="95"/>
        </w:rPr>
        <w:t>Yes</w:t>
      </w:r>
      <w:r>
        <w:rPr>
          <w:w w:val="95"/>
        </w:rPr>
        <w:tab/>
      </w:r>
      <w:proofErr w:type="gramStart"/>
      <w:r>
        <w:t xml:space="preserve">No </w:t>
      </w:r>
      <w:r>
        <w:rPr>
          <w:spacing w:val="23"/>
        </w:rPr>
        <w:t xml:space="preserve"> </w:t>
      </w:r>
      <w:r>
        <w:t>The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impairment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SDD.</w:t>
      </w:r>
    </w:p>
    <w:p w:rsidR="00B75858" w:rsidRDefault="00B75858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B75858" w:rsidRDefault="00747D44">
      <w:pPr>
        <w:pStyle w:val="BodyText"/>
        <w:tabs>
          <w:tab w:val="left" w:pos="1151"/>
        </w:tabs>
        <w:spacing w:before="73"/>
        <w:ind w:left="1540" w:right="831" w:hanging="1160"/>
      </w:pPr>
      <w:r>
        <w:pict>
          <v:group id="_x0000_s1032" style="position:absolute;left:0;text-align:left;margin-left:73.1pt;margin-top:4.95pt;width:9.25pt;height:9.25pt;z-index:251656192;mso-position-horizontal-relative:page" coordorigin="1462,99" coordsize="185,185">
            <v:shape id="_x0000_s1033" style="position:absolute;left:1462;top:99;width:185;height:185" coordorigin="1462,99" coordsize="185,185" path="m1462,284r185,l1647,99r-185,l1462,284xe" filled="f" strokeweight=".72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111.6pt;margin-top:4.95pt;width:9.25pt;height:9.25pt;z-index:-251656192;mso-position-horizontal-relative:page" coordorigin="2232,99" coordsize="185,185">
            <v:shape id="_x0000_s1031" style="position:absolute;left:2232;top:99;width:185;height:185" coordorigin="2232,99" coordsize="185,185" path="m2232,284r185,l2417,99r-185,l2232,284xe" filled="f" strokeweight=".72pt">
              <v:path arrowok="t"/>
            </v:shape>
            <w10:wrap anchorx="page"/>
          </v:group>
        </w:pict>
      </w:r>
      <w:r>
        <w:rPr>
          <w:w w:val="95"/>
        </w:rPr>
        <w:t>Yes</w:t>
      </w:r>
      <w:r>
        <w:rPr>
          <w:w w:val="95"/>
        </w:rPr>
        <w:tab/>
      </w:r>
      <w:proofErr w:type="gramStart"/>
      <w:r>
        <w:t xml:space="preserve">No </w:t>
      </w:r>
      <w:r>
        <w:rPr>
          <w:spacing w:val="30"/>
        </w:rPr>
        <w:t xml:space="preserve"> </w:t>
      </w:r>
      <w:r>
        <w:t>The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IEP</w:t>
      </w:r>
      <w:r>
        <w:rPr>
          <w:spacing w:val="-3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suspected</w:t>
      </w:r>
      <w:r>
        <w:rPr>
          <w:spacing w:val="-4"/>
        </w:rPr>
        <w:t xml:space="preserve"> </w:t>
      </w:r>
      <w:r>
        <w:t>impairments</w:t>
      </w:r>
      <w:r>
        <w:rPr>
          <w:spacing w:val="-6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determining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student’s</w:t>
      </w:r>
      <w:r>
        <w:rPr>
          <w:rFonts w:cs="Times New Roman"/>
          <w:spacing w:val="53"/>
          <w:w w:val="99"/>
        </w:rPr>
        <w:t xml:space="preserve"> </w:t>
      </w:r>
      <w:r>
        <w:rPr>
          <w:spacing w:val="-1"/>
        </w:rPr>
        <w:t>impairment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continued</w:t>
      </w:r>
      <w:r>
        <w:rPr>
          <w:spacing w:val="-6"/>
        </w:rPr>
        <w:t xml:space="preserve"> </w:t>
      </w:r>
      <w:r>
        <w:t>eligibility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SDD.</w:t>
      </w:r>
    </w:p>
    <w:p w:rsidR="00B75858" w:rsidRDefault="00B75858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B75858" w:rsidRDefault="00747D44">
      <w:pPr>
        <w:pStyle w:val="BodyText"/>
        <w:tabs>
          <w:tab w:val="left" w:pos="1156"/>
        </w:tabs>
        <w:spacing w:before="73"/>
        <w:ind w:left="1540" w:right="422" w:hanging="1155"/>
      </w:pPr>
      <w:r>
        <w:pict>
          <v:group id="_x0000_s1028" style="position:absolute;left:0;text-align:left;margin-left:73.1pt;margin-top:4.7pt;width:9.25pt;height:9.25pt;z-index:251657216;mso-position-horizontal-relative:page" coordorigin="1462,94" coordsize="185,185">
            <v:shape id="_x0000_s1029" style="position:absolute;left:1462;top:94;width:185;height:185" coordorigin="1462,94" coordsize="185,185" path="m1462,279r185,l1647,94r-185,l1462,279xe" filled="f" strokeweight=".7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111.6pt;margin-top:4.7pt;width:9.25pt;height:9.25pt;z-index:-251655168;mso-position-horizontal-relative:page" coordorigin="2232,94" coordsize="185,185">
            <v:shape id="_x0000_s1027" style="position:absolute;left:2232;top:94;width:185;height:185" coordorigin="2232,94" coordsize="185,185" path="m2232,279r185,l2417,94r-185,l2232,279xe" filled="f" strokeweight=".72pt">
              <v:path arrowok="t"/>
            </v:shape>
            <w10:wrap anchorx="page"/>
          </v:group>
        </w:pict>
      </w:r>
      <w:r>
        <w:rPr>
          <w:w w:val="95"/>
        </w:rPr>
        <w:t>Yes</w:t>
      </w:r>
      <w:r>
        <w:rPr>
          <w:w w:val="95"/>
        </w:rPr>
        <w:tab/>
      </w:r>
      <w:proofErr w:type="gramStart"/>
      <w:r>
        <w:t xml:space="preserve">No </w:t>
      </w:r>
      <w:r>
        <w:rPr>
          <w:spacing w:val="27"/>
        </w:rPr>
        <w:t xml:space="preserve"> </w:t>
      </w:r>
      <w:r>
        <w:t>The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continues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t>specially</w:t>
      </w:r>
      <w:r>
        <w:rPr>
          <w:spacing w:val="-8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t>instruction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rPr>
          <w:spacing w:val="-1"/>
        </w:rPr>
        <w:t>needs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48"/>
          <w:w w:val="99"/>
        </w:rPr>
        <w:t xml:space="preserve"> </w:t>
      </w:r>
      <w:r>
        <w:rPr>
          <w:spacing w:val="-1"/>
        </w:rPr>
        <w:t>impairment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SDD.</w:t>
      </w:r>
    </w:p>
    <w:p w:rsidR="00B75858" w:rsidRDefault="00B758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5858" w:rsidRDefault="00B7585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B75858" w:rsidRDefault="00747D44">
      <w:pPr>
        <w:pStyle w:val="BodyText"/>
        <w:rPr>
          <w:rFonts w:cs="Times New Roman"/>
        </w:rPr>
      </w:pPr>
      <w:r>
        <w:rPr>
          <w:spacing w:val="-1"/>
        </w:rPr>
        <w:t>Reason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determination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used</w:t>
      </w:r>
      <w:r>
        <w:rPr>
          <w:i/>
        </w:rPr>
        <w:t>:</w:t>
      </w:r>
    </w:p>
    <w:sectPr w:rsidR="00B75858">
      <w:type w:val="continuous"/>
      <w:pgSz w:w="12240" w:h="15840"/>
      <w:pgMar w:top="66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75858"/>
    <w:rsid w:val="00747D44"/>
    <w:rsid w:val="00B7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793B7B4D"/>
  <w15:docId w15:val="{9B66EF4A-1E9F-4B11-9CFF-9BA8484B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>Department of Public Instruction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Special Education Forms: ER-2</dc:title>
  <dc:subject>Additional Documentation Required when Child is Evaluated for SLD</dc:subject>
  <dc:creator>Odell, Brent</dc:creator>
  <cp:keywords>sample forms, special education</cp:keywords>
  <cp:lastModifiedBy>Severson, Ethan P.   DPI</cp:lastModifiedBy>
  <cp:revision>2</cp:revision>
  <dcterms:created xsi:type="dcterms:W3CDTF">2019-05-07T10:11:00Z</dcterms:created>
  <dcterms:modified xsi:type="dcterms:W3CDTF">2019-05-07T17:20:00Z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LastSaved">
    <vt:filetime>2019-05-07T00:00:00Z</vt:filetime>
  </property>
</Properties>
</file>