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5E7" w:rsidRPr="00332D34" w:rsidRDefault="00466DEA" w:rsidP="00C66C1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Tribes</w:t>
      </w:r>
      <w:r w:rsidR="004E235E">
        <w:rPr>
          <w:rFonts w:ascii="Arial" w:hAnsi="Arial" w:cs="Arial"/>
          <w:sz w:val="20"/>
          <w:szCs w:val="20"/>
        </w:rPr>
        <w:t xml:space="preserve"> Learning </w:t>
      </w:r>
      <w:r w:rsidR="00CE100B">
        <w:rPr>
          <w:rFonts w:ascii="Arial" w:hAnsi="Arial" w:cs="Arial"/>
          <w:sz w:val="20"/>
          <w:szCs w:val="20"/>
        </w:rPr>
        <w:t>Community Alignment</w:t>
      </w:r>
      <w:r>
        <w:rPr>
          <w:rFonts w:ascii="Arial" w:hAnsi="Arial" w:cs="Arial"/>
          <w:sz w:val="20"/>
          <w:szCs w:val="20"/>
        </w:rPr>
        <w:t xml:space="preserve"> with Social Emotional Competencies</w:t>
      </w:r>
    </w:p>
    <w:tbl>
      <w:tblPr>
        <w:tblStyle w:val="TableGrid"/>
        <w:tblW w:w="13680" w:type="dxa"/>
        <w:tblInd w:w="-342" w:type="dxa"/>
        <w:tblLook w:val="04A0" w:firstRow="1" w:lastRow="0" w:firstColumn="1" w:lastColumn="0" w:noHBand="0" w:noVBand="1"/>
      </w:tblPr>
      <w:tblGrid>
        <w:gridCol w:w="540"/>
        <w:gridCol w:w="1980"/>
        <w:gridCol w:w="1710"/>
        <w:gridCol w:w="3330"/>
        <w:gridCol w:w="2880"/>
        <w:gridCol w:w="3240"/>
      </w:tblGrid>
      <w:tr w:rsidR="00C66C19" w:rsidRPr="00C66C19" w:rsidTr="00211A81">
        <w:tc>
          <w:tcPr>
            <w:tcW w:w="13680" w:type="dxa"/>
            <w:gridSpan w:val="6"/>
          </w:tcPr>
          <w:p w:rsidR="00C66C19" w:rsidRPr="00A05F29" w:rsidRDefault="00C66C19" w:rsidP="00C66C19">
            <w:pPr>
              <w:rPr>
                <w:rFonts w:ascii="Arial" w:hAnsi="Arial" w:cs="Arial"/>
                <w:sz w:val="20"/>
                <w:szCs w:val="20"/>
              </w:rPr>
            </w:pPr>
            <w:r w:rsidRPr="00A05F29">
              <w:rPr>
                <w:rFonts w:ascii="Arial" w:hAnsi="Arial" w:cs="Arial"/>
                <w:sz w:val="20"/>
                <w:szCs w:val="20"/>
              </w:rPr>
              <w:t>Emotional Development ( PK-5</w:t>
            </w:r>
            <w:r w:rsidRPr="00A05F2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A05F29">
              <w:rPr>
                <w:rFonts w:ascii="Arial" w:hAnsi="Arial" w:cs="Arial"/>
                <w:sz w:val="20"/>
                <w:szCs w:val="20"/>
              </w:rPr>
              <w:t xml:space="preserve"> Grade)</w:t>
            </w:r>
          </w:p>
        </w:tc>
      </w:tr>
      <w:tr w:rsidR="00C66C19" w:rsidRPr="00C66C19" w:rsidTr="00287F18">
        <w:trPr>
          <w:trHeight w:val="278"/>
        </w:trPr>
        <w:tc>
          <w:tcPr>
            <w:tcW w:w="13680" w:type="dxa"/>
            <w:gridSpan w:val="6"/>
          </w:tcPr>
          <w:p w:rsidR="00C66C19" w:rsidRPr="00A05F29" w:rsidRDefault="00C66C19" w:rsidP="00C66C19">
            <w:pPr>
              <w:rPr>
                <w:rFonts w:ascii="Arial" w:hAnsi="Arial" w:cs="Arial"/>
                <w:sz w:val="20"/>
                <w:szCs w:val="20"/>
              </w:rPr>
            </w:pPr>
            <w:r w:rsidRPr="00A05F29">
              <w:rPr>
                <w:rFonts w:ascii="Arial" w:hAnsi="Arial" w:cs="Arial"/>
                <w:sz w:val="20"/>
                <w:szCs w:val="20"/>
              </w:rPr>
              <w:t>Understanding  and manage one’s emotions</w:t>
            </w:r>
          </w:p>
        </w:tc>
      </w:tr>
      <w:tr w:rsidR="00C66C19" w:rsidRPr="005C491D" w:rsidTr="001B7526">
        <w:tc>
          <w:tcPr>
            <w:tcW w:w="540" w:type="dxa"/>
          </w:tcPr>
          <w:p w:rsidR="00C66C19" w:rsidRPr="005C491D" w:rsidRDefault="00C66C19" w:rsidP="00C6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980" w:type="dxa"/>
          </w:tcPr>
          <w:p w:rsidR="00C66C19" w:rsidRPr="005C491D" w:rsidRDefault="00C66C19" w:rsidP="00C6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Tribes</w:t>
            </w:r>
          </w:p>
        </w:tc>
        <w:tc>
          <w:tcPr>
            <w:tcW w:w="1710" w:type="dxa"/>
          </w:tcPr>
          <w:p w:rsidR="00C66C19" w:rsidRPr="005C491D" w:rsidRDefault="00C66C19" w:rsidP="00C6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CASEL Domain</w:t>
            </w:r>
          </w:p>
        </w:tc>
        <w:tc>
          <w:tcPr>
            <w:tcW w:w="3330" w:type="dxa"/>
          </w:tcPr>
          <w:p w:rsidR="00C66C19" w:rsidRPr="005C491D" w:rsidRDefault="00C66C19" w:rsidP="00C6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PK-5</w:t>
            </w:r>
          </w:p>
        </w:tc>
        <w:tc>
          <w:tcPr>
            <w:tcW w:w="2880" w:type="dxa"/>
          </w:tcPr>
          <w:p w:rsidR="00C66C19" w:rsidRPr="005C491D" w:rsidRDefault="00C66C19" w:rsidP="00C6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1</w:t>
            </w:r>
            <w:r w:rsidRPr="005C491D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5C491D">
              <w:rPr>
                <w:rFonts w:ascii="Arial" w:hAnsi="Arial" w:cs="Arial"/>
                <w:sz w:val="18"/>
                <w:szCs w:val="18"/>
              </w:rPr>
              <w:t>-3rd</w:t>
            </w:r>
          </w:p>
        </w:tc>
        <w:tc>
          <w:tcPr>
            <w:tcW w:w="3240" w:type="dxa"/>
          </w:tcPr>
          <w:p w:rsidR="00C66C19" w:rsidRPr="005C491D" w:rsidRDefault="00C66C19" w:rsidP="00C6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4</w:t>
            </w:r>
            <w:r w:rsidRPr="005C491D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5C491D">
              <w:rPr>
                <w:rFonts w:ascii="Arial" w:hAnsi="Arial" w:cs="Arial"/>
                <w:sz w:val="18"/>
                <w:szCs w:val="18"/>
              </w:rPr>
              <w:t>-5th</w:t>
            </w:r>
          </w:p>
        </w:tc>
      </w:tr>
      <w:tr w:rsidR="00C66C19" w:rsidRPr="005C491D" w:rsidTr="001B7526">
        <w:tc>
          <w:tcPr>
            <w:tcW w:w="540" w:type="dxa"/>
          </w:tcPr>
          <w:p w:rsidR="00C66C19" w:rsidRPr="005C491D" w:rsidRDefault="00C66C19" w:rsidP="00C6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C66C19" w:rsidRPr="005C491D" w:rsidRDefault="00211A81" w:rsidP="00211A8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C491D">
              <w:rPr>
                <w:rFonts w:ascii="Arial" w:hAnsi="Arial" w:cs="Arial"/>
                <w:sz w:val="18"/>
                <w:szCs w:val="18"/>
                <w:u w:val="single"/>
              </w:rPr>
              <w:t>Inclusion</w:t>
            </w:r>
          </w:p>
          <w:p w:rsidR="00211A81" w:rsidRPr="005C491D" w:rsidRDefault="00211A81" w:rsidP="00211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Presenting Self</w:t>
            </w:r>
          </w:p>
          <w:p w:rsidR="00211A81" w:rsidRPr="005C491D" w:rsidRDefault="00211A81" w:rsidP="00211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Being Acknowledged</w:t>
            </w:r>
          </w:p>
          <w:p w:rsidR="00211A81" w:rsidRPr="005C491D" w:rsidRDefault="00211A81" w:rsidP="00211A8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C491D">
              <w:rPr>
                <w:rFonts w:ascii="Arial" w:hAnsi="Arial" w:cs="Arial"/>
                <w:sz w:val="18"/>
                <w:szCs w:val="18"/>
                <w:u w:val="single"/>
              </w:rPr>
              <w:t>Community</w:t>
            </w:r>
          </w:p>
          <w:p w:rsidR="00211A81" w:rsidRPr="005C491D" w:rsidRDefault="00211A81" w:rsidP="00211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Calling Forth Personal Gifts</w:t>
            </w:r>
          </w:p>
        </w:tc>
        <w:tc>
          <w:tcPr>
            <w:tcW w:w="1710" w:type="dxa"/>
          </w:tcPr>
          <w:p w:rsidR="00C66C19" w:rsidRPr="005C491D" w:rsidRDefault="00A05F29" w:rsidP="00C66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Self- Awareness</w:t>
            </w:r>
          </w:p>
        </w:tc>
        <w:tc>
          <w:tcPr>
            <w:tcW w:w="3330" w:type="dxa"/>
          </w:tcPr>
          <w:p w:rsidR="00C66C19" w:rsidRPr="005C491D" w:rsidRDefault="00A05F29" w:rsidP="00C66C19">
            <w:pPr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Learners will be able to demonstrate awareness of their emotions and how they may be the same or different from others. Wisconsin Model Early Learning Standards ( WMELS) Domain II A El. 1</w:t>
            </w:r>
          </w:p>
        </w:tc>
        <w:tc>
          <w:tcPr>
            <w:tcW w:w="2880" w:type="dxa"/>
          </w:tcPr>
          <w:p w:rsidR="00C66C19" w:rsidRPr="005C491D" w:rsidRDefault="001A026F" w:rsidP="001A02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</w:t>
            </w:r>
            <w:r w:rsidR="004F3A58">
              <w:rPr>
                <w:rFonts w:ascii="Arial" w:hAnsi="Arial" w:cs="Arial"/>
                <w:sz w:val="18"/>
                <w:szCs w:val="18"/>
              </w:rPr>
              <w:t xml:space="preserve"> use various strategies to develop an awareness of </w:t>
            </w:r>
            <w:r>
              <w:rPr>
                <w:rFonts w:ascii="Arial" w:hAnsi="Arial" w:cs="Arial"/>
                <w:sz w:val="18"/>
                <w:szCs w:val="18"/>
              </w:rPr>
              <w:t>emotions in self and others.</w:t>
            </w:r>
          </w:p>
        </w:tc>
        <w:tc>
          <w:tcPr>
            <w:tcW w:w="3240" w:type="dxa"/>
          </w:tcPr>
          <w:p w:rsidR="00C66C19" w:rsidRPr="005C491D" w:rsidRDefault="004F3A58" w:rsidP="00C66C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use various strategies to label and differentiate emotions between self and others.</w:t>
            </w:r>
          </w:p>
        </w:tc>
      </w:tr>
      <w:tr w:rsidR="00C66C19" w:rsidRPr="005C491D" w:rsidTr="001B7526">
        <w:tc>
          <w:tcPr>
            <w:tcW w:w="540" w:type="dxa"/>
          </w:tcPr>
          <w:p w:rsidR="00C66C19" w:rsidRPr="005C491D" w:rsidRDefault="00211A81" w:rsidP="00211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C66C19" w:rsidRPr="005C491D" w:rsidRDefault="00D444D9" w:rsidP="00D444D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C491D">
              <w:rPr>
                <w:rFonts w:ascii="Arial" w:hAnsi="Arial" w:cs="Arial"/>
                <w:sz w:val="18"/>
                <w:szCs w:val="18"/>
                <w:u w:val="single"/>
              </w:rPr>
              <w:t>Inclusion</w:t>
            </w:r>
          </w:p>
          <w:p w:rsidR="005C491D" w:rsidRPr="005C491D" w:rsidRDefault="005C491D" w:rsidP="005C49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Presenting Self</w:t>
            </w:r>
            <w:r w:rsidRPr="005C491D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:rsidR="005C491D" w:rsidRPr="005C491D" w:rsidRDefault="005C491D" w:rsidP="005C491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C491D">
              <w:rPr>
                <w:rFonts w:ascii="Arial" w:hAnsi="Arial" w:cs="Arial"/>
                <w:sz w:val="18"/>
                <w:szCs w:val="18"/>
                <w:u w:val="single"/>
              </w:rPr>
              <w:t>Tribal Agreement</w:t>
            </w:r>
          </w:p>
          <w:p w:rsidR="005C491D" w:rsidRPr="005C491D" w:rsidRDefault="005C491D" w:rsidP="005C49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Appreciation/No Put Downs</w:t>
            </w:r>
          </w:p>
          <w:p w:rsidR="00D444D9" w:rsidRPr="005C491D" w:rsidRDefault="00D444D9" w:rsidP="00D444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444D9" w:rsidRPr="005C491D" w:rsidRDefault="00D444D9" w:rsidP="00D444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C66C19" w:rsidRPr="005C491D" w:rsidRDefault="00A05F29" w:rsidP="00C66C19">
            <w:pPr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Self- Management</w:t>
            </w:r>
          </w:p>
        </w:tc>
        <w:tc>
          <w:tcPr>
            <w:tcW w:w="3330" w:type="dxa"/>
          </w:tcPr>
          <w:p w:rsidR="00C66C19" w:rsidRPr="005C491D" w:rsidRDefault="00A05F29" w:rsidP="00C66C19">
            <w:pPr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Learn</w:t>
            </w:r>
            <w:bookmarkStart w:id="0" w:name="_GoBack"/>
            <w:bookmarkEnd w:id="0"/>
            <w:r w:rsidRPr="005C491D">
              <w:rPr>
                <w:rFonts w:ascii="Arial" w:hAnsi="Arial" w:cs="Arial"/>
                <w:sz w:val="18"/>
                <w:szCs w:val="18"/>
              </w:rPr>
              <w:t>ers will be able to, with adult guidance, use verbal and nonverbal language to demonstrate a variety of emotions. WMELS Domain II A EL.1</w:t>
            </w:r>
          </w:p>
        </w:tc>
        <w:tc>
          <w:tcPr>
            <w:tcW w:w="2880" w:type="dxa"/>
          </w:tcPr>
          <w:p w:rsidR="00C66C19" w:rsidRPr="005C491D" w:rsidRDefault="001A026F" w:rsidP="00C66C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use various strategies to develop an awareness of emotions in self and others.</w:t>
            </w:r>
          </w:p>
        </w:tc>
        <w:tc>
          <w:tcPr>
            <w:tcW w:w="3240" w:type="dxa"/>
          </w:tcPr>
          <w:p w:rsidR="00C66C19" w:rsidRPr="005C491D" w:rsidRDefault="001A026F" w:rsidP="00C66C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use various strategies to label and differentiate emotions between self and others.</w:t>
            </w:r>
          </w:p>
        </w:tc>
      </w:tr>
      <w:tr w:rsidR="00C66C19" w:rsidRPr="005C491D" w:rsidTr="001B7526">
        <w:tc>
          <w:tcPr>
            <w:tcW w:w="540" w:type="dxa"/>
          </w:tcPr>
          <w:p w:rsidR="00C66C19" w:rsidRPr="005C491D" w:rsidRDefault="00211A81" w:rsidP="00211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:rsidR="00C66C19" w:rsidRPr="005C491D" w:rsidRDefault="00D444D9" w:rsidP="00D444D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C491D">
              <w:rPr>
                <w:rFonts w:ascii="Arial" w:hAnsi="Arial" w:cs="Arial"/>
                <w:sz w:val="18"/>
                <w:szCs w:val="18"/>
                <w:u w:val="single"/>
              </w:rPr>
              <w:t>Inclusion</w:t>
            </w:r>
          </w:p>
          <w:p w:rsidR="00D444D9" w:rsidRPr="005C491D" w:rsidRDefault="00D444D9" w:rsidP="00D444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Presenting Self</w:t>
            </w:r>
          </w:p>
          <w:p w:rsidR="005C491D" w:rsidRPr="005C491D" w:rsidRDefault="005C491D" w:rsidP="005C491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C491D">
              <w:rPr>
                <w:rFonts w:ascii="Arial" w:hAnsi="Arial" w:cs="Arial"/>
                <w:sz w:val="18"/>
                <w:szCs w:val="18"/>
                <w:u w:val="single"/>
              </w:rPr>
              <w:t>Tribal Agreement</w:t>
            </w:r>
          </w:p>
          <w:p w:rsidR="005C491D" w:rsidRPr="005C491D" w:rsidRDefault="005C491D" w:rsidP="005C49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‘Mutual Respect</w:t>
            </w:r>
          </w:p>
          <w:p w:rsidR="005C491D" w:rsidRPr="005C491D" w:rsidRDefault="005C491D" w:rsidP="00D444D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D444D9" w:rsidRPr="005C491D" w:rsidRDefault="00D444D9" w:rsidP="00D444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C66C19" w:rsidRPr="005C491D" w:rsidRDefault="00A05F29" w:rsidP="00C66C19">
            <w:pPr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Self-Management</w:t>
            </w:r>
          </w:p>
        </w:tc>
        <w:tc>
          <w:tcPr>
            <w:tcW w:w="3330" w:type="dxa"/>
          </w:tcPr>
          <w:p w:rsidR="00C66C19" w:rsidRPr="005C491D" w:rsidRDefault="00A05F29" w:rsidP="00C66C19">
            <w:pPr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Learners will be able to, with adult guidance, display age appropriate self-control. WMELS Domain II A EL.1</w:t>
            </w:r>
          </w:p>
        </w:tc>
        <w:tc>
          <w:tcPr>
            <w:tcW w:w="2880" w:type="dxa"/>
          </w:tcPr>
          <w:p w:rsidR="00C66C19" w:rsidRPr="005C491D" w:rsidRDefault="001A026F" w:rsidP="007E4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Learners will use community building skills to learn Tribes </w:t>
            </w:r>
            <w:r w:rsidR="009A789E">
              <w:rPr>
                <w:rFonts w:ascii="Arial" w:hAnsi="Arial" w:cs="Arial"/>
                <w:sz w:val="18"/>
                <w:szCs w:val="18"/>
              </w:rPr>
              <w:t>Agreements.</w:t>
            </w:r>
            <w:r w:rsidR="008A42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4E41">
              <w:rPr>
                <w:rFonts w:ascii="Arial" w:hAnsi="Arial" w:cs="Arial"/>
                <w:sz w:val="18"/>
                <w:szCs w:val="18"/>
              </w:rPr>
              <w:t xml:space="preserve"> Teach Reflection Cycle.</w:t>
            </w:r>
          </w:p>
        </w:tc>
        <w:tc>
          <w:tcPr>
            <w:tcW w:w="3240" w:type="dxa"/>
          </w:tcPr>
          <w:p w:rsidR="00C66C19" w:rsidRPr="005C491D" w:rsidRDefault="009A789E" w:rsidP="00C66C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use Tribes Agreements while engaging in strategies for building inclusion.</w:t>
            </w:r>
            <w:r w:rsidR="007E4E41">
              <w:rPr>
                <w:rFonts w:ascii="Arial" w:hAnsi="Arial" w:cs="Arial"/>
                <w:sz w:val="18"/>
                <w:szCs w:val="18"/>
              </w:rPr>
              <w:t xml:space="preserve">  Emphasize Reflection Cycle.</w:t>
            </w:r>
          </w:p>
        </w:tc>
      </w:tr>
      <w:tr w:rsidR="00C66C19" w:rsidRPr="005C491D" w:rsidTr="001B7526">
        <w:tc>
          <w:tcPr>
            <w:tcW w:w="540" w:type="dxa"/>
          </w:tcPr>
          <w:p w:rsidR="00C66C19" w:rsidRPr="005C491D" w:rsidRDefault="00211A81" w:rsidP="00211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0" w:type="dxa"/>
          </w:tcPr>
          <w:p w:rsidR="00D444D9" w:rsidRPr="005C491D" w:rsidRDefault="00D444D9" w:rsidP="00D444D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C491D">
              <w:rPr>
                <w:rFonts w:ascii="Arial" w:hAnsi="Arial" w:cs="Arial"/>
                <w:sz w:val="18"/>
                <w:szCs w:val="18"/>
                <w:u w:val="single"/>
              </w:rPr>
              <w:t>Inclusion</w:t>
            </w:r>
          </w:p>
          <w:p w:rsidR="00D444D9" w:rsidRPr="005C491D" w:rsidRDefault="00D444D9" w:rsidP="00D444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Presenting Self</w:t>
            </w:r>
          </w:p>
          <w:p w:rsidR="00D444D9" w:rsidRPr="005C491D" w:rsidRDefault="00D444D9" w:rsidP="00D444D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C491D">
              <w:rPr>
                <w:rFonts w:ascii="Arial" w:hAnsi="Arial" w:cs="Arial"/>
                <w:sz w:val="18"/>
                <w:szCs w:val="18"/>
                <w:u w:val="single"/>
              </w:rPr>
              <w:t>Influence</w:t>
            </w:r>
          </w:p>
          <w:p w:rsidR="00D444D9" w:rsidRPr="005C491D" w:rsidRDefault="00D444D9" w:rsidP="00D444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Setting Goals</w:t>
            </w:r>
          </w:p>
          <w:p w:rsidR="00D444D9" w:rsidRPr="005C491D" w:rsidRDefault="00D444D9" w:rsidP="00D444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444D9" w:rsidRPr="005C491D" w:rsidRDefault="00D444D9" w:rsidP="00D444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6C19" w:rsidRPr="005C491D" w:rsidRDefault="00C66C19" w:rsidP="00C66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C66C19" w:rsidRPr="005C491D" w:rsidRDefault="00A05F29" w:rsidP="00C66C19">
            <w:pPr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Focus Attention</w:t>
            </w:r>
          </w:p>
        </w:tc>
        <w:tc>
          <w:tcPr>
            <w:tcW w:w="3330" w:type="dxa"/>
          </w:tcPr>
          <w:p w:rsidR="00C66C19" w:rsidRPr="005C491D" w:rsidRDefault="00A05F29" w:rsidP="00C66C19">
            <w:pPr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Learners will be able to, with adult guidance and engaging activities, attend for longer periods of time and show preference for some activities. WMELS IV.A.EL.1</w:t>
            </w:r>
          </w:p>
        </w:tc>
        <w:tc>
          <w:tcPr>
            <w:tcW w:w="2880" w:type="dxa"/>
          </w:tcPr>
          <w:p w:rsidR="00C66C19" w:rsidRPr="005C491D" w:rsidRDefault="008A42FA" w:rsidP="00C66C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use Tribes Agreement “Attentive Listening”</w:t>
            </w:r>
            <w:r w:rsidR="00213D12">
              <w:rPr>
                <w:rFonts w:ascii="Arial" w:hAnsi="Arial" w:cs="Arial"/>
                <w:sz w:val="18"/>
                <w:szCs w:val="18"/>
              </w:rPr>
              <w:t xml:space="preserve"> to help </w:t>
            </w:r>
            <w:r>
              <w:rPr>
                <w:rFonts w:ascii="Arial" w:hAnsi="Arial" w:cs="Arial"/>
                <w:sz w:val="18"/>
                <w:szCs w:val="18"/>
              </w:rPr>
              <w:t>support their goal setting.</w:t>
            </w:r>
            <w:r w:rsidR="007E4E41">
              <w:rPr>
                <w:rFonts w:ascii="Arial" w:hAnsi="Arial" w:cs="Arial"/>
                <w:sz w:val="18"/>
                <w:szCs w:val="18"/>
              </w:rPr>
              <w:t xml:space="preserve">  Learners will</w:t>
            </w:r>
            <w:r w:rsidR="00213D12">
              <w:rPr>
                <w:rFonts w:ascii="Arial" w:hAnsi="Arial" w:cs="Arial"/>
                <w:sz w:val="18"/>
                <w:szCs w:val="18"/>
              </w:rPr>
              <w:t xml:space="preserve"> learn to</w:t>
            </w:r>
            <w:r w:rsidR="007E4E41">
              <w:rPr>
                <w:rFonts w:ascii="Arial" w:hAnsi="Arial" w:cs="Arial"/>
                <w:sz w:val="18"/>
                <w:szCs w:val="18"/>
              </w:rPr>
              <w:t xml:space="preserve"> use “I-messages”</w:t>
            </w:r>
            <w:r w:rsidR="00213D12">
              <w:rPr>
                <w:rFonts w:ascii="Arial" w:hAnsi="Arial" w:cs="Arial"/>
                <w:sz w:val="18"/>
                <w:szCs w:val="18"/>
              </w:rPr>
              <w:t xml:space="preserve"> to reflect their feelings.</w:t>
            </w:r>
          </w:p>
        </w:tc>
        <w:tc>
          <w:tcPr>
            <w:tcW w:w="3240" w:type="dxa"/>
          </w:tcPr>
          <w:p w:rsidR="00C66C19" w:rsidRPr="005C491D" w:rsidRDefault="007E4E41" w:rsidP="00C66C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Learners will use strategies in Community Circle to promote Attentive </w:t>
            </w:r>
            <w:r w:rsidR="00213D12">
              <w:rPr>
                <w:rFonts w:ascii="Arial" w:hAnsi="Arial" w:cs="Arial"/>
                <w:sz w:val="18"/>
                <w:szCs w:val="18"/>
              </w:rPr>
              <w:t>Listening,</w:t>
            </w:r>
            <w:r>
              <w:rPr>
                <w:rFonts w:ascii="Arial" w:hAnsi="Arial" w:cs="Arial"/>
                <w:sz w:val="18"/>
                <w:szCs w:val="18"/>
              </w:rPr>
              <w:t xml:space="preserve"> Mutual Respect and Reflection.</w:t>
            </w:r>
          </w:p>
        </w:tc>
      </w:tr>
      <w:tr w:rsidR="00C66C19" w:rsidRPr="005C491D" w:rsidTr="001B7526">
        <w:tc>
          <w:tcPr>
            <w:tcW w:w="540" w:type="dxa"/>
          </w:tcPr>
          <w:p w:rsidR="00C66C19" w:rsidRPr="005C491D" w:rsidRDefault="00211A81" w:rsidP="00211A8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C491D">
              <w:rPr>
                <w:rFonts w:ascii="Arial" w:hAnsi="Arial" w:cs="Arial"/>
                <w:sz w:val="18"/>
                <w:szCs w:val="18"/>
                <w:u w:val="single"/>
              </w:rPr>
              <w:t>5</w:t>
            </w:r>
          </w:p>
        </w:tc>
        <w:tc>
          <w:tcPr>
            <w:tcW w:w="1980" w:type="dxa"/>
          </w:tcPr>
          <w:p w:rsidR="00D444D9" w:rsidRPr="005C491D" w:rsidRDefault="00D444D9" w:rsidP="00D444D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C491D">
              <w:rPr>
                <w:rFonts w:ascii="Arial" w:hAnsi="Arial" w:cs="Arial"/>
                <w:sz w:val="18"/>
                <w:szCs w:val="18"/>
                <w:u w:val="single"/>
              </w:rPr>
              <w:t>Inclusion</w:t>
            </w:r>
          </w:p>
          <w:p w:rsidR="00D444D9" w:rsidRPr="005C491D" w:rsidRDefault="00D444D9" w:rsidP="00D444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Presenting Self</w:t>
            </w:r>
          </w:p>
          <w:p w:rsidR="00D444D9" w:rsidRPr="005C491D" w:rsidRDefault="00D444D9" w:rsidP="00D444D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C491D">
              <w:rPr>
                <w:rFonts w:ascii="Arial" w:hAnsi="Arial" w:cs="Arial"/>
                <w:sz w:val="18"/>
                <w:szCs w:val="18"/>
                <w:u w:val="single"/>
              </w:rPr>
              <w:t>Tribal Agreement</w:t>
            </w:r>
          </w:p>
          <w:p w:rsidR="00D444D9" w:rsidRPr="005C491D" w:rsidRDefault="00D444D9" w:rsidP="00D444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‘Mutual Respect</w:t>
            </w:r>
          </w:p>
          <w:p w:rsidR="00D444D9" w:rsidRPr="005C491D" w:rsidRDefault="00D444D9" w:rsidP="00D444D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66C19" w:rsidRPr="005C491D" w:rsidRDefault="00C66C19" w:rsidP="00C66C19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10" w:type="dxa"/>
          </w:tcPr>
          <w:p w:rsidR="00C66C19" w:rsidRPr="005C491D" w:rsidRDefault="00A05F29" w:rsidP="00C66C19">
            <w:pPr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Social Awareness</w:t>
            </w:r>
          </w:p>
        </w:tc>
        <w:tc>
          <w:tcPr>
            <w:tcW w:w="3330" w:type="dxa"/>
          </w:tcPr>
          <w:p w:rsidR="00C66C19" w:rsidRPr="005C491D" w:rsidRDefault="00A05F29" w:rsidP="00C66C19">
            <w:pPr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Learners will be able to recognize the feelings of another child and respond with basic comfort and empathy. WMELS Domain II AEL.2</w:t>
            </w:r>
          </w:p>
        </w:tc>
        <w:tc>
          <w:tcPr>
            <w:tcW w:w="2880" w:type="dxa"/>
          </w:tcPr>
          <w:p w:rsidR="00C66C19" w:rsidRPr="005C491D" w:rsidRDefault="00213D12" w:rsidP="00213D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Learners, within Community Circle, will use a variety of strategies to practice Mutual Respect.</w:t>
            </w:r>
          </w:p>
        </w:tc>
        <w:tc>
          <w:tcPr>
            <w:tcW w:w="3240" w:type="dxa"/>
          </w:tcPr>
          <w:p w:rsidR="00C66C19" w:rsidRPr="005C491D" w:rsidRDefault="00213D12" w:rsidP="00C66C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Learners, within Community Circle, will use a variety of strategies to practice Mutual Respect.</w:t>
            </w:r>
          </w:p>
        </w:tc>
      </w:tr>
      <w:tr w:rsidR="00A05F29" w:rsidRPr="005C491D" w:rsidTr="001B7526">
        <w:tc>
          <w:tcPr>
            <w:tcW w:w="540" w:type="dxa"/>
          </w:tcPr>
          <w:p w:rsidR="00A05F29" w:rsidRPr="005C491D" w:rsidRDefault="00211A81" w:rsidP="00211A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0" w:type="dxa"/>
          </w:tcPr>
          <w:p w:rsidR="00D444D9" w:rsidRPr="005C491D" w:rsidRDefault="00D444D9" w:rsidP="00D444D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C491D">
              <w:rPr>
                <w:rFonts w:ascii="Arial" w:hAnsi="Arial" w:cs="Arial"/>
                <w:sz w:val="18"/>
                <w:szCs w:val="18"/>
                <w:u w:val="single"/>
              </w:rPr>
              <w:t>Inclusion</w:t>
            </w:r>
          </w:p>
          <w:p w:rsidR="00D444D9" w:rsidRPr="005C491D" w:rsidRDefault="00D444D9" w:rsidP="005C49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Presenting Self</w:t>
            </w:r>
          </w:p>
          <w:p w:rsidR="00A05F29" w:rsidRPr="005C491D" w:rsidRDefault="00A05F29" w:rsidP="005C49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A05F29" w:rsidRPr="005C491D" w:rsidRDefault="00A05F29" w:rsidP="00C66C19">
            <w:pPr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Social Awareness</w:t>
            </w:r>
          </w:p>
        </w:tc>
        <w:tc>
          <w:tcPr>
            <w:tcW w:w="3330" w:type="dxa"/>
          </w:tcPr>
          <w:p w:rsidR="00A05F29" w:rsidRPr="005C491D" w:rsidRDefault="00A05F29" w:rsidP="00C66C19">
            <w:pPr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Learners will be able to associate words and gestures with a variety of emotions expressed by others. WMELS Domain II A EL.2</w:t>
            </w:r>
          </w:p>
        </w:tc>
        <w:tc>
          <w:tcPr>
            <w:tcW w:w="2880" w:type="dxa"/>
          </w:tcPr>
          <w:p w:rsidR="00A05F29" w:rsidRPr="005C491D" w:rsidRDefault="00213D12" w:rsidP="00C66C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7526">
              <w:rPr>
                <w:rFonts w:ascii="Arial" w:hAnsi="Arial" w:cs="Arial"/>
                <w:sz w:val="18"/>
                <w:szCs w:val="18"/>
              </w:rPr>
              <w:t>Learners will use a variety of strategies to connect verbal and nonverbal communication expressed by self and others.</w:t>
            </w:r>
          </w:p>
        </w:tc>
        <w:tc>
          <w:tcPr>
            <w:tcW w:w="3240" w:type="dxa"/>
          </w:tcPr>
          <w:p w:rsidR="00A05F29" w:rsidRPr="005C491D" w:rsidRDefault="001B7526" w:rsidP="00C66C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use a variety of strategies to connect verbal and nonverbal communication expressed by self and others</w:t>
            </w:r>
          </w:p>
        </w:tc>
      </w:tr>
    </w:tbl>
    <w:p w:rsidR="00C66C19" w:rsidRDefault="00C66C19" w:rsidP="00C66C19">
      <w:pPr>
        <w:rPr>
          <w:rFonts w:ascii="Arial" w:hAnsi="Arial" w:cs="Arial"/>
          <w:sz w:val="18"/>
          <w:szCs w:val="18"/>
        </w:rPr>
      </w:pPr>
    </w:p>
    <w:p w:rsidR="005C491D" w:rsidRDefault="005C491D" w:rsidP="00C66C19">
      <w:pPr>
        <w:rPr>
          <w:rFonts w:ascii="Arial" w:hAnsi="Arial" w:cs="Arial"/>
          <w:sz w:val="18"/>
          <w:szCs w:val="18"/>
        </w:rPr>
      </w:pPr>
    </w:p>
    <w:p w:rsidR="005C491D" w:rsidRDefault="005C491D" w:rsidP="005C491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Tribes Alignment with Social Emotional Competencies</w:t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447"/>
        <w:gridCol w:w="1954"/>
        <w:gridCol w:w="1512"/>
        <w:gridCol w:w="3324"/>
        <w:gridCol w:w="2816"/>
        <w:gridCol w:w="3285"/>
      </w:tblGrid>
      <w:tr w:rsidR="00466DEA" w:rsidTr="00466DEA">
        <w:tc>
          <w:tcPr>
            <w:tcW w:w="13338" w:type="dxa"/>
            <w:gridSpan w:val="6"/>
          </w:tcPr>
          <w:p w:rsidR="00466DEA" w:rsidRPr="00466DEA" w:rsidRDefault="00466DEA" w:rsidP="00466DEA">
            <w:pPr>
              <w:rPr>
                <w:rFonts w:ascii="Arial" w:hAnsi="Arial" w:cs="Arial"/>
                <w:sz w:val="20"/>
                <w:szCs w:val="20"/>
              </w:rPr>
            </w:pPr>
            <w:r w:rsidRPr="00466DEA">
              <w:rPr>
                <w:rFonts w:ascii="Arial" w:hAnsi="Arial" w:cs="Arial"/>
                <w:sz w:val="20"/>
                <w:szCs w:val="20"/>
              </w:rPr>
              <w:t>Self- Concept ( PreK-5</w:t>
            </w:r>
            <w:r w:rsidRPr="00466DE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66DEA">
              <w:rPr>
                <w:rFonts w:ascii="Arial" w:hAnsi="Arial" w:cs="Arial"/>
                <w:sz w:val="20"/>
                <w:szCs w:val="20"/>
              </w:rPr>
              <w:t xml:space="preserve"> Grade)</w:t>
            </w:r>
          </w:p>
        </w:tc>
      </w:tr>
      <w:tr w:rsidR="00466DEA" w:rsidTr="00466DEA">
        <w:tc>
          <w:tcPr>
            <w:tcW w:w="13338" w:type="dxa"/>
            <w:gridSpan w:val="6"/>
          </w:tcPr>
          <w:p w:rsidR="00466DEA" w:rsidRPr="00466DEA" w:rsidRDefault="00466DEA" w:rsidP="00466DEA">
            <w:pPr>
              <w:rPr>
                <w:rFonts w:ascii="Arial" w:hAnsi="Arial" w:cs="Arial"/>
                <w:sz w:val="20"/>
                <w:szCs w:val="20"/>
              </w:rPr>
            </w:pPr>
            <w:r w:rsidRPr="00466DEA">
              <w:rPr>
                <w:rFonts w:ascii="Arial" w:hAnsi="Arial" w:cs="Arial"/>
                <w:sz w:val="20"/>
                <w:szCs w:val="20"/>
              </w:rPr>
              <w:t>Develop positive- self Identity and recognize self as a life long learner</w:t>
            </w:r>
          </w:p>
        </w:tc>
      </w:tr>
      <w:tr w:rsidR="00287F18" w:rsidTr="00287F18">
        <w:trPr>
          <w:trHeight w:val="422"/>
        </w:trPr>
        <w:tc>
          <w:tcPr>
            <w:tcW w:w="447" w:type="dxa"/>
          </w:tcPr>
          <w:p w:rsidR="00287F18" w:rsidRPr="00466DEA" w:rsidRDefault="00287F18" w:rsidP="00466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N0</w:t>
            </w:r>
          </w:p>
        </w:tc>
        <w:tc>
          <w:tcPr>
            <w:tcW w:w="1954" w:type="dxa"/>
          </w:tcPr>
          <w:p w:rsidR="00287F18" w:rsidRDefault="00287F18" w:rsidP="00466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Tribes</w:t>
            </w:r>
          </w:p>
        </w:tc>
        <w:tc>
          <w:tcPr>
            <w:tcW w:w="1512" w:type="dxa"/>
          </w:tcPr>
          <w:p w:rsidR="00287F18" w:rsidRDefault="00287F18" w:rsidP="00466DEA">
            <w:pPr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CASEL Domain</w:t>
            </w:r>
          </w:p>
        </w:tc>
        <w:tc>
          <w:tcPr>
            <w:tcW w:w="3324" w:type="dxa"/>
          </w:tcPr>
          <w:p w:rsidR="00287F18" w:rsidRPr="005C491D" w:rsidRDefault="00287F18" w:rsidP="00461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PK-5</w:t>
            </w:r>
          </w:p>
        </w:tc>
        <w:tc>
          <w:tcPr>
            <w:tcW w:w="2816" w:type="dxa"/>
          </w:tcPr>
          <w:p w:rsidR="00287F18" w:rsidRPr="005C491D" w:rsidRDefault="00287F18" w:rsidP="00461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1</w:t>
            </w:r>
            <w:r w:rsidRPr="005C491D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5C491D">
              <w:rPr>
                <w:rFonts w:ascii="Arial" w:hAnsi="Arial" w:cs="Arial"/>
                <w:sz w:val="18"/>
                <w:szCs w:val="18"/>
              </w:rPr>
              <w:t>-3rd</w:t>
            </w:r>
          </w:p>
        </w:tc>
        <w:tc>
          <w:tcPr>
            <w:tcW w:w="3285" w:type="dxa"/>
          </w:tcPr>
          <w:p w:rsidR="00287F18" w:rsidRPr="005C491D" w:rsidRDefault="00287F18" w:rsidP="00461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4</w:t>
            </w:r>
            <w:r w:rsidRPr="005C491D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5C491D">
              <w:rPr>
                <w:rFonts w:ascii="Arial" w:hAnsi="Arial" w:cs="Arial"/>
                <w:sz w:val="18"/>
                <w:szCs w:val="18"/>
              </w:rPr>
              <w:t>-5th</w:t>
            </w:r>
          </w:p>
        </w:tc>
      </w:tr>
      <w:tr w:rsidR="00287F18" w:rsidTr="00287F18">
        <w:tc>
          <w:tcPr>
            <w:tcW w:w="447" w:type="dxa"/>
          </w:tcPr>
          <w:p w:rsidR="00287F18" w:rsidRDefault="00287F18" w:rsidP="00466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54" w:type="dxa"/>
          </w:tcPr>
          <w:p w:rsidR="007252BD" w:rsidRPr="005C491D" w:rsidRDefault="007252BD" w:rsidP="007252B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C491D">
              <w:rPr>
                <w:rFonts w:ascii="Arial" w:hAnsi="Arial" w:cs="Arial"/>
                <w:sz w:val="18"/>
                <w:szCs w:val="18"/>
                <w:u w:val="single"/>
              </w:rPr>
              <w:t>Inclusion</w:t>
            </w:r>
          </w:p>
          <w:p w:rsidR="007252BD" w:rsidRDefault="007252BD" w:rsidP="00725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Presenting Self</w:t>
            </w:r>
          </w:p>
          <w:p w:rsidR="007252BD" w:rsidRDefault="007252BD" w:rsidP="00725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Stating Needs and Expectations</w:t>
            </w:r>
          </w:p>
          <w:p w:rsidR="00534E2F" w:rsidRPr="005C491D" w:rsidRDefault="00534E2F" w:rsidP="00725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Reflection</w:t>
            </w:r>
          </w:p>
          <w:p w:rsidR="00287F18" w:rsidRDefault="00287F18" w:rsidP="00725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</w:tcPr>
          <w:p w:rsidR="00287F18" w:rsidRDefault="00287F18" w:rsidP="00466DEA">
            <w:pPr>
              <w:rPr>
                <w:rFonts w:ascii="Arial" w:hAnsi="Arial" w:cs="Arial"/>
                <w:sz w:val="18"/>
                <w:szCs w:val="18"/>
              </w:rPr>
            </w:pPr>
            <w:r>
              <w:t>Self-Awareness</w:t>
            </w:r>
          </w:p>
        </w:tc>
        <w:tc>
          <w:tcPr>
            <w:tcW w:w="3324" w:type="dxa"/>
          </w:tcPr>
          <w:p w:rsidR="00287F18" w:rsidRDefault="00287F18" w:rsidP="00466DEA">
            <w:pPr>
              <w:rPr>
                <w:rFonts w:ascii="Arial" w:hAnsi="Arial" w:cs="Arial"/>
                <w:sz w:val="18"/>
                <w:szCs w:val="18"/>
              </w:rPr>
            </w:pPr>
            <w:r>
              <w:t>Learners will be able to exhibit positive self-concept and confidence in their abilities. WMELS Domain II B EL.1</w:t>
            </w:r>
          </w:p>
        </w:tc>
        <w:tc>
          <w:tcPr>
            <w:tcW w:w="2816" w:type="dxa"/>
          </w:tcPr>
          <w:p w:rsidR="00287F18" w:rsidRDefault="002B6F30" w:rsidP="00466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use strategies to make positive statements about self and others.</w:t>
            </w:r>
          </w:p>
        </w:tc>
        <w:tc>
          <w:tcPr>
            <w:tcW w:w="3285" w:type="dxa"/>
          </w:tcPr>
          <w:p w:rsidR="00287F18" w:rsidRDefault="002B6F30" w:rsidP="00466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use strategies to make positive statements about self and others.</w:t>
            </w:r>
          </w:p>
        </w:tc>
      </w:tr>
      <w:tr w:rsidR="002B6F30" w:rsidTr="00287F18">
        <w:tc>
          <w:tcPr>
            <w:tcW w:w="447" w:type="dxa"/>
          </w:tcPr>
          <w:p w:rsidR="002B6F30" w:rsidRDefault="002B6F30" w:rsidP="00466DEA">
            <w:pPr>
              <w:rPr>
                <w:rFonts w:ascii="Arial" w:hAnsi="Arial" w:cs="Arial"/>
                <w:sz w:val="18"/>
                <w:szCs w:val="18"/>
              </w:rPr>
            </w:pPr>
          </w:p>
          <w:p w:rsidR="002B6F30" w:rsidRDefault="002B6F30" w:rsidP="00466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54" w:type="dxa"/>
          </w:tcPr>
          <w:p w:rsidR="002B6F30" w:rsidRPr="005C491D" w:rsidRDefault="002B6F30" w:rsidP="007252B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C491D">
              <w:rPr>
                <w:rFonts w:ascii="Arial" w:hAnsi="Arial" w:cs="Arial"/>
                <w:sz w:val="18"/>
                <w:szCs w:val="18"/>
                <w:u w:val="single"/>
              </w:rPr>
              <w:t>Inclusion</w:t>
            </w:r>
          </w:p>
          <w:p w:rsidR="002B6F30" w:rsidRDefault="002B6F30" w:rsidP="00725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Presenting Self</w:t>
            </w:r>
          </w:p>
          <w:p w:rsidR="002B6F30" w:rsidRDefault="002B6F30" w:rsidP="00725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Stating Needs and Expectations</w:t>
            </w:r>
          </w:p>
          <w:p w:rsidR="002B6F30" w:rsidRPr="005C491D" w:rsidRDefault="002B6F30" w:rsidP="00725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Reflection</w:t>
            </w:r>
          </w:p>
          <w:p w:rsidR="002B6F30" w:rsidRDefault="002B6F30" w:rsidP="007252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</w:tcPr>
          <w:p w:rsidR="002B6F30" w:rsidRDefault="002B6F30" w:rsidP="00466DEA">
            <w:pPr>
              <w:rPr>
                <w:rFonts w:ascii="Arial" w:hAnsi="Arial" w:cs="Arial"/>
                <w:sz w:val="18"/>
                <w:szCs w:val="18"/>
              </w:rPr>
            </w:pPr>
            <w:r>
              <w:t>Self-Awareness</w:t>
            </w:r>
          </w:p>
        </w:tc>
        <w:tc>
          <w:tcPr>
            <w:tcW w:w="3324" w:type="dxa"/>
          </w:tcPr>
          <w:p w:rsidR="002B6F30" w:rsidRDefault="002B6F30" w:rsidP="00466DEA">
            <w:pPr>
              <w:rPr>
                <w:rFonts w:ascii="Arial" w:hAnsi="Arial" w:cs="Arial"/>
                <w:sz w:val="18"/>
                <w:szCs w:val="18"/>
              </w:rPr>
            </w:pPr>
            <w:r>
              <w:t>Learners will be able to, with adult guidance, recognize and share independent thoughts. WMELS Domain II B EL.1</w:t>
            </w:r>
          </w:p>
        </w:tc>
        <w:tc>
          <w:tcPr>
            <w:tcW w:w="2816" w:type="dxa"/>
          </w:tcPr>
          <w:p w:rsidR="002B6F30" w:rsidRDefault="002B6F30" w:rsidP="00466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use strategies and Tribes Agreements to help students recognize and share their independent thoughts.</w:t>
            </w:r>
          </w:p>
        </w:tc>
        <w:tc>
          <w:tcPr>
            <w:tcW w:w="3285" w:type="dxa"/>
          </w:tcPr>
          <w:p w:rsidR="002B6F30" w:rsidRDefault="002B6F30" w:rsidP="00AF23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use strategies and Tribes Agreements to help students recognize and share their independent thoughts.</w:t>
            </w:r>
          </w:p>
        </w:tc>
      </w:tr>
      <w:tr w:rsidR="002B6F30" w:rsidTr="00287F18">
        <w:tc>
          <w:tcPr>
            <w:tcW w:w="447" w:type="dxa"/>
          </w:tcPr>
          <w:p w:rsidR="002B6F30" w:rsidRDefault="002B6F30" w:rsidP="00466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54" w:type="dxa"/>
          </w:tcPr>
          <w:p w:rsidR="002B6F30" w:rsidRPr="005C491D" w:rsidRDefault="002B6F30" w:rsidP="00CF2C7B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C491D">
              <w:rPr>
                <w:rFonts w:ascii="Arial" w:hAnsi="Arial" w:cs="Arial"/>
                <w:sz w:val="18"/>
                <w:szCs w:val="18"/>
                <w:u w:val="single"/>
              </w:rPr>
              <w:t>Inclusion</w:t>
            </w:r>
          </w:p>
          <w:p w:rsidR="002B6F30" w:rsidRDefault="002B6F30" w:rsidP="00CF2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Presenting Self</w:t>
            </w:r>
          </w:p>
          <w:p w:rsidR="002B6F30" w:rsidRPr="005C491D" w:rsidRDefault="002B6F30" w:rsidP="00CF2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Stating Needs and Expectations</w:t>
            </w:r>
          </w:p>
          <w:p w:rsidR="002B6F30" w:rsidRDefault="002B6F30" w:rsidP="00CF2C7B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F2C7B">
              <w:rPr>
                <w:rFonts w:ascii="Arial" w:hAnsi="Arial" w:cs="Arial"/>
                <w:sz w:val="18"/>
                <w:szCs w:val="18"/>
                <w:u w:val="single"/>
              </w:rPr>
              <w:t>Community</w:t>
            </w:r>
          </w:p>
          <w:p w:rsidR="002B6F30" w:rsidRDefault="002B6F30" w:rsidP="00CF2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Challenge and Support</w:t>
            </w:r>
          </w:p>
          <w:p w:rsidR="002B6F30" w:rsidRDefault="002B6F30" w:rsidP="00CF2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Skills</w:t>
            </w:r>
          </w:p>
          <w:p w:rsidR="002B6F30" w:rsidRPr="00CF2C7B" w:rsidRDefault="002B6F30" w:rsidP="00CF2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Reflection</w:t>
            </w:r>
          </w:p>
        </w:tc>
        <w:tc>
          <w:tcPr>
            <w:tcW w:w="1512" w:type="dxa"/>
          </w:tcPr>
          <w:p w:rsidR="002B6F30" w:rsidRDefault="002B6F30" w:rsidP="00466DEA">
            <w:pPr>
              <w:rPr>
                <w:rFonts w:ascii="Arial" w:hAnsi="Arial" w:cs="Arial"/>
                <w:sz w:val="18"/>
                <w:szCs w:val="18"/>
              </w:rPr>
            </w:pPr>
            <w:r>
              <w:t>Self-Awareness Social-Awareness</w:t>
            </w:r>
          </w:p>
        </w:tc>
        <w:tc>
          <w:tcPr>
            <w:tcW w:w="3324" w:type="dxa"/>
          </w:tcPr>
          <w:p w:rsidR="002B6F30" w:rsidRDefault="002B6F30" w:rsidP="00466DEA">
            <w:pPr>
              <w:rPr>
                <w:rFonts w:ascii="Arial" w:hAnsi="Arial" w:cs="Arial"/>
                <w:sz w:val="18"/>
                <w:szCs w:val="18"/>
              </w:rPr>
            </w:pPr>
            <w:r>
              <w:t>Learners will be able to show awareness of being part of a family and a larger community. WMELS Domain II B EL.2</w:t>
            </w:r>
          </w:p>
        </w:tc>
        <w:tc>
          <w:tcPr>
            <w:tcW w:w="2816" w:type="dxa"/>
          </w:tcPr>
          <w:p w:rsidR="002B6F30" w:rsidRDefault="0083531C" w:rsidP="00466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learn and practice the strategies needed to build community within and out of the classroom.</w:t>
            </w:r>
          </w:p>
        </w:tc>
        <w:tc>
          <w:tcPr>
            <w:tcW w:w="3285" w:type="dxa"/>
          </w:tcPr>
          <w:p w:rsidR="002B6F30" w:rsidRDefault="0083531C" w:rsidP="00466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learn and practice the strategies needed to build community within and out of the classroom</w:t>
            </w:r>
          </w:p>
        </w:tc>
      </w:tr>
      <w:tr w:rsidR="002B6F30" w:rsidTr="00287F18">
        <w:tc>
          <w:tcPr>
            <w:tcW w:w="447" w:type="dxa"/>
          </w:tcPr>
          <w:p w:rsidR="002B6F30" w:rsidRDefault="002B6F30" w:rsidP="00466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54" w:type="dxa"/>
          </w:tcPr>
          <w:p w:rsidR="002B6F30" w:rsidRDefault="002B6F30" w:rsidP="00CF2C7B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F2C7B">
              <w:rPr>
                <w:rFonts w:ascii="Arial" w:hAnsi="Arial" w:cs="Arial"/>
                <w:sz w:val="18"/>
                <w:szCs w:val="18"/>
                <w:u w:val="single"/>
              </w:rPr>
              <w:t>Community</w:t>
            </w:r>
          </w:p>
          <w:p w:rsidR="002B6F30" w:rsidRDefault="002B6F30" w:rsidP="00CF2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E2F">
              <w:rPr>
                <w:rFonts w:ascii="Arial" w:hAnsi="Arial" w:cs="Arial"/>
                <w:sz w:val="18"/>
                <w:szCs w:val="18"/>
              </w:rPr>
              <w:t>Calling Forth Personal Gifts</w:t>
            </w:r>
          </w:p>
          <w:p w:rsidR="002B6F30" w:rsidRDefault="002B6F30" w:rsidP="00CF2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Challenge and Support</w:t>
            </w:r>
          </w:p>
          <w:p w:rsidR="002B6F30" w:rsidRPr="00534E2F" w:rsidRDefault="002B6F30" w:rsidP="00CF2C7B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34E2F">
              <w:rPr>
                <w:rFonts w:ascii="Arial" w:hAnsi="Arial" w:cs="Arial"/>
                <w:sz w:val="18"/>
                <w:szCs w:val="18"/>
                <w:u w:val="single"/>
              </w:rPr>
              <w:t>Influence</w:t>
            </w:r>
          </w:p>
          <w:p w:rsidR="002B6F30" w:rsidRPr="00534E2F" w:rsidRDefault="002B6F30" w:rsidP="00CF2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Setting Goals</w:t>
            </w:r>
          </w:p>
        </w:tc>
        <w:tc>
          <w:tcPr>
            <w:tcW w:w="1512" w:type="dxa"/>
          </w:tcPr>
          <w:p w:rsidR="002B6F30" w:rsidRDefault="002B6F30" w:rsidP="00466DEA">
            <w:pPr>
              <w:rPr>
                <w:rFonts w:ascii="Arial" w:hAnsi="Arial" w:cs="Arial"/>
                <w:sz w:val="18"/>
                <w:szCs w:val="18"/>
              </w:rPr>
            </w:pPr>
            <w:r>
              <w:t>Self-Management</w:t>
            </w:r>
          </w:p>
        </w:tc>
        <w:tc>
          <w:tcPr>
            <w:tcW w:w="3324" w:type="dxa"/>
          </w:tcPr>
          <w:p w:rsidR="002B6F30" w:rsidRDefault="002B6F30" w:rsidP="00466DEA">
            <w:pPr>
              <w:rPr>
                <w:rFonts w:ascii="Arial" w:hAnsi="Arial" w:cs="Arial"/>
                <w:sz w:val="18"/>
                <w:szCs w:val="18"/>
              </w:rPr>
            </w:pPr>
            <w:r>
              <w:t>Learners will be able to display curiosity, risk-taking, and willingness to engage in new experiences. WMELS Domain IV A. EL 1</w:t>
            </w:r>
          </w:p>
        </w:tc>
        <w:tc>
          <w:tcPr>
            <w:tcW w:w="2816" w:type="dxa"/>
          </w:tcPr>
          <w:p w:rsidR="002B6F30" w:rsidRDefault="0083531C" w:rsidP="00466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use strategies and cooperative learning to support their abilities to engage in new experiences.</w:t>
            </w:r>
          </w:p>
        </w:tc>
        <w:tc>
          <w:tcPr>
            <w:tcW w:w="3285" w:type="dxa"/>
          </w:tcPr>
          <w:p w:rsidR="002B6F30" w:rsidRDefault="0083531C" w:rsidP="00466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use strategies and cooperative learning to support their abilities to engage in new experiences.</w:t>
            </w:r>
          </w:p>
        </w:tc>
      </w:tr>
      <w:tr w:rsidR="00C24ECC" w:rsidTr="00287F18">
        <w:tc>
          <w:tcPr>
            <w:tcW w:w="447" w:type="dxa"/>
          </w:tcPr>
          <w:p w:rsidR="00C24ECC" w:rsidRDefault="00C24ECC" w:rsidP="00466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54" w:type="dxa"/>
          </w:tcPr>
          <w:p w:rsidR="00C24ECC" w:rsidRDefault="00C24ECC" w:rsidP="00534E2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34E2F">
              <w:rPr>
                <w:rFonts w:ascii="Arial" w:hAnsi="Arial" w:cs="Arial"/>
                <w:sz w:val="18"/>
                <w:szCs w:val="18"/>
                <w:u w:val="single"/>
              </w:rPr>
              <w:t>Influence</w:t>
            </w:r>
          </w:p>
          <w:p w:rsidR="00C24ECC" w:rsidRPr="00534E2F" w:rsidRDefault="00C24ECC" w:rsidP="00534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E2F">
              <w:rPr>
                <w:rFonts w:ascii="Arial" w:hAnsi="Arial" w:cs="Arial"/>
                <w:sz w:val="18"/>
                <w:szCs w:val="18"/>
              </w:rPr>
              <w:t>Setting Goals</w:t>
            </w:r>
          </w:p>
          <w:p w:rsidR="00C24ECC" w:rsidRPr="00534E2F" w:rsidRDefault="00C24ECC" w:rsidP="00534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E2F">
              <w:rPr>
                <w:rFonts w:ascii="Arial" w:hAnsi="Arial" w:cs="Arial"/>
                <w:sz w:val="18"/>
                <w:szCs w:val="18"/>
              </w:rPr>
              <w:t>Making Decisions</w:t>
            </w:r>
          </w:p>
          <w:p w:rsidR="00C24ECC" w:rsidRPr="00534E2F" w:rsidRDefault="00C24ECC" w:rsidP="00534E2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34E2F">
              <w:rPr>
                <w:rFonts w:ascii="Arial" w:hAnsi="Arial" w:cs="Arial"/>
                <w:sz w:val="18"/>
                <w:szCs w:val="18"/>
              </w:rPr>
              <w:t>Reflection</w:t>
            </w:r>
          </w:p>
        </w:tc>
        <w:tc>
          <w:tcPr>
            <w:tcW w:w="1512" w:type="dxa"/>
          </w:tcPr>
          <w:p w:rsidR="00C24ECC" w:rsidRDefault="00C24ECC" w:rsidP="00466DEA">
            <w:pPr>
              <w:rPr>
                <w:rFonts w:ascii="Arial" w:hAnsi="Arial" w:cs="Arial"/>
                <w:sz w:val="18"/>
                <w:szCs w:val="18"/>
              </w:rPr>
            </w:pPr>
            <w:r>
              <w:t>Self-Awareness Self-Management</w:t>
            </w:r>
          </w:p>
        </w:tc>
        <w:tc>
          <w:tcPr>
            <w:tcW w:w="3324" w:type="dxa"/>
          </w:tcPr>
          <w:p w:rsidR="00C24ECC" w:rsidRDefault="00C24ECC" w:rsidP="00466DEA">
            <w:pPr>
              <w:rPr>
                <w:rFonts w:ascii="Arial" w:hAnsi="Arial" w:cs="Arial"/>
                <w:sz w:val="18"/>
                <w:szCs w:val="18"/>
              </w:rPr>
            </w:pPr>
            <w:r>
              <w:t>Learners will be able to engage in meaningful learning through attempting, repeating, and experimenting with a variety of experiences and activities. WMELS Domain IV A EL 2</w:t>
            </w:r>
          </w:p>
        </w:tc>
        <w:tc>
          <w:tcPr>
            <w:tcW w:w="2816" w:type="dxa"/>
          </w:tcPr>
          <w:p w:rsidR="00C24ECC" w:rsidRDefault="00C24ECC" w:rsidP="00466D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use the 5 E’s and reflection to support their learning while working through new and repeated experiences.</w:t>
            </w:r>
          </w:p>
        </w:tc>
        <w:tc>
          <w:tcPr>
            <w:tcW w:w="3285" w:type="dxa"/>
          </w:tcPr>
          <w:p w:rsidR="00C24ECC" w:rsidRDefault="00C24ECC" w:rsidP="00AF23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use the 5 E’s and reflection to support their learning while working through new and repeated experiences.</w:t>
            </w:r>
          </w:p>
        </w:tc>
      </w:tr>
    </w:tbl>
    <w:p w:rsidR="00466DEA" w:rsidRDefault="00466DEA" w:rsidP="00466DEA">
      <w:pPr>
        <w:rPr>
          <w:rFonts w:ascii="Arial" w:hAnsi="Arial" w:cs="Arial"/>
          <w:sz w:val="18"/>
          <w:szCs w:val="18"/>
        </w:rPr>
      </w:pPr>
    </w:p>
    <w:p w:rsidR="00287F18" w:rsidRDefault="00287F18" w:rsidP="00466DEA">
      <w:pPr>
        <w:rPr>
          <w:rFonts w:ascii="Arial" w:hAnsi="Arial" w:cs="Arial"/>
          <w:sz w:val="18"/>
          <w:szCs w:val="18"/>
        </w:rPr>
      </w:pPr>
    </w:p>
    <w:p w:rsidR="00287F18" w:rsidRDefault="00287F18" w:rsidP="00466DEA">
      <w:pPr>
        <w:rPr>
          <w:rFonts w:ascii="Arial" w:hAnsi="Arial" w:cs="Arial"/>
          <w:sz w:val="18"/>
          <w:szCs w:val="18"/>
        </w:rPr>
      </w:pPr>
    </w:p>
    <w:p w:rsidR="00287F18" w:rsidRDefault="00287F18" w:rsidP="00287F18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Tribes Alignment with Social Emotional Competencies</w:t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447"/>
        <w:gridCol w:w="1954"/>
        <w:gridCol w:w="1512"/>
        <w:gridCol w:w="3324"/>
        <w:gridCol w:w="2816"/>
        <w:gridCol w:w="3285"/>
      </w:tblGrid>
      <w:tr w:rsidR="00287F18" w:rsidTr="00461147">
        <w:tc>
          <w:tcPr>
            <w:tcW w:w="13338" w:type="dxa"/>
            <w:gridSpan w:val="6"/>
          </w:tcPr>
          <w:p w:rsidR="00287F18" w:rsidRPr="00466DEA" w:rsidRDefault="00287F18" w:rsidP="004611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Competence</w:t>
            </w:r>
            <w:r w:rsidRPr="00466DEA">
              <w:rPr>
                <w:rFonts w:ascii="Arial" w:hAnsi="Arial" w:cs="Arial"/>
                <w:sz w:val="20"/>
                <w:szCs w:val="20"/>
              </w:rPr>
              <w:t xml:space="preserve"> ( PreK-5</w:t>
            </w:r>
            <w:r w:rsidRPr="00466DE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66DEA">
              <w:rPr>
                <w:rFonts w:ascii="Arial" w:hAnsi="Arial" w:cs="Arial"/>
                <w:sz w:val="20"/>
                <w:szCs w:val="20"/>
              </w:rPr>
              <w:t xml:space="preserve"> Grade)</w:t>
            </w:r>
          </w:p>
        </w:tc>
      </w:tr>
      <w:tr w:rsidR="00287F18" w:rsidTr="00461147">
        <w:tc>
          <w:tcPr>
            <w:tcW w:w="13338" w:type="dxa"/>
            <w:gridSpan w:val="6"/>
          </w:tcPr>
          <w:p w:rsidR="00287F18" w:rsidRPr="00C06598" w:rsidRDefault="00287F18" w:rsidP="00461147">
            <w:pPr>
              <w:rPr>
                <w:rFonts w:ascii="Arial" w:hAnsi="Arial" w:cs="Arial"/>
                <w:sz w:val="18"/>
                <w:szCs w:val="18"/>
              </w:rPr>
            </w:pPr>
            <w:r w:rsidRPr="00C06598">
              <w:rPr>
                <w:rFonts w:ascii="Arial" w:hAnsi="Arial" w:cs="Arial"/>
                <w:sz w:val="18"/>
                <w:szCs w:val="18"/>
              </w:rPr>
              <w:t>Establish and maintain positive relationships by respecting others, practicing social skills</w:t>
            </w:r>
            <w:r w:rsidR="00C06598" w:rsidRPr="00C06598">
              <w:rPr>
                <w:rFonts w:ascii="Arial" w:hAnsi="Arial" w:cs="Arial"/>
                <w:sz w:val="18"/>
                <w:szCs w:val="18"/>
              </w:rPr>
              <w:t>, and making responsible choices while recognizing and connecting to the community at large</w:t>
            </w:r>
          </w:p>
        </w:tc>
      </w:tr>
      <w:tr w:rsidR="00C06598" w:rsidTr="00534E2F">
        <w:trPr>
          <w:trHeight w:val="278"/>
        </w:trPr>
        <w:tc>
          <w:tcPr>
            <w:tcW w:w="447" w:type="dxa"/>
          </w:tcPr>
          <w:p w:rsidR="00287F18" w:rsidRPr="00466DEA" w:rsidRDefault="00287F18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N0</w:t>
            </w:r>
          </w:p>
        </w:tc>
        <w:tc>
          <w:tcPr>
            <w:tcW w:w="1954" w:type="dxa"/>
          </w:tcPr>
          <w:p w:rsidR="00287F18" w:rsidRDefault="00287F18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Tribes</w:t>
            </w:r>
          </w:p>
        </w:tc>
        <w:tc>
          <w:tcPr>
            <w:tcW w:w="1512" w:type="dxa"/>
          </w:tcPr>
          <w:p w:rsidR="00287F18" w:rsidRDefault="00287F18" w:rsidP="00461147">
            <w:pPr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CASEL Domain</w:t>
            </w:r>
          </w:p>
        </w:tc>
        <w:tc>
          <w:tcPr>
            <w:tcW w:w="3324" w:type="dxa"/>
          </w:tcPr>
          <w:p w:rsidR="00287F18" w:rsidRPr="005C491D" w:rsidRDefault="00287F18" w:rsidP="00461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PK-5</w:t>
            </w:r>
          </w:p>
        </w:tc>
        <w:tc>
          <w:tcPr>
            <w:tcW w:w="2816" w:type="dxa"/>
          </w:tcPr>
          <w:p w:rsidR="00287F18" w:rsidRPr="005C491D" w:rsidRDefault="00287F18" w:rsidP="00461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1</w:t>
            </w:r>
            <w:r w:rsidRPr="005C491D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5C491D">
              <w:rPr>
                <w:rFonts w:ascii="Arial" w:hAnsi="Arial" w:cs="Arial"/>
                <w:sz w:val="18"/>
                <w:szCs w:val="18"/>
              </w:rPr>
              <w:t>-3rd</w:t>
            </w:r>
          </w:p>
        </w:tc>
        <w:tc>
          <w:tcPr>
            <w:tcW w:w="3285" w:type="dxa"/>
          </w:tcPr>
          <w:p w:rsidR="00287F18" w:rsidRPr="005C491D" w:rsidRDefault="00287F18" w:rsidP="00461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4</w:t>
            </w:r>
            <w:r w:rsidRPr="005C491D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5C491D">
              <w:rPr>
                <w:rFonts w:ascii="Arial" w:hAnsi="Arial" w:cs="Arial"/>
                <w:sz w:val="18"/>
                <w:szCs w:val="18"/>
              </w:rPr>
              <w:t>-5th</w:t>
            </w:r>
          </w:p>
        </w:tc>
      </w:tr>
      <w:tr w:rsidR="00C06598" w:rsidTr="00461147">
        <w:tc>
          <w:tcPr>
            <w:tcW w:w="447" w:type="dxa"/>
          </w:tcPr>
          <w:p w:rsidR="00287F18" w:rsidRDefault="00C06598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54" w:type="dxa"/>
          </w:tcPr>
          <w:p w:rsidR="00287F18" w:rsidRDefault="00534E2F" w:rsidP="00534E2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34E2F">
              <w:rPr>
                <w:rFonts w:ascii="Arial" w:hAnsi="Arial" w:cs="Arial"/>
                <w:sz w:val="18"/>
                <w:szCs w:val="18"/>
                <w:u w:val="single"/>
              </w:rPr>
              <w:t>Inclusion</w:t>
            </w:r>
          </w:p>
          <w:p w:rsidR="00534E2F" w:rsidRDefault="00534E2F" w:rsidP="00534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E2F">
              <w:rPr>
                <w:rFonts w:ascii="Arial" w:hAnsi="Arial" w:cs="Arial"/>
                <w:sz w:val="18"/>
                <w:szCs w:val="18"/>
              </w:rPr>
              <w:t>Stating Needs and Expectations</w:t>
            </w:r>
          </w:p>
          <w:p w:rsidR="00534E2F" w:rsidRDefault="00534E2F" w:rsidP="00534E2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34E2F">
              <w:rPr>
                <w:rFonts w:ascii="Arial" w:hAnsi="Arial" w:cs="Arial"/>
                <w:sz w:val="18"/>
                <w:szCs w:val="18"/>
                <w:u w:val="single"/>
              </w:rPr>
              <w:t>Community</w:t>
            </w:r>
          </w:p>
          <w:p w:rsidR="00534E2F" w:rsidRDefault="00534E2F" w:rsidP="00534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Calling Forth Personal Gifts</w:t>
            </w:r>
          </w:p>
          <w:p w:rsidR="00534E2F" w:rsidRDefault="00534E2F" w:rsidP="00534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Skills</w:t>
            </w:r>
          </w:p>
          <w:p w:rsidR="00534E2F" w:rsidRPr="00534E2F" w:rsidRDefault="00534E2F" w:rsidP="00534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Reflection</w:t>
            </w:r>
          </w:p>
        </w:tc>
        <w:tc>
          <w:tcPr>
            <w:tcW w:w="1512" w:type="dxa"/>
          </w:tcPr>
          <w:p w:rsidR="00287F18" w:rsidRDefault="00C06598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t>Social Awareness</w:t>
            </w:r>
          </w:p>
        </w:tc>
        <w:tc>
          <w:tcPr>
            <w:tcW w:w="3324" w:type="dxa"/>
          </w:tcPr>
          <w:p w:rsidR="00287F18" w:rsidRDefault="00C06598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t>Learners will be able to demonstrate awareness of self as a unique individual. WMELS Domain II B EL.2</w:t>
            </w:r>
          </w:p>
        </w:tc>
        <w:tc>
          <w:tcPr>
            <w:tcW w:w="2816" w:type="dxa"/>
          </w:tcPr>
          <w:p w:rsidR="00287F18" w:rsidRDefault="00C24ECC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use strategies to enhance the development of personal self-worth.</w:t>
            </w:r>
          </w:p>
        </w:tc>
        <w:tc>
          <w:tcPr>
            <w:tcW w:w="3285" w:type="dxa"/>
          </w:tcPr>
          <w:p w:rsidR="00287F18" w:rsidRDefault="00C24ECC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use strategies to enhance the development of personal self-worth.</w:t>
            </w:r>
          </w:p>
        </w:tc>
      </w:tr>
      <w:tr w:rsidR="00C06598" w:rsidTr="00461147">
        <w:tc>
          <w:tcPr>
            <w:tcW w:w="447" w:type="dxa"/>
          </w:tcPr>
          <w:p w:rsidR="00287F18" w:rsidRDefault="00C06598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954" w:type="dxa"/>
          </w:tcPr>
          <w:p w:rsidR="00534E2F" w:rsidRDefault="00534E2F" w:rsidP="00534E2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34E2F">
              <w:rPr>
                <w:rFonts w:ascii="Arial" w:hAnsi="Arial" w:cs="Arial"/>
                <w:sz w:val="18"/>
                <w:szCs w:val="18"/>
                <w:u w:val="single"/>
              </w:rPr>
              <w:t>Inclusion</w:t>
            </w:r>
          </w:p>
          <w:p w:rsidR="00534E2F" w:rsidRDefault="00534E2F" w:rsidP="00534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E2F">
              <w:rPr>
                <w:rFonts w:ascii="Arial" w:hAnsi="Arial" w:cs="Arial"/>
                <w:sz w:val="18"/>
                <w:szCs w:val="18"/>
              </w:rPr>
              <w:t>Stating Needs and Expectations</w:t>
            </w:r>
          </w:p>
          <w:p w:rsidR="00534E2F" w:rsidRPr="00534E2F" w:rsidRDefault="00534E2F" w:rsidP="00534E2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34E2F">
              <w:rPr>
                <w:rFonts w:ascii="Arial" w:hAnsi="Arial" w:cs="Arial"/>
                <w:sz w:val="18"/>
                <w:szCs w:val="18"/>
                <w:u w:val="single"/>
              </w:rPr>
              <w:t>Influence</w:t>
            </w:r>
          </w:p>
          <w:p w:rsidR="00534E2F" w:rsidRDefault="00534E2F" w:rsidP="00534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E2F">
              <w:rPr>
                <w:rFonts w:ascii="Arial" w:hAnsi="Arial" w:cs="Arial"/>
                <w:sz w:val="18"/>
                <w:szCs w:val="18"/>
              </w:rPr>
              <w:t>Celebrating Diversity</w:t>
            </w:r>
          </w:p>
          <w:p w:rsidR="00534E2F" w:rsidRDefault="00534E2F" w:rsidP="00534E2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34E2F">
              <w:rPr>
                <w:rFonts w:ascii="Arial" w:hAnsi="Arial" w:cs="Arial"/>
                <w:sz w:val="18"/>
                <w:szCs w:val="18"/>
                <w:u w:val="single"/>
              </w:rPr>
              <w:t>Tribe Agreement</w:t>
            </w:r>
          </w:p>
          <w:p w:rsidR="00534E2F" w:rsidRPr="00534E2F" w:rsidRDefault="00534E2F" w:rsidP="00534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E2F">
              <w:rPr>
                <w:rFonts w:ascii="Arial" w:hAnsi="Arial" w:cs="Arial"/>
                <w:sz w:val="18"/>
                <w:szCs w:val="18"/>
              </w:rPr>
              <w:t>Mutual Respect</w:t>
            </w:r>
          </w:p>
          <w:p w:rsidR="00287F18" w:rsidRDefault="00287F18" w:rsidP="00461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</w:tcPr>
          <w:p w:rsidR="00287F18" w:rsidRDefault="00C06598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t>Social Awareness</w:t>
            </w:r>
          </w:p>
        </w:tc>
        <w:tc>
          <w:tcPr>
            <w:tcW w:w="3324" w:type="dxa"/>
          </w:tcPr>
          <w:p w:rsidR="00287F18" w:rsidRDefault="00C06598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t>Learners will be able to reflect their family, culture, and community when engaged in play and learning. WMELS Domain IV C EL.2</w:t>
            </w:r>
          </w:p>
        </w:tc>
        <w:tc>
          <w:tcPr>
            <w:tcW w:w="2816" w:type="dxa"/>
          </w:tcPr>
          <w:p w:rsidR="00287F18" w:rsidRDefault="00C24ECC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use strategies to show their personal and cultural communities.</w:t>
            </w:r>
          </w:p>
        </w:tc>
        <w:tc>
          <w:tcPr>
            <w:tcW w:w="3285" w:type="dxa"/>
          </w:tcPr>
          <w:p w:rsidR="00287F18" w:rsidRDefault="00C24ECC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use strategies to show their personal and cultural communities.</w:t>
            </w:r>
          </w:p>
        </w:tc>
      </w:tr>
      <w:tr w:rsidR="00C06598" w:rsidTr="00461147">
        <w:tc>
          <w:tcPr>
            <w:tcW w:w="447" w:type="dxa"/>
          </w:tcPr>
          <w:p w:rsidR="00287F18" w:rsidRDefault="00C06598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954" w:type="dxa"/>
          </w:tcPr>
          <w:p w:rsidR="00534E2F" w:rsidRPr="00534E2F" w:rsidRDefault="00534E2F" w:rsidP="00534E2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34E2F">
              <w:rPr>
                <w:rFonts w:ascii="Arial" w:hAnsi="Arial" w:cs="Arial"/>
                <w:sz w:val="18"/>
                <w:szCs w:val="18"/>
                <w:u w:val="single"/>
              </w:rPr>
              <w:t>Influence</w:t>
            </w:r>
          </w:p>
          <w:p w:rsidR="00534E2F" w:rsidRDefault="00534E2F" w:rsidP="00534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E2F">
              <w:rPr>
                <w:rFonts w:ascii="Arial" w:hAnsi="Arial" w:cs="Arial"/>
                <w:sz w:val="18"/>
                <w:szCs w:val="18"/>
              </w:rPr>
              <w:t>Celebrating Diversity</w:t>
            </w:r>
          </w:p>
          <w:p w:rsidR="00534E2F" w:rsidRDefault="00534E2F" w:rsidP="00534E2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34E2F">
              <w:rPr>
                <w:rFonts w:ascii="Arial" w:hAnsi="Arial" w:cs="Arial"/>
                <w:sz w:val="18"/>
                <w:szCs w:val="18"/>
                <w:u w:val="single"/>
              </w:rPr>
              <w:t>Tribe Agreement</w:t>
            </w:r>
          </w:p>
          <w:p w:rsidR="00287F18" w:rsidRDefault="00534E2F" w:rsidP="00534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4E2F">
              <w:rPr>
                <w:rFonts w:ascii="Arial" w:hAnsi="Arial" w:cs="Arial"/>
                <w:sz w:val="18"/>
                <w:szCs w:val="18"/>
              </w:rPr>
              <w:t>Mutual Respect</w:t>
            </w:r>
          </w:p>
          <w:p w:rsidR="00534E2F" w:rsidRDefault="00534E2F" w:rsidP="00534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Reflection</w:t>
            </w:r>
          </w:p>
        </w:tc>
        <w:tc>
          <w:tcPr>
            <w:tcW w:w="1512" w:type="dxa"/>
          </w:tcPr>
          <w:p w:rsidR="00287F18" w:rsidRDefault="00C06598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t>Social Awareness</w:t>
            </w:r>
          </w:p>
        </w:tc>
        <w:tc>
          <w:tcPr>
            <w:tcW w:w="3324" w:type="dxa"/>
          </w:tcPr>
          <w:p w:rsidR="00287F18" w:rsidRDefault="00C06598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t>Learners will be able to, with adult guidance, begin to notice that other children and families do things differently. WMELS Domain IV C EL.2</w:t>
            </w:r>
          </w:p>
        </w:tc>
        <w:tc>
          <w:tcPr>
            <w:tcW w:w="2816" w:type="dxa"/>
          </w:tcPr>
          <w:p w:rsidR="00287F18" w:rsidRDefault="00C24ECC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use strategies to show their personal and cultural communities.</w:t>
            </w:r>
          </w:p>
        </w:tc>
        <w:tc>
          <w:tcPr>
            <w:tcW w:w="3285" w:type="dxa"/>
          </w:tcPr>
          <w:p w:rsidR="00287F18" w:rsidRDefault="00C24ECC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use strategies to show their personal and cultural communities.</w:t>
            </w:r>
          </w:p>
        </w:tc>
      </w:tr>
      <w:tr w:rsidR="00C06598" w:rsidTr="00951A2A">
        <w:trPr>
          <w:trHeight w:val="1142"/>
        </w:trPr>
        <w:tc>
          <w:tcPr>
            <w:tcW w:w="447" w:type="dxa"/>
          </w:tcPr>
          <w:p w:rsidR="00287F18" w:rsidRDefault="00C06598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54" w:type="dxa"/>
          </w:tcPr>
          <w:p w:rsidR="00287F18" w:rsidRDefault="00951A2A" w:rsidP="00951A2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51A2A">
              <w:rPr>
                <w:rFonts w:ascii="Arial" w:hAnsi="Arial" w:cs="Arial"/>
                <w:sz w:val="18"/>
                <w:szCs w:val="18"/>
                <w:u w:val="single"/>
              </w:rPr>
              <w:t>Tribe Agreements</w:t>
            </w:r>
          </w:p>
          <w:p w:rsidR="00951A2A" w:rsidRDefault="00951A2A" w:rsidP="00951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Appreciations/ No Put Downs</w:t>
            </w:r>
          </w:p>
          <w:p w:rsidR="00951A2A" w:rsidRPr="00951A2A" w:rsidRDefault="00951A2A" w:rsidP="00951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Mutual Respect</w:t>
            </w:r>
          </w:p>
        </w:tc>
        <w:tc>
          <w:tcPr>
            <w:tcW w:w="1512" w:type="dxa"/>
          </w:tcPr>
          <w:p w:rsidR="00287F18" w:rsidRDefault="00C06598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t>Relationship Skills</w:t>
            </w:r>
          </w:p>
        </w:tc>
        <w:tc>
          <w:tcPr>
            <w:tcW w:w="3324" w:type="dxa"/>
          </w:tcPr>
          <w:p w:rsidR="00287F18" w:rsidRDefault="00C06598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t>Learners will be able to engage in healthy and rewarding social interactions and play with peers. WMELS Domain II C EL.2</w:t>
            </w:r>
          </w:p>
        </w:tc>
        <w:tc>
          <w:tcPr>
            <w:tcW w:w="2816" w:type="dxa"/>
          </w:tcPr>
          <w:p w:rsidR="00287F18" w:rsidRDefault="00C24ECC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use cooperative play and Tribes Agreements to promote positive interactions with peers.</w:t>
            </w:r>
          </w:p>
        </w:tc>
        <w:tc>
          <w:tcPr>
            <w:tcW w:w="3285" w:type="dxa"/>
          </w:tcPr>
          <w:p w:rsidR="00287F18" w:rsidRDefault="00C24ECC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use cooperative play and Tribes Agreements to promote positive interactions with peers.</w:t>
            </w:r>
          </w:p>
        </w:tc>
      </w:tr>
      <w:tr w:rsidR="00D70D15" w:rsidTr="00461147">
        <w:tc>
          <w:tcPr>
            <w:tcW w:w="447" w:type="dxa"/>
          </w:tcPr>
          <w:p w:rsidR="00D70D15" w:rsidRDefault="00D70D15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954" w:type="dxa"/>
          </w:tcPr>
          <w:p w:rsidR="00D70D15" w:rsidRDefault="00D70D15" w:rsidP="00951A2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51A2A">
              <w:rPr>
                <w:rFonts w:ascii="Arial" w:hAnsi="Arial" w:cs="Arial"/>
                <w:sz w:val="18"/>
                <w:szCs w:val="18"/>
                <w:u w:val="single"/>
              </w:rPr>
              <w:t>Tribe Agreements</w:t>
            </w:r>
          </w:p>
          <w:p w:rsidR="00D70D15" w:rsidRDefault="00D70D15" w:rsidP="00951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A2A">
              <w:rPr>
                <w:rFonts w:ascii="Arial" w:hAnsi="Arial" w:cs="Arial"/>
                <w:sz w:val="18"/>
                <w:szCs w:val="18"/>
              </w:rPr>
              <w:t>Attentive Listening</w:t>
            </w:r>
          </w:p>
          <w:p w:rsidR="00D70D15" w:rsidRDefault="00D70D15" w:rsidP="00951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Right to Participate or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Pass</w:t>
            </w:r>
          </w:p>
          <w:p w:rsidR="00D70D15" w:rsidRDefault="00D70D15" w:rsidP="00951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Appreciations/ No Put Downs</w:t>
            </w:r>
          </w:p>
          <w:p w:rsidR="00D70D15" w:rsidRDefault="00D70D15" w:rsidP="00951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Mutual Respect</w:t>
            </w:r>
          </w:p>
          <w:p w:rsidR="00D70D15" w:rsidRPr="00951A2A" w:rsidRDefault="00D70D15" w:rsidP="00951A2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51A2A">
              <w:rPr>
                <w:rFonts w:ascii="Arial" w:hAnsi="Arial" w:cs="Arial"/>
                <w:sz w:val="18"/>
                <w:szCs w:val="18"/>
                <w:u w:val="single"/>
              </w:rPr>
              <w:t>Community</w:t>
            </w:r>
          </w:p>
          <w:p w:rsidR="00D70D15" w:rsidRDefault="00D70D15" w:rsidP="00951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Skills</w:t>
            </w:r>
          </w:p>
          <w:p w:rsidR="00D70D15" w:rsidRPr="00951A2A" w:rsidRDefault="00D70D15" w:rsidP="00951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Reflection</w:t>
            </w:r>
          </w:p>
        </w:tc>
        <w:tc>
          <w:tcPr>
            <w:tcW w:w="1512" w:type="dxa"/>
          </w:tcPr>
          <w:p w:rsidR="00D70D15" w:rsidRDefault="00D70D15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lastRenderedPageBreak/>
              <w:t>Relationship Skills</w:t>
            </w:r>
          </w:p>
        </w:tc>
        <w:tc>
          <w:tcPr>
            <w:tcW w:w="3324" w:type="dxa"/>
          </w:tcPr>
          <w:p w:rsidR="00D70D15" w:rsidRDefault="00D70D15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 Learners will be able to, with adult guidance, initiate </w:t>
            </w:r>
            <w:r>
              <w:lastRenderedPageBreak/>
              <w:t>conversations, listen attentively, respond to conversation, and stay on topic for multiple exchanges (especially with adults). WMELS Domain III B EL.2C</w:t>
            </w:r>
          </w:p>
        </w:tc>
        <w:tc>
          <w:tcPr>
            <w:tcW w:w="2816" w:type="dxa"/>
          </w:tcPr>
          <w:p w:rsidR="00D70D15" w:rsidRDefault="00D70D15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Learners will learn to use the Tribes Agreements and personal reflection statements.</w:t>
            </w:r>
          </w:p>
        </w:tc>
        <w:tc>
          <w:tcPr>
            <w:tcW w:w="3285" w:type="dxa"/>
          </w:tcPr>
          <w:p w:rsidR="00D70D15" w:rsidRDefault="00D70D15" w:rsidP="00AF23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learn to use the Tribes Agreements and personal reflection statements.</w:t>
            </w:r>
          </w:p>
        </w:tc>
      </w:tr>
      <w:tr w:rsidR="00D70D15" w:rsidTr="00461147">
        <w:tc>
          <w:tcPr>
            <w:tcW w:w="447" w:type="dxa"/>
          </w:tcPr>
          <w:p w:rsidR="00D70D15" w:rsidRDefault="00D70D15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954" w:type="dxa"/>
          </w:tcPr>
          <w:p w:rsidR="00D70D15" w:rsidRDefault="00D70D15" w:rsidP="00951A2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51A2A">
              <w:rPr>
                <w:rFonts w:ascii="Arial" w:hAnsi="Arial" w:cs="Arial"/>
                <w:sz w:val="18"/>
                <w:szCs w:val="18"/>
                <w:u w:val="single"/>
              </w:rPr>
              <w:t>Influence</w:t>
            </w:r>
          </w:p>
          <w:p w:rsidR="00D70D15" w:rsidRPr="00951A2A" w:rsidRDefault="00D70D15" w:rsidP="00951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A2A">
              <w:rPr>
                <w:rFonts w:ascii="Arial" w:hAnsi="Arial" w:cs="Arial"/>
                <w:sz w:val="18"/>
                <w:szCs w:val="18"/>
              </w:rPr>
              <w:t>Setting Goals</w:t>
            </w:r>
          </w:p>
          <w:p w:rsidR="00D70D15" w:rsidRPr="00951A2A" w:rsidRDefault="00D70D15" w:rsidP="00951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A2A">
              <w:rPr>
                <w:rFonts w:ascii="Arial" w:hAnsi="Arial" w:cs="Arial"/>
                <w:sz w:val="18"/>
                <w:szCs w:val="18"/>
              </w:rPr>
              <w:t>Making Decisions</w:t>
            </w:r>
          </w:p>
          <w:p w:rsidR="00D70D15" w:rsidRDefault="00D70D15" w:rsidP="00951A2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Community</w:t>
            </w:r>
          </w:p>
          <w:p w:rsidR="00D70D15" w:rsidRPr="00951A2A" w:rsidRDefault="00D70D15" w:rsidP="00951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A2A">
              <w:rPr>
                <w:rFonts w:ascii="Arial" w:hAnsi="Arial" w:cs="Arial"/>
                <w:sz w:val="18"/>
                <w:szCs w:val="18"/>
              </w:rPr>
              <w:t>Constructive Thinking</w:t>
            </w:r>
          </w:p>
        </w:tc>
        <w:tc>
          <w:tcPr>
            <w:tcW w:w="1512" w:type="dxa"/>
          </w:tcPr>
          <w:p w:rsidR="00D70D15" w:rsidRDefault="00D70D15" w:rsidP="00461147">
            <w:r>
              <w:t>Relationship Skills</w:t>
            </w:r>
          </w:p>
        </w:tc>
        <w:tc>
          <w:tcPr>
            <w:tcW w:w="3324" w:type="dxa"/>
          </w:tcPr>
          <w:p w:rsidR="00D70D15" w:rsidRDefault="00D70D15" w:rsidP="00461147">
            <w:r>
              <w:t>Learners will be able to adapt behavior based on adult directives.</w:t>
            </w:r>
          </w:p>
        </w:tc>
        <w:tc>
          <w:tcPr>
            <w:tcW w:w="2816" w:type="dxa"/>
          </w:tcPr>
          <w:p w:rsidR="00D70D15" w:rsidRDefault="00D70D15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use the 5 E’s and reflection to support their learning while working through new and repeated experiences</w:t>
            </w:r>
          </w:p>
        </w:tc>
        <w:tc>
          <w:tcPr>
            <w:tcW w:w="3285" w:type="dxa"/>
          </w:tcPr>
          <w:p w:rsidR="00D70D15" w:rsidRDefault="00D70D15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use the 5 E’s and reflection to support their learning while working through new and repeated experiences</w:t>
            </w:r>
          </w:p>
        </w:tc>
      </w:tr>
      <w:tr w:rsidR="00D70D15" w:rsidTr="00461147">
        <w:tc>
          <w:tcPr>
            <w:tcW w:w="447" w:type="dxa"/>
          </w:tcPr>
          <w:p w:rsidR="00D70D15" w:rsidRDefault="00D70D15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954" w:type="dxa"/>
          </w:tcPr>
          <w:p w:rsidR="00D70D15" w:rsidRDefault="00D70D15" w:rsidP="00951A2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51A2A">
              <w:rPr>
                <w:rFonts w:ascii="Arial" w:hAnsi="Arial" w:cs="Arial"/>
                <w:sz w:val="18"/>
                <w:szCs w:val="18"/>
                <w:u w:val="single"/>
              </w:rPr>
              <w:t>Community</w:t>
            </w:r>
          </w:p>
          <w:p w:rsidR="00D70D15" w:rsidRPr="00951A2A" w:rsidRDefault="00D70D15" w:rsidP="00951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A2A">
              <w:rPr>
                <w:rFonts w:ascii="Arial" w:hAnsi="Arial" w:cs="Arial"/>
                <w:sz w:val="18"/>
                <w:szCs w:val="18"/>
              </w:rPr>
              <w:t>Group Challenge and Support</w:t>
            </w:r>
          </w:p>
          <w:p w:rsidR="00D70D15" w:rsidRPr="00951A2A" w:rsidRDefault="00D70D15" w:rsidP="00951A2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51A2A">
              <w:rPr>
                <w:rFonts w:ascii="Arial" w:hAnsi="Arial" w:cs="Arial"/>
                <w:sz w:val="18"/>
                <w:szCs w:val="18"/>
              </w:rPr>
              <w:t>Social Skills Reflection</w:t>
            </w:r>
          </w:p>
        </w:tc>
        <w:tc>
          <w:tcPr>
            <w:tcW w:w="1512" w:type="dxa"/>
          </w:tcPr>
          <w:p w:rsidR="00D70D15" w:rsidRDefault="00D70D15" w:rsidP="00461147">
            <w:r>
              <w:t>Relationship Skills</w:t>
            </w:r>
          </w:p>
        </w:tc>
        <w:tc>
          <w:tcPr>
            <w:tcW w:w="3324" w:type="dxa"/>
          </w:tcPr>
          <w:p w:rsidR="00D70D15" w:rsidRDefault="00D70D15" w:rsidP="00461147">
            <w:r>
              <w:t>Learners will be able to participate in cooperative play with peers. WMELS Domain II C EL.2</w:t>
            </w:r>
          </w:p>
        </w:tc>
        <w:tc>
          <w:tcPr>
            <w:tcW w:w="2816" w:type="dxa"/>
          </w:tcPr>
          <w:p w:rsidR="00D70D15" w:rsidRDefault="00D70D15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use cooperative play and Tribes Agreements to promote positive interactions with peers.</w:t>
            </w:r>
          </w:p>
        </w:tc>
        <w:tc>
          <w:tcPr>
            <w:tcW w:w="3285" w:type="dxa"/>
          </w:tcPr>
          <w:p w:rsidR="00D70D15" w:rsidRDefault="00D70D15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use cooperative play and Tribes Agreements to promote positive interactions with peers.</w:t>
            </w:r>
          </w:p>
        </w:tc>
      </w:tr>
      <w:tr w:rsidR="00D70D15" w:rsidTr="00461147">
        <w:tc>
          <w:tcPr>
            <w:tcW w:w="447" w:type="dxa"/>
          </w:tcPr>
          <w:p w:rsidR="00D70D15" w:rsidRDefault="00D70D15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954" w:type="dxa"/>
          </w:tcPr>
          <w:p w:rsidR="00D70D15" w:rsidRDefault="00D70D15" w:rsidP="00951A2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51A2A">
              <w:rPr>
                <w:rFonts w:ascii="Arial" w:hAnsi="Arial" w:cs="Arial"/>
                <w:sz w:val="18"/>
                <w:szCs w:val="18"/>
                <w:u w:val="single"/>
              </w:rPr>
              <w:t>Influence</w:t>
            </w:r>
          </w:p>
          <w:p w:rsidR="00D70D15" w:rsidRDefault="00D70D15" w:rsidP="00951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Managing Conflict</w:t>
            </w:r>
          </w:p>
          <w:p w:rsidR="00D70D15" w:rsidRDefault="00D70D15" w:rsidP="00951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Solving Problems</w:t>
            </w:r>
          </w:p>
          <w:p w:rsidR="00D70D15" w:rsidRDefault="00D70D15" w:rsidP="00951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Making Decisions</w:t>
            </w:r>
          </w:p>
          <w:p w:rsidR="00D70D15" w:rsidRDefault="00D70D15" w:rsidP="00951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Reflection</w:t>
            </w:r>
          </w:p>
          <w:p w:rsidR="00D70D15" w:rsidRPr="00951A2A" w:rsidRDefault="00D70D15" w:rsidP="00951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</w:tcPr>
          <w:p w:rsidR="00D70D15" w:rsidRDefault="00D70D15" w:rsidP="00461147">
            <w:r>
              <w:t>Relationship Skills</w:t>
            </w:r>
          </w:p>
        </w:tc>
        <w:tc>
          <w:tcPr>
            <w:tcW w:w="3324" w:type="dxa"/>
          </w:tcPr>
          <w:p w:rsidR="00D70D15" w:rsidRDefault="00D70D15" w:rsidP="00461147">
            <w:r>
              <w:t>Learners will be able to, with adult guidance, identify and communicate needs in conflict situations. WMELS Domain II C EL.4</w:t>
            </w:r>
          </w:p>
        </w:tc>
        <w:tc>
          <w:tcPr>
            <w:tcW w:w="2816" w:type="dxa"/>
          </w:tcPr>
          <w:p w:rsidR="00D70D15" w:rsidRDefault="002D1F84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use strategies and reflection, to identify and communicate needs, in a positive manner, of self and the community.</w:t>
            </w:r>
          </w:p>
        </w:tc>
        <w:tc>
          <w:tcPr>
            <w:tcW w:w="3285" w:type="dxa"/>
          </w:tcPr>
          <w:p w:rsidR="00D70D15" w:rsidRDefault="002D1F84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use strategies and reflection to identify and communicate needs, in a positive manner, of self and the community.</w:t>
            </w:r>
          </w:p>
        </w:tc>
      </w:tr>
      <w:tr w:rsidR="00D70D15" w:rsidTr="00461147">
        <w:tc>
          <w:tcPr>
            <w:tcW w:w="447" w:type="dxa"/>
          </w:tcPr>
          <w:p w:rsidR="00D70D15" w:rsidRDefault="00D70D15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54" w:type="dxa"/>
          </w:tcPr>
          <w:p w:rsidR="00D70D15" w:rsidRDefault="00D70D15" w:rsidP="00F7230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51A2A">
              <w:rPr>
                <w:rFonts w:ascii="Arial" w:hAnsi="Arial" w:cs="Arial"/>
                <w:sz w:val="18"/>
                <w:szCs w:val="18"/>
                <w:u w:val="single"/>
              </w:rPr>
              <w:t>Influence</w:t>
            </w:r>
          </w:p>
          <w:p w:rsidR="00D70D15" w:rsidRDefault="00D70D15" w:rsidP="00F723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Managing Conflict</w:t>
            </w:r>
          </w:p>
          <w:p w:rsidR="00D70D15" w:rsidRDefault="00D70D15" w:rsidP="00F723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Solving Problems</w:t>
            </w:r>
          </w:p>
          <w:p w:rsidR="00D70D15" w:rsidRDefault="00D70D15" w:rsidP="00F723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Making Decisions</w:t>
            </w:r>
          </w:p>
          <w:p w:rsidR="00D70D15" w:rsidRDefault="00D70D15" w:rsidP="00F723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Reflection</w:t>
            </w:r>
          </w:p>
          <w:p w:rsidR="00D70D15" w:rsidRDefault="00D70D15" w:rsidP="004611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</w:tcPr>
          <w:p w:rsidR="00D70D15" w:rsidRDefault="00D70D15" w:rsidP="00461147">
            <w:r>
              <w:t>Decision Making</w:t>
            </w:r>
          </w:p>
        </w:tc>
        <w:tc>
          <w:tcPr>
            <w:tcW w:w="3324" w:type="dxa"/>
          </w:tcPr>
          <w:p w:rsidR="00D70D15" w:rsidRDefault="00D70D15" w:rsidP="00461147">
            <w:r>
              <w:t>Learners will be able to, with adult guidance, recognize that they have choices in how to respond to situations.</w:t>
            </w:r>
          </w:p>
        </w:tc>
        <w:tc>
          <w:tcPr>
            <w:tcW w:w="2816" w:type="dxa"/>
          </w:tcPr>
          <w:p w:rsidR="00D70D15" w:rsidRDefault="002D1F84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use strategies to identify and communicate needs, in a positive manner, of self and the community.</w:t>
            </w:r>
          </w:p>
        </w:tc>
        <w:tc>
          <w:tcPr>
            <w:tcW w:w="3285" w:type="dxa"/>
          </w:tcPr>
          <w:p w:rsidR="00D70D15" w:rsidRDefault="002D1F84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use strategies to identify and communicate needs, in a positive manner, of self and the community.</w:t>
            </w:r>
          </w:p>
        </w:tc>
      </w:tr>
      <w:tr w:rsidR="00D70D15" w:rsidTr="00461147">
        <w:tc>
          <w:tcPr>
            <w:tcW w:w="447" w:type="dxa"/>
          </w:tcPr>
          <w:p w:rsidR="00D70D15" w:rsidRDefault="00D70D15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954" w:type="dxa"/>
          </w:tcPr>
          <w:p w:rsidR="00D70D15" w:rsidRDefault="00D70D15" w:rsidP="00F7230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7230C">
              <w:rPr>
                <w:rFonts w:ascii="Arial" w:hAnsi="Arial" w:cs="Arial"/>
                <w:sz w:val="18"/>
                <w:szCs w:val="18"/>
                <w:u w:val="single"/>
              </w:rPr>
              <w:t>Community</w:t>
            </w:r>
          </w:p>
          <w:p w:rsidR="00D70D15" w:rsidRDefault="00D70D15" w:rsidP="00F723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Challenge and Support</w:t>
            </w:r>
          </w:p>
          <w:p w:rsidR="00D70D15" w:rsidRDefault="00D70D15" w:rsidP="00F723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Shared Responsibility</w:t>
            </w:r>
          </w:p>
          <w:p w:rsidR="00D70D15" w:rsidRPr="00F7230C" w:rsidRDefault="00D70D15" w:rsidP="00F7230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7230C">
              <w:rPr>
                <w:rFonts w:ascii="Arial" w:hAnsi="Arial" w:cs="Arial"/>
                <w:sz w:val="18"/>
                <w:szCs w:val="18"/>
                <w:u w:val="single"/>
              </w:rPr>
              <w:t>Tribes Agreements</w:t>
            </w:r>
          </w:p>
        </w:tc>
        <w:tc>
          <w:tcPr>
            <w:tcW w:w="1512" w:type="dxa"/>
          </w:tcPr>
          <w:p w:rsidR="00D70D15" w:rsidRDefault="00D70D15" w:rsidP="00461147">
            <w:r>
              <w:t>Social Awareness</w:t>
            </w:r>
          </w:p>
        </w:tc>
        <w:tc>
          <w:tcPr>
            <w:tcW w:w="3324" w:type="dxa"/>
          </w:tcPr>
          <w:p w:rsidR="00D70D15" w:rsidRDefault="00D70D15" w:rsidP="00461147">
            <w:r>
              <w:t>Learners will be able to follow simple group rules. WMELS Domain II C EL.3</w:t>
            </w:r>
          </w:p>
        </w:tc>
        <w:tc>
          <w:tcPr>
            <w:tcW w:w="2816" w:type="dxa"/>
          </w:tcPr>
          <w:p w:rsidR="00D70D15" w:rsidRDefault="002D1F84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use Tribes Agreements.</w:t>
            </w:r>
          </w:p>
        </w:tc>
        <w:tc>
          <w:tcPr>
            <w:tcW w:w="3285" w:type="dxa"/>
          </w:tcPr>
          <w:p w:rsidR="00D70D15" w:rsidRDefault="002D1F84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use Tribes Agreements.</w:t>
            </w:r>
          </w:p>
        </w:tc>
      </w:tr>
      <w:tr w:rsidR="00D70D15" w:rsidTr="00461147">
        <w:tc>
          <w:tcPr>
            <w:tcW w:w="447" w:type="dxa"/>
          </w:tcPr>
          <w:p w:rsidR="00D70D15" w:rsidRDefault="00D70D15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954" w:type="dxa"/>
          </w:tcPr>
          <w:p w:rsidR="00D70D15" w:rsidRDefault="00D70D15" w:rsidP="00F7230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7230C">
              <w:rPr>
                <w:rFonts w:ascii="Arial" w:hAnsi="Arial" w:cs="Arial"/>
                <w:sz w:val="18"/>
                <w:szCs w:val="18"/>
                <w:u w:val="single"/>
              </w:rPr>
              <w:t>Community</w:t>
            </w:r>
          </w:p>
          <w:p w:rsidR="00D70D15" w:rsidRDefault="00D70D15" w:rsidP="00F723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Challenge and Support</w:t>
            </w:r>
          </w:p>
          <w:p w:rsidR="00D70D15" w:rsidRDefault="00D70D15" w:rsidP="00F723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Shared Responsibility</w:t>
            </w:r>
          </w:p>
          <w:p w:rsidR="00D70D15" w:rsidRDefault="00D70D15" w:rsidP="00F7230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7230C">
              <w:rPr>
                <w:rFonts w:ascii="Arial" w:hAnsi="Arial" w:cs="Arial"/>
                <w:sz w:val="18"/>
                <w:szCs w:val="18"/>
                <w:u w:val="single"/>
              </w:rPr>
              <w:t>Tribes Agreements</w:t>
            </w:r>
          </w:p>
          <w:p w:rsidR="00D70D15" w:rsidRDefault="00D70D15" w:rsidP="00F723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Reflection</w:t>
            </w:r>
          </w:p>
        </w:tc>
        <w:tc>
          <w:tcPr>
            <w:tcW w:w="1512" w:type="dxa"/>
          </w:tcPr>
          <w:p w:rsidR="00D70D15" w:rsidRDefault="00D70D15" w:rsidP="00461147">
            <w:r>
              <w:t>Decision Making Relationship Skills</w:t>
            </w:r>
          </w:p>
        </w:tc>
        <w:tc>
          <w:tcPr>
            <w:tcW w:w="3324" w:type="dxa"/>
          </w:tcPr>
          <w:p w:rsidR="00D70D15" w:rsidRDefault="00D70D15" w:rsidP="00461147">
            <w:r>
              <w:t>Learners will be able to demonstrate understanding of simple rules related primarily to personal health and safety. WMELS Domain II C EL.3</w:t>
            </w:r>
          </w:p>
        </w:tc>
        <w:tc>
          <w:tcPr>
            <w:tcW w:w="2816" w:type="dxa"/>
          </w:tcPr>
          <w:p w:rsidR="00D70D15" w:rsidRDefault="002D1F84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use Tribes Agreements.</w:t>
            </w:r>
          </w:p>
        </w:tc>
        <w:tc>
          <w:tcPr>
            <w:tcW w:w="3285" w:type="dxa"/>
          </w:tcPr>
          <w:p w:rsidR="00D70D15" w:rsidRDefault="002D1F84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use Tribes Agreements.</w:t>
            </w:r>
          </w:p>
        </w:tc>
      </w:tr>
      <w:tr w:rsidR="00D70D15" w:rsidTr="00461147">
        <w:tc>
          <w:tcPr>
            <w:tcW w:w="447" w:type="dxa"/>
          </w:tcPr>
          <w:p w:rsidR="00D70D15" w:rsidRDefault="00D70D15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954" w:type="dxa"/>
          </w:tcPr>
          <w:p w:rsidR="00D70D15" w:rsidRDefault="00D70D15" w:rsidP="00F7230C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7230C">
              <w:rPr>
                <w:rFonts w:ascii="Arial" w:hAnsi="Arial" w:cs="Arial"/>
                <w:sz w:val="18"/>
                <w:szCs w:val="18"/>
                <w:u w:val="single"/>
              </w:rPr>
              <w:t>Community</w:t>
            </w:r>
          </w:p>
          <w:p w:rsidR="00D70D15" w:rsidRDefault="00D70D15" w:rsidP="00F723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Group Challenge and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Support</w:t>
            </w:r>
          </w:p>
          <w:p w:rsidR="00D70D15" w:rsidRDefault="00D70D15" w:rsidP="00F723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Shared Responsibility</w:t>
            </w:r>
          </w:p>
          <w:p w:rsidR="00D70D15" w:rsidRDefault="00D70D15" w:rsidP="00F7230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7230C">
              <w:rPr>
                <w:rFonts w:ascii="Arial" w:hAnsi="Arial" w:cs="Arial"/>
                <w:sz w:val="18"/>
                <w:szCs w:val="18"/>
                <w:u w:val="single"/>
              </w:rPr>
              <w:t>Tribes Agreements</w:t>
            </w:r>
          </w:p>
          <w:p w:rsidR="00D70D15" w:rsidRDefault="00D70D15" w:rsidP="00F723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Reflection</w:t>
            </w:r>
          </w:p>
        </w:tc>
        <w:tc>
          <w:tcPr>
            <w:tcW w:w="1512" w:type="dxa"/>
          </w:tcPr>
          <w:p w:rsidR="00D70D15" w:rsidRDefault="00D70D15" w:rsidP="00461147">
            <w:r>
              <w:lastRenderedPageBreak/>
              <w:t xml:space="preserve">Social </w:t>
            </w:r>
            <w:r>
              <w:lastRenderedPageBreak/>
              <w:t>Awareness Relationship Skills</w:t>
            </w:r>
          </w:p>
        </w:tc>
        <w:tc>
          <w:tcPr>
            <w:tcW w:w="3324" w:type="dxa"/>
          </w:tcPr>
          <w:p w:rsidR="00D70D15" w:rsidRDefault="00D70D15" w:rsidP="00461147">
            <w:r>
              <w:lastRenderedPageBreak/>
              <w:t xml:space="preserve">Learners will be able to attempt a </w:t>
            </w:r>
            <w:r>
              <w:lastRenderedPageBreak/>
              <w:t>new skill when encouraged and supported by a safe and secure environment. WMELS Domain IV A EL.2</w:t>
            </w:r>
          </w:p>
        </w:tc>
        <w:tc>
          <w:tcPr>
            <w:tcW w:w="2816" w:type="dxa"/>
          </w:tcPr>
          <w:p w:rsidR="00D70D15" w:rsidRDefault="002D1F84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Learners will learn to feel safe within the Community Circle.</w:t>
            </w:r>
          </w:p>
        </w:tc>
        <w:tc>
          <w:tcPr>
            <w:tcW w:w="3285" w:type="dxa"/>
          </w:tcPr>
          <w:p w:rsidR="00D70D15" w:rsidRDefault="002D1F84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learn to feel safe within the Community Circle.</w:t>
            </w:r>
          </w:p>
        </w:tc>
      </w:tr>
      <w:tr w:rsidR="00D70D15" w:rsidTr="00461147">
        <w:tc>
          <w:tcPr>
            <w:tcW w:w="447" w:type="dxa"/>
          </w:tcPr>
          <w:p w:rsidR="00D70D15" w:rsidRDefault="00D70D15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954" w:type="dxa"/>
          </w:tcPr>
          <w:p w:rsidR="00D70D15" w:rsidRDefault="00D70D15" w:rsidP="00F723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Inclusion</w:t>
            </w:r>
          </w:p>
          <w:p w:rsidR="00D70D15" w:rsidRDefault="00D70D15" w:rsidP="00F723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Influence</w:t>
            </w:r>
          </w:p>
          <w:p w:rsidR="00D70D15" w:rsidRDefault="00D70D15" w:rsidP="00F723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Community</w:t>
            </w:r>
          </w:p>
          <w:p w:rsidR="00D70D15" w:rsidRDefault="00D70D15" w:rsidP="00F723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Reflection </w:t>
            </w:r>
          </w:p>
          <w:p w:rsidR="00D70D15" w:rsidRDefault="00D70D15" w:rsidP="00F723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Tribe Agreements</w:t>
            </w:r>
          </w:p>
        </w:tc>
        <w:tc>
          <w:tcPr>
            <w:tcW w:w="1512" w:type="dxa"/>
          </w:tcPr>
          <w:p w:rsidR="00D70D15" w:rsidRDefault="00D70D15" w:rsidP="00461147">
            <w:r>
              <w:t>Decision Making Social Awareness Relationship Skills</w:t>
            </w:r>
          </w:p>
        </w:tc>
        <w:tc>
          <w:tcPr>
            <w:tcW w:w="3324" w:type="dxa"/>
          </w:tcPr>
          <w:p w:rsidR="00D70D15" w:rsidRDefault="00D70D15" w:rsidP="00461147">
            <w:r>
              <w:t>Learners will be able to show awareness of being part of a family and a larger community. WMELS Domain II A EL.2</w:t>
            </w:r>
          </w:p>
        </w:tc>
        <w:tc>
          <w:tcPr>
            <w:tcW w:w="2816" w:type="dxa"/>
          </w:tcPr>
          <w:p w:rsidR="00D70D15" w:rsidRDefault="002D1F84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use strategies to show their personal and cultural communities</w:t>
            </w:r>
          </w:p>
        </w:tc>
        <w:tc>
          <w:tcPr>
            <w:tcW w:w="3285" w:type="dxa"/>
          </w:tcPr>
          <w:p w:rsidR="00D70D15" w:rsidRDefault="002D1F84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use strategies to show their personal and cultural communities</w:t>
            </w:r>
          </w:p>
        </w:tc>
      </w:tr>
    </w:tbl>
    <w:p w:rsidR="00287F18" w:rsidRPr="005C491D" w:rsidRDefault="00287F18" w:rsidP="00287F18">
      <w:pPr>
        <w:rPr>
          <w:rFonts w:ascii="Arial" w:hAnsi="Arial" w:cs="Arial"/>
          <w:sz w:val="18"/>
          <w:szCs w:val="18"/>
        </w:rPr>
      </w:pPr>
    </w:p>
    <w:p w:rsidR="00287F18" w:rsidRDefault="00287F18" w:rsidP="00466DEA">
      <w:pPr>
        <w:rPr>
          <w:rFonts w:ascii="Arial" w:hAnsi="Arial" w:cs="Arial"/>
          <w:sz w:val="18"/>
          <w:szCs w:val="18"/>
        </w:rPr>
      </w:pPr>
    </w:p>
    <w:p w:rsidR="00C06598" w:rsidRDefault="00C06598" w:rsidP="00C06598">
      <w:pPr>
        <w:jc w:val="center"/>
        <w:rPr>
          <w:rFonts w:ascii="Arial" w:hAnsi="Arial" w:cs="Arial"/>
          <w:sz w:val="18"/>
          <w:szCs w:val="18"/>
        </w:rPr>
      </w:pPr>
    </w:p>
    <w:p w:rsidR="00CE100B" w:rsidRDefault="00CE100B" w:rsidP="00C06598">
      <w:pPr>
        <w:jc w:val="center"/>
        <w:rPr>
          <w:rFonts w:ascii="Arial" w:hAnsi="Arial" w:cs="Arial"/>
          <w:sz w:val="18"/>
          <w:szCs w:val="18"/>
        </w:rPr>
      </w:pPr>
    </w:p>
    <w:p w:rsidR="00CE100B" w:rsidRDefault="00CE100B" w:rsidP="00C06598">
      <w:pPr>
        <w:jc w:val="center"/>
        <w:rPr>
          <w:rFonts w:ascii="Arial" w:hAnsi="Arial" w:cs="Arial"/>
          <w:sz w:val="18"/>
          <w:szCs w:val="18"/>
        </w:rPr>
      </w:pPr>
    </w:p>
    <w:p w:rsidR="00CE100B" w:rsidRDefault="00CE100B" w:rsidP="00C06598">
      <w:pPr>
        <w:jc w:val="center"/>
        <w:rPr>
          <w:rFonts w:ascii="Arial" w:hAnsi="Arial" w:cs="Arial"/>
          <w:sz w:val="18"/>
          <w:szCs w:val="18"/>
        </w:rPr>
      </w:pPr>
    </w:p>
    <w:p w:rsidR="00CE100B" w:rsidRDefault="00CE100B" w:rsidP="00C06598">
      <w:pPr>
        <w:jc w:val="center"/>
        <w:rPr>
          <w:rFonts w:ascii="Arial" w:hAnsi="Arial" w:cs="Arial"/>
          <w:sz w:val="18"/>
          <w:szCs w:val="18"/>
        </w:rPr>
      </w:pPr>
    </w:p>
    <w:p w:rsidR="00CE100B" w:rsidRDefault="00CE100B" w:rsidP="00C06598">
      <w:pPr>
        <w:jc w:val="center"/>
        <w:rPr>
          <w:rFonts w:ascii="Arial" w:hAnsi="Arial" w:cs="Arial"/>
          <w:sz w:val="18"/>
          <w:szCs w:val="18"/>
        </w:rPr>
      </w:pPr>
    </w:p>
    <w:p w:rsidR="00CE100B" w:rsidRDefault="00CE100B" w:rsidP="00C06598">
      <w:pPr>
        <w:jc w:val="center"/>
        <w:rPr>
          <w:rFonts w:ascii="Arial" w:hAnsi="Arial" w:cs="Arial"/>
          <w:sz w:val="18"/>
          <w:szCs w:val="18"/>
        </w:rPr>
      </w:pPr>
    </w:p>
    <w:p w:rsidR="00CE100B" w:rsidRDefault="00CE100B" w:rsidP="00C06598">
      <w:pPr>
        <w:jc w:val="center"/>
        <w:rPr>
          <w:rFonts w:ascii="Arial" w:hAnsi="Arial" w:cs="Arial"/>
          <w:sz w:val="18"/>
          <w:szCs w:val="18"/>
        </w:rPr>
      </w:pPr>
    </w:p>
    <w:p w:rsidR="00CE100B" w:rsidRDefault="00CE100B" w:rsidP="00C06598">
      <w:pPr>
        <w:jc w:val="center"/>
        <w:rPr>
          <w:rFonts w:ascii="Arial" w:hAnsi="Arial" w:cs="Arial"/>
          <w:sz w:val="18"/>
          <w:szCs w:val="18"/>
        </w:rPr>
      </w:pPr>
    </w:p>
    <w:p w:rsidR="00CE100B" w:rsidRDefault="00CE100B" w:rsidP="00C06598">
      <w:pPr>
        <w:jc w:val="center"/>
        <w:rPr>
          <w:rFonts w:ascii="Arial" w:hAnsi="Arial" w:cs="Arial"/>
          <w:sz w:val="18"/>
          <w:szCs w:val="18"/>
        </w:rPr>
      </w:pPr>
    </w:p>
    <w:p w:rsidR="00CE100B" w:rsidRDefault="00CE100B" w:rsidP="00C06598">
      <w:pPr>
        <w:jc w:val="center"/>
        <w:rPr>
          <w:rFonts w:ascii="Arial" w:hAnsi="Arial" w:cs="Arial"/>
          <w:sz w:val="18"/>
          <w:szCs w:val="18"/>
        </w:rPr>
      </w:pPr>
    </w:p>
    <w:p w:rsidR="00CE100B" w:rsidRDefault="00CE100B" w:rsidP="00C06598">
      <w:pPr>
        <w:jc w:val="center"/>
        <w:rPr>
          <w:rFonts w:ascii="Arial" w:hAnsi="Arial" w:cs="Arial"/>
          <w:sz w:val="18"/>
          <w:szCs w:val="18"/>
        </w:rPr>
      </w:pPr>
    </w:p>
    <w:p w:rsidR="00CE100B" w:rsidRDefault="00CE100B" w:rsidP="00C06598">
      <w:pPr>
        <w:jc w:val="center"/>
        <w:rPr>
          <w:rFonts w:ascii="Arial" w:hAnsi="Arial" w:cs="Arial"/>
          <w:sz w:val="18"/>
          <w:szCs w:val="18"/>
        </w:rPr>
      </w:pPr>
    </w:p>
    <w:p w:rsidR="00CE100B" w:rsidRDefault="00CE100B" w:rsidP="00C06598">
      <w:pPr>
        <w:jc w:val="center"/>
        <w:rPr>
          <w:rFonts w:ascii="Arial" w:hAnsi="Arial" w:cs="Arial"/>
          <w:sz w:val="18"/>
          <w:szCs w:val="18"/>
        </w:rPr>
      </w:pPr>
    </w:p>
    <w:p w:rsidR="00CE100B" w:rsidRPr="00332D34" w:rsidRDefault="00CE100B" w:rsidP="00CE100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Tribes Learning Community Alignment with Social Emotional Competencies</w:t>
      </w:r>
    </w:p>
    <w:tbl>
      <w:tblPr>
        <w:tblStyle w:val="TableGrid"/>
        <w:tblW w:w="13680" w:type="dxa"/>
        <w:tblInd w:w="-342" w:type="dxa"/>
        <w:tblLook w:val="04A0" w:firstRow="1" w:lastRow="0" w:firstColumn="1" w:lastColumn="0" w:noHBand="0" w:noVBand="1"/>
      </w:tblPr>
      <w:tblGrid>
        <w:gridCol w:w="540"/>
        <w:gridCol w:w="1980"/>
        <w:gridCol w:w="1710"/>
        <w:gridCol w:w="3330"/>
        <w:gridCol w:w="2790"/>
        <w:gridCol w:w="3330"/>
      </w:tblGrid>
      <w:tr w:rsidR="00CE100B" w:rsidRPr="00C66C19" w:rsidTr="00461147">
        <w:tc>
          <w:tcPr>
            <w:tcW w:w="13680" w:type="dxa"/>
            <w:gridSpan w:val="6"/>
          </w:tcPr>
          <w:p w:rsidR="00CE100B" w:rsidRPr="00A05F29" w:rsidRDefault="00CE100B" w:rsidP="00461147">
            <w:pPr>
              <w:rPr>
                <w:rFonts w:ascii="Arial" w:hAnsi="Arial" w:cs="Arial"/>
                <w:sz w:val="20"/>
                <w:szCs w:val="20"/>
              </w:rPr>
            </w:pPr>
            <w:r w:rsidRPr="00A05F29">
              <w:rPr>
                <w:rFonts w:ascii="Arial" w:hAnsi="Arial" w:cs="Arial"/>
                <w:sz w:val="20"/>
                <w:szCs w:val="20"/>
              </w:rPr>
              <w:t>Emotional Development (</w:t>
            </w:r>
            <w:r w:rsidR="00461147">
              <w:rPr>
                <w:rFonts w:ascii="Arial" w:hAnsi="Arial" w:cs="Arial"/>
                <w:sz w:val="20"/>
                <w:szCs w:val="20"/>
              </w:rPr>
              <w:t>6</w:t>
            </w:r>
            <w:r w:rsidR="00461147" w:rsidRPr="0046114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461147">
              <w:rPr>
                <w:rFonts w:ascii="Arial" w:hAnsi="Arial" w:cs="Arial"/>
                <w:sz w:val="20"/>
                <w:szCs w:val="20"/>
              </w:rPr>
              <w:t xml:space="preserve"> Grade-adult)</w:t>
            </w:r>
          </w:p>
        </w:tc>
      </w:tr>
      <w:tr w:rsidR="00CE100B" w:rsidRPr="00C66C19" w:rsidTr="00461147">
        <w:trPr>
          <w:trHeight w:val="278"/>
        </w:trPr>
        <w:tc>
          <w:tcPr>
            <w:tcW w:w="13680" w:type="dxa"/>
            <w:gridSpan w:val="6"/>
          </w:tcPr>
          <w:p w:rsidR="00CE100B" w:rsidRPr="00A05F29" w:rsidRDefault="00CE100B" w:rsidP="00461147">
            <w:pPr>
              <w:rPr>
                <w:rFonts w:ascii="Arial" w:hAnsi="Arial" w:cs="Arial"/>
                <w:sz w:val="20"/>
                <w:szCs w:val="20"/>
              </w:rPr>
            </w:pPr>
            <w:r w:rsidRPr="00A05F29">
              <w:rPr>
                <w:rFonts w:ascii="Arial" w:hAnsi="Arial" w:cs="Arial"/>
                <w:sz w:val="20"/>
                <w:szCs w:val="20"/>
              </w:rPr>
              <w:t>Understanding  and manage one’s emotions</w:t>
            </w:r>
          </w:p>
        </w:tc>
      </w:tr>
      <w:tr w:rsidR="00CE100B" w:rsidRPr="005C491D" w:rsidTr="00461147">
        <w:tc>
          <w:tcPr>
            <w:tcW w:w="540" w:type="dxa"/>
          </w:tcPr>
          <w:p w:rsidR="00CE100B" w:rsidRPr="005C491D" w:rsidRDefault="00CE100B" w:rsidP="00461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980" w:type="dxa"/>
          </w:tcPr>
          <w:p w:rsidR="00CE100B" w:rsidRPr="00D275A1" w:rsidRDefault="00CE100B" w:rsidP="004611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5A1">
              <w:rPr>
                <w:rFonts w:ascii="Arial" w:hAnsi="Arial" w:cs="Arial"/>
                <w:b/>
                <w:sz w:val="18"/>
                <w:szCs w:val="18"/>
              </w:rPr>
              <w:t>Tribes</w:t>
            </w:r>
          </w:p>
        </w:tc>
        <w:tc>
          <w:tcPr>
            <w:tcW w:w="1710" w:type="dxa"/>
          </w:tcPr>
          <w:p w:rsidR="00CE100B" w:rsidRPr="00D275A1" w:rsidRDefault="00CE100B" w:rsidP="004611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5A1">
              <w:rPr>
                <w:rFonts w:ascii="Arial" w:hAnsi="Arial" w:cs="Arial"/>
                <w:b/>
                <w:sz w:val="18"/>
                <w:szCs w:val="18"/>
              </w:rPr>
              <w:t>CASEL Domain</w:t>
            </w:r>
          </w:p>
        </w:tc>
        <w:tc>
          <w:tcPr>
            <w:tcW w:w="3330" w:type="dxa"/>
          </w:tcPr>
          <w:p w:rsidR="00CE100B" w:rsidRPr="00D275A1" w:rsidRDefault="00CE100B" w:rsidP="004611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5A1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D275A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D275A1">
              <w:rPr>
                <w:rFonts w:ascii="Arial" w:hAnsi="Arial" w:cs="Arial"/>
                <w:b/>
                <w:sz w:val="18"/>
                <w:szCs w:val="18"/>
              </w:rPr>
              <w:t>-8th</w:t>
            </w:r>
          </w:p>
        </w:tc>
        <w:tc>
          <w:tcPr>
            <w:tcW w:w="2790" w:type="dxa"/>
          </w:tcPr>
          <w:p w:rsidR="00CE100B" w:rsidRPr="00D275A1" w:rsidRDefault="00CE100B" w:rsidP="004611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5A1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D275A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D275A1">
              <w:rPr>
                <w:rFonts w:ascii="Arial" w:hAnsi="Arial" w:cs="Arial"/>
                <w:b/>
                <w:sz w:val="18"/>
                <w:szCs w:val="18"/>
              </w:rPr>
              <w:t>-10th</w:t>
            </w:r>
          </w:p>
        </w:tc>
        <w:tc>
          <w:tcPr>
            <w:tcW w:w="3330" w:type="dxa"/>
          </w:tcPr>
          <w:p w:rsidR="00CE100B" w:rsidRPr="00D275A1" w:rsidRDefault="00CE100B" w:rsidP="004611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5A1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D275A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D275A1">
              <w:rPr>
                <w:rFonts w:ascii="Arial" w:hAnsi="Arial" w:cs="Arial"/>
                <w:b/>
                <w:sz w:val="18"/>
                <w:szCs w:val="18"/>
              </w:rPr>
              <w:t>-Adult</w:t>
            </w:r>
          </w:p>
        </w:tc>
      </w:tr>
      <w:tr w:rsidR="00CE100B" w:rsidRPr="005C491D" w:rsidTr="00461147">
        <w:tc>
          <w:tcPr>
            <w:tcW w:w="540" w:type="dxa"/>
          </w:tcPr>
          <w:p w:rsidR="00CE100B" w:rsidRPr="005C491D" w:rsidRDefault="00CE100B" w:rsidP="00461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CE100B" w:rsidRPr="00850C5B" w:rsidRDefault="00CE100B" w:rsidP="00AF73B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C491D">
              <w:rPr>
                <w:rFonts w:ascii="Arial" w:hAnsi="Arial" w:cs="Arial"/>
                <w:sz w:val="18"/>
                <w:szCs w:val="18"/>
                <w:u w:val="single"/>
              </w:rPr>
              <w:t>Inclusion</w:t>
            </w:r>
          </w:p>
          <w:p w:rsidR="00850C5B" w:rsidRPr="005C491D" w:rsidRDefault="00850C5B" w:rsidP="00461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Stating Needs and Expectations</w:t>
            </w:r>
          </w:p>
          <w:p w:rsidR="00CE100B" w:rsidRPr="005C491D" w:rsidRDefault="00CE100B" w:rsidP="0046114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C491D">
              <w:rPr>
                <w:rFonts w:ascii="Arial" w:hAnsi="Arial" w:cs="Arial"/>
                <w:sz w:val="18"/>
                <w:szCs w:val="18"/>
                <w:u w:val="single"/>
              </w:rPr>
              <w:t>Community</w:t>
            </w:r>
          </w:p>
          <w:p w:rsidR="00CE100B" w:rsidRPr="005C491D" w:rsidRDefault="00850C5B" w:rsidP="00461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Skills</w:t>
            </w:r>
          </w:p>
        </w:tc>
        <w:tc>
          <w:tcPr>
            <w:tcW w:w="1710" w:type="dxa"/>
          </w:tcPr>
          <w:p w:rsidR="00D275A1" w:rsidRDefault="00D275A1" w:rsidP="00461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75A1" w:rsidRDefault="00D275A1" w:rsidP="00461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100B" w:rsidRPr="005C491D" w:rsidRDefault="00CE100B" w:rsidP="00461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Self- Awareness</w:t>
            </w:r>
          </w:p>
        </w:tc>
        <w:tc>
          <w:tcPr>
            <w:tcW w:w="3330" w:type="dxa"/>
          </w:tcPr>
          <w:p w:rsidR="004D3F3E" w:rsidRDefault="00CE100B" w:rsidP="00461147">
            <w:pPr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E100B" w:rsidRPr="00AF73B3" w:rsidRDefault="00CE100B" w:rsidP="00461147">
            <w:pPr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Learners will be able to recognize and label a variety of complex graded emotions in self and others.</w:t>
            </w:r>
          </w:p>
        </w:tc>
        <w:tc>
          <w:tcPr>
            <w:tcW w:w="2790" w:type="dxa"/>
          </w:tcPr>
          <w:p w:rsidR="00CE100B" w:rsidRPr="00AF73B3" w:rsidRDefault="004E7D55" w:rsidP="00461147">
            <w:pPr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Learners will be able to recognize and label a variety of graded emotions in self and others as they occur and evolve over time</w:t>
            </w:r>
          </w:p>
        </w:tc>
        <w:tc>
          <w:tcPr>
            <w:tcW w:w="3330" w:type="dxa"/>
          </w:tcPr>
          <w:p w:rsidR="004D3F3E" w:rsidRDefault="004D3F3E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CE100B" w:rsidRPr="00AF73B3" w:rsidRDefault="004E7D55" w:rsidP="00461147">
            <w:pPr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Learners will be able to identify how the process of recognizing and labeling emotions informs thinking and influences relationships.</w:t>
            </w:r>
          </w:p>
        </w:tc>
      </w:tr>
      <w:tr w:rsidR="00CE100B" w:rsidRPr="005C491D" w:rsidTr="00B241E8">
        <w:trPr>
          <w:trHeight w:val="2150"/>
        </w:trPr>
        <w:tc>
          <w:tcPr>
            <w:tcW w:w="540" w:type="dxa"/>
          </w:tcPr>
          <w:p w:rsidR="00CE100B" w:rsidRPr="005C491D" w:rsidRDefault="00CE100B" w:rsidP="00461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CE100B" w:rsidRDefault="00CE100B" w:rsidP="00AF73B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C491D">
              <w:rPr>
                <w:rFonts w:ascii="Arial" w:hAnsi="Arial" w:cs="Arial"/>
                <w:sz w:val="18"/>
                <w:szCs w:val="18"/>
                <w:u w:val="single"/>
              </w:rPr>
              <w:t>Inclusion</w:t>
            </w:r>
          </w:p>
          <w:p w:rsidR="00850C5B" w:rsidRPr="005C491D" w:rsidRDefault="00850C5B" w:rsidP="0085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Stating Needs and Expectations</w:t>
            </w:r>
          </w:p>
          <w:p w:rsidR="00CE100B" w:rsidRPr="005C491D" w:rsidRDefault="00D275A1" w:rsidP="00850C5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Tribes</w:t>
            </w:r>
            <w:r w:rsidR="00CE100B" w:rsidRPr="005C491D">
              <w:rPr>
                <w:rFonts w:ascii="Arial" w:hAnsi="Arial" w:cs="Arial"/>
                <w:sz w:val="18"/>
                <w:szCs w:val="18"/>
                <w:u w:val="single"/>
              </w:rPr>
              <w:t xml:space="preserve"> Agreement</w:t>
            </w:r>
            <w:r w:rsidR="001222CC">
              <w:rPr>
                <w:rFonts w:ascii="Arial" w:hAnsi="Arial" w:cs="Arial"/>
                <w:sz w:val="18"/>
                <w:szCs w:val="18"/>
                <w:u w:val="single"/>
              </w:rPr>
              <w:t>s</w:t>
            </w:r>
          </w:p>
          <w:p w:rsidR="00CE100B" w:rsidRDefault="00CE100B" w:rsidP="00461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Appreciation/No Put Downs</w:t>
            </w:r>
          </w:p>
          <w:p w:rsidR="00850C5B" w:rsidRDefault="00850C5B" w:rsidP="00461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Mutual Respect</w:t>
            </w:r>
          </w:p>
          <w:p w:rsidR="006B0FA0" w:rsidRPr="006B0FA0" w:rsidRDefault="006B0FA0" w:rsidP="0046114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B0FA0">
              <w:rPr>
                <w:rFonts w:ascii="Arial" w:hAnsi="Arial" w:cs="Arial"/>
                <w:sz w:val="18"/>
                <w:szCs w:val="18"/>
                <w:u w:val="single"/>
              </w:rPr>
              <w:t>Reflection</w:t>
            </w:r>
          </w:p>
          <w:p w:rsidR="00CE100B" w:rsidRPr="005C491D" w:rsidRDefault="00CE100B" w:rsidP="00461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100B" w:rsidRPr="005C491D" w:rsidRDefault="00CE100B" w:rsidP="00461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275A1" w:rsidRDefault="00D275A1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75A1" w:rsidRDefault="00D275A1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CE100B" w:rsidRPr="005C491D" w:rsidRDefault="00CE100B" w:rsidP="00461147">
            <w:pPr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Self- Management</w:t>
            </w:r>
          </w:p>
        </w:tc>
        <w:tc>
          <w:tcPr>
            <w:tcW w:w="3330" w:type="dxa"/>
          </w:tcPr>
          <w:p w:rsidR="004D3F3E" w:rsidRDefault="004D3F3E" w:rsidP="00AF23F4">
            <w:pPr>
              <w:rPr>
                <w:rFonts w:ascii="Arial" w:hAnsi="Arial" w:cs="Arial"/>
                <w:sz w:val="18"/>
                <w:szCs w:val="18"/>
              </w:rPr>
            </w:pPr>
          </w:p>
          <w:p w:rsidR="004D3F3E" w:rsidRDefault="004D3F3E" w:rsidP="00AF23F4">
            <w:pPr>
              <w:rPr>
                <w:rFonts w:ascii="Arial" w:hAnsi="Arial" w:cs="Arial"/>
                <w:sz w:val="18"/>
                <w:szCs w:val="18"/>
              </w:rPr>
            </w:pPr>
          </w:p>
          <w:p w:rsidR="00CE100B" w:rsidRPr="00AF73B3" w:rsidRDefault="00CE100B" w:rsidP="00AF23F4">
            <w:pPr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 xml:space="preserve">Learners </w:t>
            </w:r>
            <w:r w:rsidR="00AF23F4">
              <w:rPr>
                <w:rFonts w:ascii="Arial" w:hAnsi="Arial" w:cs="Arial"/>
                <w:sz w:val="18"/>
                <w:szCs w:val="18"/>
              </w:rPr>
              <w:t xml:space="preserve">practice </w:t>
            </w:r>
            <w:r w:rsidRPr="00AF73B3">
              <w:rPr>
                <w:rFonts w:ascii="Arial" w:hAnsi="Arial" w:cs="Arial"/>
                <w:sz w:val="18"/>
                <w:szCs w:val="18"/>
              </w:rPr>
              <w:t>express</w:t>
            </w:r>
            <w:r w:rsidR="00AF23F4">
              <w:rPr>
                <w:rFonts w:ascii="Arial" w:hAnsi="Arial" w:cs="Arial"/>
                <w:sz w:val="18"/>
                <w:szCs w:val="18"/>
              </w:rPr>
              <w:t>ing</w:t>
            </w:r>
            <w:r w:rsidRPr="00AF73B3">
              <w:rPr>
                <w:rFonts w:ascii="Arial" w:hAnsi="Arial" w:cs="Arial"/>
                <w:sz w:val="18"/>
                <w:szCs w:val="18"/>
              </w:rPr>
              <w:t xml:space="preserve"> their emotions in an appropriate and respectful manner using a variety of modalities (e.g., verbal and nonverbal).</w:t>
            </w:r>
          </w:p>
        </w:tc>
        <w:tc>
          <w:tcPr>
            <w:tcW w:w="2790" w:type="dxa"/>
          </w:tcPr>
          <w:p w:rsidR="004D3F3E" w:rsidRDefault="004D3F3E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4D3F3E" w:rsidRDefault="004D3F3E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CE100B" w:rsidRPr="005C491D" w:rsidRDefault="00AF23F4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be able to recognize and  express their emotions in an appropriate and respectful manner using a variety of modalities (e.g., verbal and nonverbal</w:t>
            </w:r>
          </w:p>
        </w:tc>
        <w:tc>
          <w:tcPr>
            <w:tcW w:w="3330" w:type="dxa"/>
          </w:tcPr>
          <w:p w:rsidR="004D3F3E" w:rsidRDefault="004D3F3E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4D3F3E" w:rsidRDefault="004D3F3E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CE100B" w:rsidRPr="005C491D" w:rsidRDefault="00AF23F4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</w:t>
            </w:r>
            <w:r w:rsidR="00D61592">
              <w:rPr>
                <w:rFonts w:ascii="Arial" w:hAnsi="Arial" w:cs="Arial"/>
                <w:sz w:val="18"/>
                <w:szCs w:val="18"/>
              </w:rPr>
              <w:t xml:space="preserve">ill use their influence to guide </w:t>
            </w:r>
            <w:r>
              <w:rPr>
                <w:rFonts w:ascii="Arial" w:hAnsi="Arial" w:cs="Arial"/>
                <w:sz w:val="18"/>
                <w:szCs w:val="18"/>
              </w:rPr>
              <w:t>others</w:t>
            </w:r>
            <w:r w:rsidR="00D61592">
              <w:rPr>
                <w:rFonts w:ascii="Arial" w:hAnsi="Arial" w:cs="Arial"/>
                <w:sz w:val="18"/>
                <w:szCs w:val="18"/>
              </w:rPr>
              <w:t xml:space="preserve"> to understanding the importance of listening attentively in relationships, continue looking for nonverbal as well as verbal cues as an expression of appropriate and inappropriate emotions.</w:t>
            </w:r>
          </w:p>
        </w:tc>
      </w:tr>
      <w:tr w:rsidR="00CE100B" w:rsidRPr="005C491D" w:rsidTr="00850C5B">
        <w:trPr>
          <w:trHeight w:val="1763"/>
        </w:trPr>
        <w:tc>
          <w:tcPr>
            <w:tcW w:w="540" w:type="dxa"/>
          </w:tcPr>
          <w:p w:rsidR="00CE100B" w:rsidRPr="005C491D" w:rsidRDefault="00CE100B" w:rsidP="00461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:rsidR="00850C5B" w:rsidRDefault="00CE100B" w:rsidP="00AF73B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C491D">
              <w:rPr>
                <w:rFonts w:ascii="Arial" w:hAnsi="Arial" w:cs="Arial"/>
                <w:sz w:val="18"/>
                <w:szCs w:val="18"/>
                <w:u w:val="single"/>
              </w:rPr>
              <w:t>Inclusion</w:t>
            </w:r>
          </w:p>
          <w:p w:rsidR="00850C5B" w:rsidRDefault="00850C5B" w:rsidP="0085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Stating Needs and Expectations</w:t>
            </w:r>
          </w:p>
          <w:p w:rsidR="00850C5B" w:rsidRDefault="00850C5B" w:rsidP="00850C5B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50C5B">
              <w:rPr>
                <w:rFonts w:ascii="Arial" w:hAnsi="Arial" w:cs="Arial"/>
                <w:sz w:val="18"/>
                <w:szCs w:val="18"/>
                <w:u w:val="single"/>
              </w:rPr>
              <w:t>Influence</w:t>
            </w:r>
          </w:p>
          <w:p w:rsidR="00850C5B" w:rsidRPr="00850C5B" w:rsidRDefault="00850C5B" w:rsidP="0085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C5B">
              <w:rPr>
                <w:rFonts w:ascii="Arial" w:hAnsi="Arial" w:cs="Arial"/>
                <w:sz w:val="18"/>
                <w:szCs w:val="18"/>
              </w:rPr>
              <w:t>Setting Goals</w:t>
            </w:r>
          </w:p>
          <w:p w:rsidR="00850C5B" w:rsidRDefault="00850C5B" w:rsidP="0085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0C5B">
              <w:rPr>
                <w:rFonts w:ascii="Arial" w:hAnsi="Arial" w:cs="Arial"/>
                <w:sz w:val="18"/>
                <w:szCs w:val="18"/>
              </w:rPr>
              <w:t>Managing Conflict</w:t>
            </w:r>
          </w:p>
          <w:p w:rsidR="006B0FA0" w:rsidRPr="006B0FA0" w:rsidRDefault="00850C5B" w:rsidP="006B0FA0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Making Decisions</w:t>
            </w:r>
            <w:r w:rsidR="006B0FA0" w:rsidRPr="006B0FA0">
              <w:rPr>
                <w:rFonts w:ascii="Arial" w:hAnsi="Arial" w:cs="Arial"/>
                <w:sz w:val="18"/>
                <w:szCs w:val="18"/>
                <w:u w:val="single"/>
              </w:rPr>
              <w:t xml:space="preserve"> Reflection</w:t>
            </w:r>
          </w:p>
          <w:p w:rsidR="00850C5B" w:rsidRDefault="00850C5B" w:rsidP="0085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B0FA0" w:rsidRPr="00850C5B" w:rsidRDefault="006B0FA0" w:rsidP="0085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100B" w:rsidRPr="005C491D" w:rsidRDefault="00CE100B" w:rsidP="00850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275A1" w:rsidRDefault="00D275A1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75A1" w:rsidRDefault="00D275A1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CE100B" w:rsidRPr="005C491D" w:rsidRDefault="00CE100B" w:rsidP="00461147">
            <w:pPr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Self-Management</w:t>
            </w:r>
          </w:p>
        </w:tc>
        <w:tc>
          <w:tcPr>
            <w:tcW w:w="3330" w:type="dxa"/>
          </w:tcPr>
          <w:p w:rsidR="004D3F3E" w:rsidRDefault="004D3F3E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4D3F3E" w:rsidRDefault="004D3F3E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CE100B" w:rsidRPr="00AF73B3" w:rsidRDefault="00CE100B" w:rsidP="00461147">
            <w:pPr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Learners wil</w:t>
            </w:r>
            <w:r w:rsidR="00B241E8">
              <w:rPr>
                <w:rFonts w:ascii="Arial" w:hAnsi="Arial" w:cs="Arial"/>
                <w:sz w:val="18"/>
                <w:szCs w:val="18"/>
              </w:rPr>
              <w:t>l practice using reflective thinking to help them identify what things trigger</w:t>
            </w:r>
            <w:r w:rsidRPr="00AF73B3">
              <w:rPr>
                <w:rFonts w:ascii="Arial" w:hAnsi="Arial" w:cs="Arial"/>
                <w:sz w:val="18"/>
                <w:szCs w:val="18"/>
              </w:rPr>
              <w:t xml:space="preserve"> strong emotion</w:t>
            </w:r>
            <w:r w:rsidR="00B241E8">
              <w:rPr>
                <w:rFonts w:ascii="Arial" w:hAnsi="Arial" w:cs="Arial"/>
                <w:sz w:val="18"/>
                <w:szCs w:val="18"/>
              </w:rPr>
              <w:t>s</w:t>
            </w:r>
            <w:r w:rsidRPr="00AF73B3">
              <w:rPr>
                <w:rFonts w:ascii="Arial" w:hAnsi="Arial" w:cs="Arial"/>
                <w:sz w:val="18"/>
                <w:szCs w:val="18"/>
              </w:rPr>
              <w:t xml:space="preserve"> and apply an appropriate calming or coping strategy to defuse the emotional trigger</w:t>
            </w:r>
            <w:r w:rsidR="00B241E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90" w:type="dxa"/>
          </w:tcPr>
          <w:p w:rsidR="004D3F3E" w:rsidRDefault="004D3F3E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4D3F3E" w:rsidRDefault="004D3F3E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CE100B" w:rsidRPr="005C491D" w:rsidRDefault="00B241E8" w:rsidP="00461147">
            <w:pPr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Learners wil</w:t>
            </w:r>
            <w:r>
              <w:rPr>
                <w:rFonts w:ascii="Arial" w:hAnsi="Arial" w:cs="Arial"/>
                <w:sz w:val="18"/>
                <w:szCs w:val="18"/>
              </w:rPr>
              <w:t xml:space="preserve">l continue to practice using reflective thinking to help identify what things trigger </w:t>
            </w:r>
            <w:r w:rsidRPr="00AF73B3">
              <w:rPr>
                <w:rFonts w:ascii="Arial" w:hAnsi="Arial" w:cs="Arial"/>
                <w:sz w:val="18"/>
                <w:szCs w:val="18"/>
              </w:rPr>
              <w:t>strong emotion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F73B3">
              <w:rPr>
                <w:rFonts w:ascii="Arial" w:hAnsi="Arial" w:cs="Arial"/>
                <w:sz w:val="18"/>
                <w:szCs w:val="18"/>
              </w:rPr>
              <w:t xml:space="preserve"> and apply an appropriate calming or coping strategy to defuse the emotional trigger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30" w:type="dxa"/>
          </w:tcPr>
          <w:p w:rsidR="004D3F3E" w:rsidRDefault="004D3F3E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4D3F3E" w:rsidRDefault="004D3F3E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CE100B" w:rsidRPr="005C491D" w:rsidRDefault="00B241E8" w:rsidP="00461147">
            <w:pPr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Learners wil</w:t>
            </w:r>
            <w:r>
              <w:rPr>
                <w:rFonts w:ascii="Arial" w:hAnsi="Arial" w:cs="Arial"/>
                <w:sz w:val="18"/>
                <w:szCs w:val="18"/>
              </w:rPr>
              <w:t>l encourage others to use reflective thinking when identifying</w:t>
            </w:r>
            <w:r w:rsidR="004466EF">
              <w:rPr>
                <w:rFonts w:ascii="Arial" w:hAnsi="Arial" w:cs="Arial"/>
                <w:sz w:val="18"/>
                <w:szCs w:val="18"/>
              </w:rPr>
              <w:t xml:space="preserve"> what</w:t>
            </w:r>
            <w:r>
              <w:rPr>
                <w:rFonts w:ascii="Arial" w:hAnsi="Arial" w:cs="Arial"/>
                <w:sz w:val="18"/>
                <w:szCs w:val="18"/>
              </w:rPr>
              <w:t xml:space="preserve"> trigger</w:t>
            </w:r>
            <w:r w:rsidR="004466EF">
              <w:rPr>
                <w:rFonts w:ascii="Arial" w:hAnsi="Arial" w:cs="Arial"/>
                <w:sz w:val="18"/>
                <w:szCs w:val="18"/>
              </w:rPr>
              <w:t>s</w:t>
            </w:r>
            <w:r w:rsidRPr="00AF73B3">
              <w:rPr>
                <w:rFonts w:ascii="Arial" w:hAnsi="Arial" w:cs="Arial"/>
                <w:sz w:val="18"/>
                <w:szCs w:val="18"/>
              </w:rPr>
              <w:t xml:space="preserve"> strong emotion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F73B3">
              <w:rPr>
                <w:rFonts w:ascii="Arial" w:hAnsi="Arial" w:cs="Arial"/>
                <w:sz w:val="18"/>
                <w:szCs w:val="18"/>
              </w:rPr>
              <w:t xml:space="preserve"> and apply an appropriate calming or coping strategy to defuse the emotional trigger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E100B" w:rsidRPr="005C491D" w:rsidTr="00461147">
        <w:tc>
          <w:tcPr>
            <w:tcW w:w="540" w:type="dxa"/>
          </w:tcPr>
          <w:p w:rsidR="00CE100B" w:rsidRPr="005C491D" w:rsidRDefault="00CE100B" w:rsidP="00461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80" w:type="dxa"/>
          </w:tcPr>
          <w:p w:rsidR="00AF73B3" w:rsidRDefault="00CE100B" w:rsidP="00AF7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  <w:u w:val="single"/>
              </w:rPr>
              <w:t>Inclusion</w:t>
            </w:r>
          </w:p>
          <w:p w:rsidR="00CE100B" w:rsidRDefault="00850C5B" w:rsidP="0046114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Stating Needs and Expectations</w:t>
            </w:r>
          </w:p>
          <w:p w:rsidR="00CE100B" w:rsidRPr="00850C5B" w:rsidRDefault="00850C5B" w:rsidP="00850C5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50C5B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CE100B" w:rsidRPr="00850C5B">
              <w:rPr>
                <w:rFonts w:ascii="Arial" w:hAnsi="Arial" w:cs="Arial"/>
                <w:sz w:val="18"/>
                <w:szCs w:val="18"/>
                <w:u w:val="single"/>
              </w:rPr>
              <w:t>Influence</w:t>
            </w:r>
          </w:p>
          <w:p w:rsidR="00CE100B" w:rsidRDefault="00CE100B" w:rsidP="00461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Setting Goals</w:t>
            </w:r>
          </w:p>
          <w:p w:rsidR="00850C5B" w:rsidRDefault="00850C5B" w:rsidP="00461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Making Decisions</w:t>
            </w:r>
          </w:p>
          <w:p w:rsidR="006B0FA0" w:rsidRPr="006B0FA0" w:rsidRDefault="006B0FA0" w:rsidP="006B0FA0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B0FA0">
              <w:rPr>
                <w:rFonts w:ascii="Arial" w:hAnsi="Arial" w:cs="Arial"/>
                <w:sz w:val="18"/>
                <w:szCs w:val="18"/>
                <w:u w:val="single"/>
              </w:rPr>
              <w:t>Reflection</w:t>
            </w:r>
          </w:p>
          <w:p w:rsidR="006B0FA0" w:rsidRDefault="006B0FA0" w:rsidP="00461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100B" w:rsidRPr="005C491D" w:rsidRDefault="00CE100B" w:rsidP="00850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275A1" w:rsidRDefault="00D275A1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75A1" w:rsidRDefault="00D275A1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CE100B" w:rsidRPr="005C491D" w:rsidRDefault="00CE100B" w:rsidP="00461147">
            <w:pPr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Focus Attention</w:t>
            </w:r>
          </w:p>
        </w:tc>
        <w:tc>
          <w:tcPr>
            <w:tcW w:w="3330" w:type="dxa"/>
          </w:tcPr>
          <w:p w:rsidR="004D3F3E" w:rsidRDefault="004D3F3E" w:rsidP="00D2239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3F3E" w:rsidRDefault="004D3F3E" w:rsidP="00D22396">
            <w:pPr>
              <w:rPr>
                <w:rFonts w:ascii="Arial" w:hAnsi="Arial" w:cs="Arial"/>
                <w:sz w:val="18"/>
                <w:szCs w:val="18"/>
              </w:rPr>
            </w:pPr>
          </w:p>
          <w:p w:rsidR="00CE100B" w:rsidRPr="00AF73B3" w:rsidRDefault="00CE100B" w:rsidP="00D22396">
            <w:pPr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 xml:space="preserve">Learners will </w:t>
            </w:r>
            <w:r w:rsidR="00D22396">
              <w:rPr>
                <w:rFonts w:ascii="Arial" w:hAnsi="Arial" w:cs="Arial"/>
                <w:sz w:val="18"/>
                <w:szCs w:val="18"/>
              </w:rPr>
              <w:t xml:space="preserve">practice </w:t>
            </w:r>
            <w:r w:rsidR="00746192">
              <w:rPr>
                <w:rFonts w:ascii="Arial" w:hAnsi="Arial" w:cs="Arial"/>
                <w:sz w:val="18"/>
                <w:szCs w:val="18"/>
              </w:rPr>
              <w:t>goal storming to help</w:t>
            </w:r>
            <w:r w:rsidR="00D22396">
              <w:rPr>
                <w:rFonts w:ascii="Arial" w:hAnsi="Arial" w:cs="Arial"/>
                <w:sz w:val="18"/>
                <w:szCs w:val="18"/>
              </w:rPr>
              <w:t xml:space="preserve"> identify and share goals and concerns, journaling for reflective thinking, evaluation of set short and long-term goals.</w:t>
            </w:r>
          </w:p>
        </w:tc>
        <w:tc>
          <w:tcPr>
            <w:tcW w:w="2790" w:type="dxa"/>
          </w:tcPr>
          <w:p w:rsidR="004D3F3E" w:rsidRDefault="004D3F3E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CE100B" w:rsidRPr="005C491D" w:rsidRDefault="00746192" w:rsidP="00461147">
            <w:pPr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Learners will</w:t>
            </w:r>
            <w:r>
              <w:rPr>
                <w:rFonts w:ascii="Arial" w:hAnsi="Arial" w:cs="Arial"/>
                <w:sz w:val="18"/>
                <w:szCs w:val="18"/>
              </w:rPr>
              <w:t xml:space="preserve"> continue to</w:t>
            </w:r>
            <w:r w:rsidRPr="00AF73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practice goal storming to help identify and share goals and concerns, journaling for reflective thinking, evaluation of set short and long-term goals.</w:t>
            </w:r>
          </w:p>
        </w:tc>
        <w:tc>
          <w:tcPr>
            <w:tcW w:w="3330" w:type="dxa"/>
          </w:tcPr>
          <w:p w:rsidR="004D3F3E" w:rsidRDefault="004D3F3E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4D3F3E" w:rsidRDefault="004D3F3E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CE100B" w:rsidRPr="005C491D" w:rsidRDefault="00746192" w:rsidP="00461147">
            <w:pPr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 xml:space="preserve">Learners will </w:t>
            </w:r>
            <w:r>
              <w:rPr>
                <w:rFonts w:ascii="Arial" w:hAnsi="Arial" w:cs="Arial"/>
                <w:sz w:val="18"/>
                <w:szCs w:val="18"/>
              </w:rPr>
              <w:t>use goal storming to help them identify and share goals and concerns, journaling for reflective thinking, evaluation of set short and long-term goals.</w:t>
            </w:r>
          </w:p>
        </w:tc>
      </w:tr>
      <w:tr w:rsidR="00CE100B" w:rsidRPr="005C491D" w:rsidTr="00461147">
        <w:tc>
          <w:tcPr>
            <w:tcW w:w="540" w:type="dxa"/>
          </w:tcPr>
          <w:p w:rsidR="004D3F3E" w:rsidRDefault="004D3F3E" w:rsidP="0046114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4D3F3E" w:rsidRDefault="004D3F3E" w:rsidP="0046114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4D3F3E" w:rsidRDefault="004D3F3E" w:rsidP="0046114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E100B" w:rsidRPr="005C491D" w:rsidRDefault="00CE100B" w:rsidP="0046114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C491D"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>5</w:t>
            </w:r>
          </w:p>
        </w:tc>
        <w:tc>
          <w:tcPr>
            <w:tcW w:w="1980" w:type="dxa"/>
          </w:tcPr>
          <w:p w:rsidR="004D3F3E" w:rsidRDefault="004D3F3E" w:rsidP="0046114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4D3F3E" w:rsidRDefault="004D3F3E" w:rsidP="0046114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4D3F3E" w:rsidRDefault="004D3F3E" w:rsidP="0046114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F73B3" w:rsidRDefault="00AF73B3" w:rsidP="0046114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>Influence</w:t>
            </w:r>
          </w:p>
          <w:p w:rsidR="00CE100B" w:rsidRPr="00AF73B3" w:rsidRDefault="00AF73B3" w:rsidP="00461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Celebrating Diversity</w:t>
            </w:r>
          </w:p>
          <w:p w:rsidR="00CE100B" w:rsidRPr="005C491D" w:rsidRDefault="00D275A1" w:rsidP="00AF73B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Tribes</w:t>
            </w:r>
            <w:r w:rsidR="00CE100B" w:rsidRPr="005C491D">
              <w:rPr>
                <w:rFonts w:ascii="Arial" w:hAnsi="Arial" w:cs="Arial"/>
                <w:sz w:val="18"/>
                <w:szCs w:val="18"/>
                <w:u w:val="single"/>
              </w:rPr>
              <w:t xml:space="preserve"> Agreement</w:t>
            </w:r>
            <w:r w:rsidR="00AF73B3">
              <w:rPr>
                <w:rFonts w:ascii="Arial" w:hAnsi="Arial" w:cs="Arial"/>
                <w:sz w:val="18"/>
                <w:szCs w:val="18"/>
                <w:u w:val="single"/>
              </w:rPr>
              <w:t>s</w:t>
            </w:r>
          </w:p>
          <w:p w:rsidR="00AF73B3" w:rsidRDefault="00CE100B" w:rsidP="00AF7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‘Mutual Respect</w:t>
            </w:r>
            <w:r w:rsidR="00AF73B3" w:rsidRPr="005C491D">
              <w:rPr>
                <w:rFonts w:ascii="Arial" w:hAnsi="Arial" w:cs="Arial"/>
                <w:sz w:val="18"/>
                <w:szCs w:val="18"/>
              </w:rPr>
              <w:t xml:space="preserve"> Appreciation/No Put Downs</w:t>
            </w:r>
          </w:p>
          <w:p w:rsidR="006B0FA0" w:rsidRPr="006B0FA0" w:rsidRDefault="006B0FA0" w:rsidP="00AF73B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B0FA0">
              <w:rPr>
                <w:rFonts w:ascii="Arial" w:hAnsi="Arial" w:cs="Arial"/>
                <w:sz w:val="18"/>
                <w:szCs w:val="18"/>
                <w:u w:val="single"/>
              </w:rPr>
              <w:t>Community</w:t>
            </w:r>
          </w:p>
          <w:p w:rsidR="006B0FA0" w:rsidRDefault="006B0FA0" w:rsidP="00AF7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Challenge and Support</w:t>
            </w:r>
          </w:p>
          <w:p w:rsidR="00CE100B" w:rsidRDefault="00CE100B" w:rsidP="00461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73B3" w:rsidRDefault="00AF73B3" w:rsidP="00461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73B3" w:rsidRPr="005C491D" w:rsidRDefault="00AF73B3" w:rsidP="00461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E100B" w:rsidRPr="005C491D" w:rsidRDefault="00CE100B" w:rsidP="0046114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CE100B" w:rsidRPr="005C491D" w:rsidRDefault="00CE100B" w:rsidP="0046114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710" w:type="dxa"/>
          </w:tcPr>
          <w:p w:rsidR="00D275A1" w:rsidRDefault="00D275A1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75A1" w:rsidRDefault="00D275A1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4D3F3E" w:rsidRDefault="004D3F3E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4D3F3E" w:rsidRDefault="004D3F3E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4D3F3E" w:rsidRDefault="004D3F3E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CE100B" w:rsidRPr="005C491D" w:rsidRDefault="00CE100B" w:rsidP="00461147">
            <w:pPr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Social Awareness</w:t>
            </w:r>
          </w:p>
        </w:tc>
        <w:tc>
          <w:tcPr>
            <w:tcW w:w="3330" w:type="dxa"/>
          </w:tcPr>
          <w:p w:rsidR="004D3F3E" w:rsidRDefault="004D3F3E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4D3F3E" w:rsidRDefault="004D3F3E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4D3F3E" w:rsidRDefault="004D3F3E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4D3F3E" w:rsidRDefault="004D3F3E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4D3F3E" w:rsidRDefault="004D3F3E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CE100B" w:rsidRPr="00AF73B3" w:rsidRDefault="00FE7807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practice using Tribe Agreements and Reflection to show an appreciation for self and others.</w:t>
            </w:r>
          </w:p>
        </w:tc>
        <w:tc>
          <w:tcPr>
            <w:tcW w:w="2790" w:type="dxa"/>
          </w:tcPr>
          <w:p w:rsidR="004D3F3E" w:rsidRDefault="004D3F3E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4D3F3E" w:rsidRDefault="004D3F3E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4D3F3E" w:rsidRDefault="004D3F3E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4D3F3E" w:rsidRDefault="004D3F3E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4D3F3E" w:rsidRDefault="004D3F3E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CE100B" w:rsidRPr="005C491D" w:rsidRDefault="00FE7807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continue to use Tribe Agreements and Reflection to show an appreciation for self and others.</w:t>
            </w:r>
          </w:p>
        </w:tc>
        <w:tc>
          <w:tcPr>
            <w:tcW w:w="3330" w:type="dxa"/>
          </w:tcPr>
          <w:p w:rsidR="004D3F3E" w:rsidRDefault="004D3F3E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4D3F3E" w:rsidRDefault="004D3F3E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4D3F3E" w:rsidRDefault="004D3F3E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4D3F3E" w:rsidRDefault="004D3F3E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4D3F3E" w:rsidRDefault="004D3F3E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CE100B" w:rsidRPr="005C491D" w:rsidRDefault="00FE7807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use Tribe Agreements and Reflection to influence others celebration of diversity.</w:t>
            </w:r>
          </w:p>
        </w:tc>
      </w:tr>
      <w:tr w:rsidR="00CE100B" w:rsidRPr="005C491D" w:rsidTr="00461147">
        <w:tc>
          <w:tcPr>
            <w:tcW w:w="540" w:type="dxa"/>
          </w:tcPr>
          <w:p w:rsidR="00CE100B" w:rsidRPr="005C491D" w:rsidRDefault="00CE100B" w:rsidP="00461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980" w:type="dxa"/>
          </w:tcPr>
          <w:p w:rsidR="00CE100B" w:rsidRPr="00AF73B3" w:rsidRDefault="00AF73B3" w:rsidP="0046114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73B3">
              <w:rPr>
                <w:rFonts w:ascii="Arial" w:hAnsi="Arial" w:cs="Arial"/>
                <w:sz w:val="18"/>
                <w:szCs w:val="18"/>
                <w:u w:val="single"/>
              </w:rPr>
              <w:t>Community</w:t>
            </w:r>
          </w:p>
          <w:p w:rsidR="00AF73B3" w:rsidRPr="00AF73B3" w:rsidRDefault="00AF73B3" w:rsidP="00461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Social Skills</w:t>
            </w:r>
          </w:p>
          <w:p w:rsidR="00AF73B3" w:rsidRPr="00AF73B3" w:rsidRDefault="00AF73B3" w:rsidP="0046114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73B3">
              <w:rPr>
                <w:rFonts w:ascii="Arial" w:hAnsi="Arial" w:cs="Arial"/>
                <w:sz w:val="18"/>
                <w:szCs w:val="18"/>
                <w:u w:val="single"/>
              </w:rPr>
              <w:t xml:space="preserve"> Tribes Agreements</w:t>
            </w:r>
          </w:p>
          <w:p w:rsidR="00CE100B" w:rsidRPr="00AF73B3" w:rsidRDefault="00AF73B3" w:rsidP="00AF7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Attentive Listening</w:t>
            </w:r>
          </w:p>
          <w:p w:rsidR="00AF73B3" w:rsidRPr="00AF73B3" w:rsidRDefault="00AF73B3" w:rsidP="00AF7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Appreciation/No Put Downs</w:t>
            </w:r>
          </w:p>
          <w:p w:rsidR="00AF73B3" w:rsidRPr="00AF73B3" w:rsidRDefault="00AF73B3" w:rsidP="00AF7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 xml:space="preserve"> Mutual Respect </w:t>
            </w:r>
          </w:p>
          <w:p w:rsidR="00AF73B3" w:rsidRDefault="00AF73B3" w:rsidP="00AF7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Right to Participate/Pass</w:t>
            </w:r>
          </w:p>
          <w:p w:rsidR="006B0FA0" w:rsidRPr="00AF73B3" w:rsidRDefault="006B0FA0" w:rsidP="00AF7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Reflection</w:t>
            </w:r>
          </w:p>
          <w:p w:rsidR="00AF73B3" w:rsidRPr="00AF73B3" w:rsidRDefault="00AF73B3" w:rsidP="00AF7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F73B3" w:rsidRPr="00AF73B3" w:rsidRDefault="00AF73B3" w:rsidP="00AF73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275A1" w:rsidRPr="00AF73B3" w:rsidRDefault="00D275A1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3B1FFF" w:rsidRDefault="003B1FFF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3B1FFF" w:rsidRDefault="003B1FFF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3B1FFF" w:rsidRDefault="003B1FFF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CE100B" w:rsidRPr="00AF73B3" w:rsidRDefault="00CE100B" w:rsidP="00461147">
            <w:pPr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Social Awareness</w:t>
            </w:r>
          </w:p>
        </w:tc>
        <w:tc>
          <w:tcPr>
            <w:tcW w:w="3330" w:type="dxa"/>
          </w:tcPr>
          <w:p w:rsidR="004D3F3E" w:rsidRDefault="004D3F3E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4D3F3E" w:rsidRDefault="004D3F3E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4D3F3E" w:rsidRDefault="004D3F3E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4D3F3E" w:rsidRDefault="004D3F3E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CE100B" w:rsidRPr="00AF73B3" w:rsidRDefault="00FE7807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practice using</w:t>
            </w:r>
            <w:r w:rsidR="004B438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Tribe Agreements to building community and co-operative partnerships.</w:t>
            </w:r>
          </w:p>
        </w:tc>
        <w:tc>
          <w:tcPr>
            <w:tcW w:w="2790" w:type="dxa"/>
          </w:tcPr>
          <w:p w:rsidR="00B24DCE" w:rsidRDefault="00B24DCE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B24DCE" w:rsidRDefault="00B24DCE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B24DCE" w:rsidRDefault="00B24DCE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CE100B" w:rsidRPr="005C491D" w:rsidRDefault="00FE7807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continue to use Tribe Agreements to building community and co-operative partnerships.</w:t>
            </w:r>
          </w:p>
        </w:tc>
        <w:tc>
          <w:tcPr>
            <w:tcW w:w="3330" w:type="dxa"/>
          </w:tcPr>
          <w:p w:rsidR="00B24DCE" w:rsidRDefault="00B24DCE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B24DCE" w:rsidRDefault="00B24DCE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CE100B" w:rsidRPr="005C491D" w:rsidRDefault="00FE7807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independently use Tribe Agree</w:t>
            </w:r>
            <w:r w:rsidR="004B4387">
              <w:rPr>
                <w:rFonts w:ascii="Arial" w:hAnsi="Arial" w:cs="Arial"/>
                <w:sz w:val="18"/>
                <w:szCs w:val="18"/>
              </w:rPr>
              <w:t>ments to build community and Co</w:t>
            </w:r>
            <w:r>
              <w:rPr>
                <w:rFonts w:ascii="Arial" w:hAnsi="Arial" w:cs="Arial"/>
                <w:sz w:val="18"/>
                <w:szCs w:val="18"/>
              </w:rPr>
              <w:t>-operative partnerships</w:t>
            </w:r>
            <w:r w:rsidR="004B438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CE100B" w:rsidRDefault="00CE100B" w:rsidP="00AF73B3">
      <w:pPr>
        <w:rPr>
          <w:rFonts w:ascii="Arial" w:hAnsi="Arial" w:cs="Arial"/>
          <w:sz w:val="18"/>
          <w:szCs w:val="18"/>
        </w:rPr>
      </w:pPr>
    </w:p>
    <w:p w:rsidR="00B24DCE" w:rsidRDefault="00B24DCE" w:rsidP="00AF73B3">
      <w:pPr>
        <w:rPr>
          <w:rFonts w:ascii="Arial" w:hAnsi="Arial" w:cs="Arial"/>
          <w:sz w:val="18"/>
          <w:szCs w:val="18"/>
        </w:rPr>
      </w:pPr>
    </w:p>
    <w:p w:rsidR="00B24DCE" w:rsidRDefault="00B24DCE" w:rsidP="00AF73B3">
      <w:pPr>
        <w:rPr>
          <w:rFonts w:ascii="Arial" w:hAnsi="Arial" w:cs="Arial"/>
          <w:sz w:val="18"/>
          <w:szCs w:val="18"/>
        </w:rPr>
      </w:pPr>
    </w:p>
    <w:p w:rsidR="00B24DCE" w:rsidRDefault="00B24DCE" w:rsidP="00AF73B3">
      <w:pPr>
        <w:rPr>
          <w:rFonts w:ascii="Arial" w:hAnsi="Arial" w:cs="Arial"/>
          <w:sz w:val="18"/>
          <w:szCs w:val="18"/>
        </w:rPr>
      </w:pPr>
    </w:p>
    <w:p w:rsidR="00B24DCE" w:rsidRDefault="00B24DCE" w:rsidP="00AF73B3">
      <w:pPr>
        <w:rPr>
          <w:rFonts w:ascii="Arial" w:hAnsi="Arial" w:cs="Arial"/>
          <w:sz w:val="18"/>
          <w:szCs w:val="18"/>
        </w:rPr>
      </w:pPr>
    </w:p>
    <w:p w:rsidR="00B24DCE" w:rsidRDefault="00B24DCE" w:rsidP="00AF73B3">
      <w:pPr>
        <w:rPr>
          <w:rFonts w:ascii="Arial" w:hAnsi="Arial" w:cs="Arial"/>
          <w:sz w:val="18"/>
          <w:szCs w:val="18"/>
        </w:rPr>
      </w:pPr>
    </w:p>
    <w:p w:rsidR="00B24DCE" w:rsidRDefault="00B24DCE" w:rsidP="00AF73B3">
      <w:pPr>
        <w:rPr>
          <w:rFonts w:ascii="Arial" w:hAnsi="Arial" w:cs="Arial"/>
          <w:sz w:val="18"/>
          <w:szCs w:val="18"/>
        </w:rPr>
      </w:pPr>
    </w:p>
    <w:p w:rsidR="00B24DCE" w:rsidRDefault="00B24DCE" w:rsidP="00AF73B3">
      <w:pPr>
        <w:rPr>
          <w:rFonts w:ascii="Arial" w:hAnsi="Arial" w:cs="Arial"/>
          <w:sz w:val="18"/>
          <w:szCs w:val="18"/>
        </w:rPr>
      </w:pPr>
    </w:p>
    <w:p w:rsidR="00B24DCE" w:rsidRDefault="00B24DCE" w:rsidP="00AF73B3">
      <w:pPr>
        <w:rPr>
          <w:rFonts w:ascii="Arial" w:hAnsi="Arial" w:cs="Arial"/>
          <w:sz w:val="18"/>
          <w:szCs w:val="18"/>
        </w:rPr>
      </w:pPr>
    </w:p>
    <w:p w:rsidR="00461147" w:rsidRDefault="00461147" w:rsidP="0046114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Tribes Alignment with Social Emotional Competencies</w:t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447"/>
        <w:gridCol w:w="1954"/>
        <w:gridCol w:w="1512"/>
        <w:gridCol w:w="3324"/>
        <w:gridCol w:w="2816"/>
        <w:gridCol w:w="3285"/>
      </w:tblGrid>
      <w:tr w:rsidR="00461147" w:rsidTr="00461147">
        <w:tc>
          <w:tcPr>
            <w:tcW w:w="13338" w:type="dxa"/>
            <w:gridSpan w:val="6"/>
          </w:tcPr>
          <w:p w:rsidR="00461147" w:rsidRPr="00466DEA" w:rsidRDefault="00461147" w:rsidP="00461147">
            <w:pPr>
              <w:rPr>
                <w:rFonts w:ascii="Arial" w:hAnsi="Arial" w:cs="Arial"/>
                <w:sz w:val="20"/>
                <w:szCs w:val="20"/>
              </w:rPr>
            </w:pPr>
            <w:r w:rsidRPr="00466DEA">
              <w:rPr>
                <w:rFonts w:ascii="Arial" w:hAnsi="Arial" w:cs="Arial"/>
                <w:sz w:val="20"/>
                <w:szCs w:val="20"/>
              </w:rPr>
              <w:t>Self- Concept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66DE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6114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Grade-adult)</w:t>
            </w:r>
          </w:p>
        </w:tc>
      </w:tr>
      <w:tr w:rsidR="00461147" w:rsidTr="00461147">
        <w:tc>
          <w:tcPr>
            <w:tcW w:w="13338" w:type="dxa"/>
            <w:gridSpan w:val="6"/>
          </w:tcPr>
          <w:p w:rsidR="00461147" w:rsidRPr="00466DEA" w:rsidRDefault="00461147" w:rsidP="00461147">
            <w:pPr>
              <w:rPr>
                <w:rFonts w:ascii="Arial" w:hAnsi="Arial" w:cs="Arial"/>
                <w:sz w:val="20"/>
                <w:szCs w:val="20"/>
              </w:rPr>
            </w:pPr>
            <w:r w:rsidRPr="00466DEA">
              <w:rPr>
                <w:rFonts w:ascii="Arial" w:hAnsi="Arial" w:cs="Arial"/>
                <w:sz w:val="20"/>
                <w:szCs w:val="20"/>
              </w:rPr>
              <w:t>Develop positive- self Identi</w:t>
            </w:r>
            <w:r>
              <w:rPr>
                <w:rFonts w:ascii="Arial" w:hAnsi="Arial" w:cs="Arial"/>
                <w:sz w:val="20"/>
                <w:szCs w:val="20"/>
              </w:rPr>
              <w:t>ty and recognize self as a life</w:t>
            </w:r>
            <w:r w:rsidRPr="00466DEA">
              <w:rPr>
                <w:rFonts w:ascii="Arial" w:hAnsi="Arial" w:cs="Arial"/>
                <w:sz w:val="20"/>
                <w:szCs w:val="20"/>
              </w:rPr>
              <w:t>long learner</w:t>
            </w:r>
          </w:p>
        </w:tc>
      </w:tr>
      <w:tr w:rsidR="00461147" w:rsidTr="00461147">
        <w:trPr>
          <w:trHeight w:val="422"/>
        </w:trPr>
        <w:tc>
          <w:tcPr>
            <w:tcW w:w="447" w:type="dxa"/>
          </w:tcPr>
          <w:p w:rsidR="00461147" w:rsidRPr="00466DEA" w:rsidRDefault="00461147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N0</w:t>
            </w:r>
          </w:p>
        </w:tc>
        <w:tc>
          <w:tcPr>
            <w:tcW w:w="1954" w:type="dxa"/>
          </w:tcPr>
          <w:p w:rsidR="00461147" w:rsidRPr="00D275A1" w:rsidRDefault="00461147" w:rsidP="00D275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5A1">
              <w:rPr>
                <w:rFonts w:ascii="Arial" w:hAnsi="Arial" w:cs="Arial"/>
                <w:b/>
                <w:sz w:val="18"/>
                <w:szCs w:val="18"/>
              </w:rPr>
              <w:t>Tribes</w:t>
            </w:r>
          </w:p>
        </w:tc>
        <w:tc>
          <w:tcPr>
            <w:tcW w:w="1512" w:type="dxa"/>
          </w:tcPr>
          <w:p w:rsidR="00461147" w:rsidRPr="00D275A1" w:rsidRDefault="00461147" w:rsidP="004611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75A1">
              <w:rPr>
                <w:rFonts w:ascii="Arial" w:hAnsi="Arial" w:cs="Arial"/>
                <w:b/>
                <w:sz w:val="18"/>
                <w:szCs w:val="18"/>
              </w:rPr>
              <w:t>CASEL Domain</w:t>
            </w:r>
          </w:p>
        </w:tc>
        <w:tc>
          <w:tcPr>
            <w:tcW w:w="3324" w:type="dxa"/>
          </w:tcPr>
          <w:p w:rsidR="00461147" w:rsidRPr="00D275A1" w:rsidRDefault="00461147" w:rsidP="004611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5A1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D275A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D275A1">
              <w:rPr>
                <w:rFonts w:ascii="Arial" w:hAnsi="Arial" w:cs="Arial"/>
                <w:b/>
                <w:sz w:val="18"/>
                <w:szCs w:val="18"/>
              </w:rPr>
              <w:t>-8th</w:t>
            </w:r>
          </w:p>
        </w:tc>
        <w:tc>
          <w:tcPr>
            <w:tcW w:w="2816" w:type="dxa"/>
          </w:tcPr>
          <w:p w:rsidR="00461147" w:rsidRPr="00D275A1" w:rsidRDefault="00461147" w:rsidP="004611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5A1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D275A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D275A1">
              <w:rPr>
                <w:rFonts w:ascii="Arial" w:hAnsi="Arial" w:cs="Arial"/>
                <w:b/>
                <w:sz w:val="18"/>
                <w:szCs w:val="18"/>
              </w:rPr>
              <w:t>-10th</w:t>
            </w:r>
          </w:p>
        </w:tc>
        <w:tc>
          <w:tcPr>
            <w:tcW w:w="3285" w:type="dxa"/>
          </w:tcPr>
          <w:p w:rsidR="00461147" w:rsidRPr="00D275A1" w:rsidRDefault="00461147" w:rsidP="004611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5A1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D275A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D275A1">
              <w:rPr>
                <w:rFonts w:ascii="Arial" w:hAnsi="Arial" w:cs="Arial"/>
                <w:b/>
                <w:sz w:val="18"/>
                <w:szCs w:val="18"/>
              </w:rPr>
              <w:t>-Adult</w:t>
            </w:r>
          </w:p>
        </w:tc>
      </w:tr>
      <w:tr w:rsidR="00461147" w:rsidTr="00461147">
        <w:tc>
          <w:tcPr>
            <w:tcW w:w="447" w:type="dxa"/>
          </w:tcPr>
          <w:p w:rsidR="00461147" w:rsidRDefault="00461147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54" w:type="dxa"/>
          </w:tcPr>
          <w:p w:rsidR="00461147" w:rsidRPr="005C491D" w:rsidRDefault="00461147" w:rsidP="0046114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C491D">
              <w:rPr>
                <w:rFonts w:ascii="Arial" w:hAnsi="Arial" w:cs="Arial"/>
                <w:sz w:val="18"/>
                <w:szCs w:val="18"/>
                <w:u w:val="single"/>
              </w:rPr>
              <w:t>Inclusion</w:t>
            </w:r>
          </w:p>
          <w:p w:rsidR="00461147" w:rsidRDefault="00461147" w:rsidP="00461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Presenting Self</w:t>
            </w:r>
          </w:p>
          <w:p w:rsidR="00461147" w:rsidRDefault="00461147" w:rsidP="00461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Stating Needs and Expectations</w:t>
            </w:r>
          </w:p>
          <w:p w:rsidR="00461147" w:rsidRPr="005C491D" w:rsidRDefault="00461147" w:rsidP="00461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Reflection</w:t>
            </w:r>
          </w:p>
          <w:p w:rsidR="00461147" w:rsidRDefault="00461147" w:rsidP="00461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</w:tcPr>
          <w:p w:rsidR="00461147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Self-Awareness</w:t>
            </w:r>
          </w:p>
        </w:tc>
        <w:tc>
          <w:tcPr>
            <w:tcW w:w="3324" w:type="dxa"/>
          </w:tcPr>
          <w:p w:rsidR="004D3F3E" w:rsidRDefault="004D3F3E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1147" w:rsidRPr="00AF73B3" w:rsidRDefault="0096612D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practice using goal setting and self-reflection to help recognize strengths and prioritize areas that need more development.</w:t>
            </w:r>
          </w:p>
        </w:tc>
        <w:tc>
          <w:tcPr>
            <w:tcW w:w="2816" w:type="dxa"/>
          </w:tcPr>
          <w:p w:rsidR="00461147" w:rsidRDefault="0096612D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use goal setting and self-reflection to help them recognize strengths and prioritize areas that need more development.</w:t>
            </w:r>
          </w:p>
        </w:tc>
        <w:tc>
          <w:tcPr>
            <w:tcW w:w="3285" w:type="dxa"/>
          </w:tcPr>
          <w:p w:rsidR="00461147" w:rsidRDefault="0096612D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use positive influence to help self and others reflect on strengths and to prioritize area for more development.</w:t>
            </w:r>
          </w:p>
        </w:tc>
      </w:tr>
      <w:tr w:rsidR="00461147" w:rsidTr="00461147">
        <w:tc>
          <w:tcPr>
            <w:tcW w:w="447" w:type="dxa"/>
          </w:tcPr>
          <w:p w:rsidR="00461147" w:rsidRDefault="00461147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461147" w:rsidRDefault="00461147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54" w:type="dxa"/>
          </w:tcPr>
          <w:p w:rsidR="00461147" w:rsidRPr="005C491D" w:rsidRDefault="00461147" w:rsidP="0046114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C491D">
              <w:rPr>
                <w:rFonts w:ascii="Arial" w:hAnsi="Arial" w:cs="Arial"/>
                <w:sz w:val="18"/>
                <w:szCs w:val="18"/>
                <w:u w:val="single"/>
              </w:rPr>
              <w:t>Inclusion</w:t>
            </w:r>
          </w:p>
          <w:p w:rsidR="00461147" w:rsidRDefault="00461147" w:rsidP="00461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Presenting Self</w:t>
            </w:r>
          </w:p>
          <w:p w:rsidR="00461147" w:rsidRDefault="00461147" w:rsidP="00461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Stating Needs and Expectations</w:t>
            </w:r>
          </w:p>
          <w:p w:rsidR="00461147" w:rsidRPr="005C491D" w:rsidRDefault="00461147" w:rsidP="00461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Reflection</w:t>
            </w:r>
          </w:p>
          <w:p w:rsidR="00461147" w:rsidRDefault="00461147" w:rsidP="00461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</w:tcPr>
          <w:p w:rsidR="00461147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Self-Awareness</w:t>
            </w:r>
          </w:p>
        </w:tc>
        <w:tc>
          <w:tcPr>
            <w:tcW w:w="3324" w:type="dxa"/>
          </w:tcPr>
          <w:p w:rsidR="004D3F3E" w:rsidRDefault="004D3F3E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1147" w:rsidRPr="00AF73B3" w:rsidRDefault="0096612D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Learners will </w:t>
            </w:r>
            <w:r w:rsidR="004B4387">
              <w:rPr>
                <w:rFonts w:ascii="Arial" w:hAnsi="Arial" w:cs="Arial"/>
                <w:sz w:val="18"/>
                <w:szCs w:val="18"/>
              </w:rPr>
              <w:t>practice self-reflection through community interactions and journaling.</w:t>
            </w:r>
          </w:p>
        </w:tc>
        <w:tc>
          <w:tcPr>
            <w:tcW w:w="2816" w:type="dxa"/>
          </w:tcPr>
          <w:p w:rsidR="00461147" w:rsidRDefault="004B4387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Learners will continue to practice self-reflection through community interactions and </w:t>
            </w:r>
            <w:r w:rsidR="0096612D">
              <w:rPr>
                <w:rFonts w:ascii="Arial" w:hAnsi="Arial" w:cs="Arial"/>
                <w:sz w:val="18"/>
                <w:szCs w:val="18"/>
              </w:rPr>
              <w:t>journaling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85" w:type="dxa"/>
          </w:tcPr>
          <w:p w:rsidR="00461147" w:rsidRDefault="0096612D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independently self-reflect and journal as part of their journey in self-awareness.</w:t>
            </w:r>
          </w:p>
        </w:tc>
      </w:tr>
      <w:tr w:rsidR="00461147" w:rsidTr="00461147">
        <w:tc>
          <w:tcPr>
            <w:tcW w:w="447" w:type="dxa"/>
          </w:tcPr>
          <w:p w:rsidR="00461147" w:rsidRDefault="00461147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54" w:type="dxa"/>
          </w:tcPr>
          <w:p w:rsidR="00461147" w:rsidRPr="005C491D" w:rsidRDefault="00461147" w:rsidP="0046114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5C491D">
              <w:rPr>
                <w:rFonts w:ascii="Arial" w:hAnsi="Arial" w:cs="Arial"/>
                <w:sz w:val="18"/>
                <w:szCs w:val="18"/>
                <w:u w:val="single"/>
              </w:rPr>
              <w:t>Inclusion</w:t>
            </w:r>
          </w:p>
          <w:p w:rsidR="00461147" w:rsidRDefault="00461147" w:rsidP="00461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1D">
              <w:rPr>
                <w:rFonts w:ascii="Arial" w:hAnsi="Arial" w:cs="Arial"/>
                <w:sz w:val="18"/>
                <w:szCs w:val="18"/>
              </w:rPr>
              <w:t>Presenting Self</w:t>
            </w:r>
          </w:p>
          <w:p w:rsidR="00461147" w:rsidRPr="005C491D" w:rsidRDefault="00461147" w:rsidP="00461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Stating Needs and Expectations</w:t>
            </w:r>
          </w:p>
          <w:p w:rsidR="00461147" w:rsidRDefault="00461147" w:rsidP="0046114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F2C7B">
              <w:rPr>
                <w:rFonts w:ascii="Arial" w:hAnsi="Arial" w:cs="Arial"/>
                <w:sz w:val="18"/>
                <w:szCs w:val="18"/>
                <w:u w:val="single"/>
              </w:rPr>
              <w:t>Community</w:t>
            </w:r>
          </w:p>
          <w:p w:rsidR="00461147" w:rsidRDefault="00461147" w:rsidP="00461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Challenge and Support</w:t>
            </w:r>
          </w:p>
          <w:p w:rsidR="00461147" w:rsidRDefault="00461147" w:rsidP="00461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Skills</w:t>
            </w:r>
          </w:p>
          <w:p w:rsidR="00461147" w:rsidRPr="00CF2C7B" w:rsidRDefault="00461147" w:rsidP="00461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Reflection</w:t>
            </w:r>
          </w:p>
        </w:tc>
        <w:tc>
          <w:tcPr>
            <w:tcW w:w="1512" w:type="dxa"/>
          </w:tcPr>
          <w:p w:rsidR="004D3F3E" w:rsidRDefault="004D3F3E" w:rsidP="00D275A1">
            <w:pPr>
              <w:jc w:val="center"/>
            </w:pPr>
          </w:p>
          <w:p w:rsidR="00461147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Self-Awareness Social-Awareness</w:t>
            </w:r>
          </w:p>
        </w:tc>
        <w:tc>
          <w:tcPr>
            <w:tcW w:w="3324" w:type="dxa"/>
          </w:tcPr>
          <w:p w:rsidR="004D3F3E" w:rsidRDefault="004D3F3E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3F3E" w:rsidRDefault="004D3F3E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3F3E" w:rsidRDefault="004D3F3E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1147" w:rsidRPr="00AF73B3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Learners will</w:t>
            </w:r>
            <w:r w:rsidR="003B1FFF">
              <w:rPr>
                <w:rFonts w:ascii="Arial" w:hAnsi="Arial" w:cs="Arial"/>
                <w:sz w:val="18"/>
                <w:szCs w:val="18"/>
              </w:rPr>
              <w:t xml:space="preserve"> continue to</w:t>
            </w:r>
            <w:r w:rsidR="00633DE2">
              <w:rPr>
                <w:rFonts w:ascii="Arial" w:hAnsi="Arial" w:cs="Arial"/>
                <w:sz w:val="18"/>
                <w:szCs w:val="18"/>
              </w:rPr>
              <w:t xml:space="preserve"> practice</w:t>
            </w:r>
            <w:r w:rsidRPr="00AF73B3">
              <w:rPr>
                <w:rFonts w:ascii="Arial" w:hAnsi="Arial" w:cs="Arial"/>
                <w:sz w:val="18"/>
                <w:szCs w:val="18"/>
              </w:rPr>
              <w:t xml:space="preserve"> be</w:t>
            </w:r>
            <w:r w:rsidR="00633DE2">
              <w:rPr>
                <w:rFonts w:ascii="Arial" w:hAnsi="Arial" w:cs="Arial"/>
                <w:sz w:val="18"/>
                <w:szCs w:val="18"/>
              </w:rPr>
              <w:t>ing</w:t>
            </w:r>
            <w:r w:rsidRPr="00AF73B3">
              <w:rPr>
                <w:rFonts w:ascii="Arial" w:hAnsi="Arial" w:cs="Arial"/>
                <w:sz w:val="18"/>
                <w:szCs w:val="18"/>
              </w:rPr>
              <w:t xml:space="preserve"> able to identify how family and culture impact their thoughts and actions.</w:t>
            </w:r>
          </w:p>
        </w:tc>
        <w:tc>
          <w:tcPr>
            <w:tcW w:w="2816" w:type="dxa"/>
          </w:tcPr>
          <w:p w:rsidR="00633DE2" w:rsidRDefault="00633DE2" w:rsidP="00633DE2">
            <w:pPr>
              <w:rPr>
                <w:rFonts w:ascii="Arial" w:hAnsi="Arial" w:cs="Arial"/>
                <w:sz w:val="18"/>
                <w:szCs w:val="18"/>
              </w:rPr>
            </w:pPr>
          </w:p>
          <w:p w:rsidR="003B1FFF" w:rsidRDefault="003B1FFF" w:rsidP="00633DE2">
            <w:pPr>
              <w:rPr>
                <w:rFonts w:ascii="Arial" w:hAnsi="Arial" w:cs="Arial"/>
                <w:sz w:val="18"/>
                <w:szCs w:val="18"/>
              </w:rPr>
            </w:pPr>
          </w:p>
          <w:p w:rsidR="00633DE2" w:rsidRDefault="00633DE2" w:rsidP="00633D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continue to practice building community by respecting the value of family and cultural dynamics</w:t>
            </w:r>
            <w:r w:rsidR="003B1FFF">
              <w:rPr>
                <w:rFonts w:ascii="Arial" w:hAnsi="Arial" w:cs="Arial"/>
                <w:sz w:val="18"/>
                <w:szCs w:val="18"/>
              </w:rPr>
              <w:t xml:space="preserve"> and how these dynamics influence their decisions.</w:t>
            </w:r>
          </w:p>
        </w:tc>
        <w:tc>
          <w:tcPr>
            <w:tcW w:w="3285" w:type="dxa"/>
          </w:tcPr>
          <w:p w:rsidR="00633DE2" w:rsidRDefault="00633DE2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3B1FFF" w:rsidRDefault="00633DE2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61147" w:rsidRDefault="00633DE2" w:rsidP="004611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Learners will </w:t>
            </w:r>
            <w:r w:rsidR="003B1FFF">
              <w:rPr>
                <w:rFonts w:ascii="Arial" w:hAnsi="Arial" w:cs="Arial"/>
                <w:sz w:val="18"/>
                <w:szCs w:val="18"/>
              </w:rPr>
              <w:t>independently practice</w:t>
            </w:r>
            <w:r>
              <w:rPr>
                <w:rFonts w:ascii="Arial" w:hAnsi="Arial" w:cs="Arial"/>
                <w:sz w:val="18"/>
                <w:szCs w:val="18"/>
              </w:rPr>
              <w:t xml:space="preserve"> building community by respecting the value of family and cultural dynamics</w:t>
            </w:r>
            <w:r w:rsidR="003B1FFF">
              <w:rPr>
                <w:rFonts w:ascii="Arial" w:hAnsi="Arial" w:cs="Arial"/>
                <w:sz w:val="18"/>
                <w:szCs w:val="18"/>
              </w:rPr>
              <w:t>, and how these dynamics influence their decisions.</w:t>
            </w:r>
          </w:p>
        </w:tc>
      </w:tr>
      <w:tr w:rsidR="003B1FFF" w:rsidRPr="00AF73B3" w:rsidTr="00461147">
        <w:tc>
          <w:tcPr>
            <w:tcW w:w="447" w:type="dxa"/>
          </w:tcPr>
          <w:p w:rsidR="003B1FFF" w:rsidRPr="00AF73B3" w:rsidRDefault="003B1FFF" w:rsidP="00461147">
            <w:pPr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54" w:type="dxa"/>
          </w:tcPr>
          <w:p w:rsidR="003B1FFF" w:rsidRPr="00AF73B3" w:rsidRDefault="003B1FFF" w:rsidP="0046114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73B3">
              <w:rPr>
                <w:rFonts w:ascii="Arial" w:hAnsi="Arial" w:cs="Arial"/>
                <w:sz w:val="18"/>
                <w:szCs w:val="18"/>
                <w:u w:val="single"/>
              </w:rPr>
              <w:t>Community</w:t>
            </w:r>
          </w:p>
          <w:p w:rsidR="003B1FFF" w:rsidRPr="00AF73B3" w:rsidRDefault="003B1FFF" w:rsidP="00461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Calling Forth Personal Gifts</w:t>
            </w:r>
          </w:p>
          <w:p w:rsidR="003B1FFF" w:rsidRPr="00AF73B3" w:rsidRDefault="003B1FFF" w:rsidP="00461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Group Challenge and Support</w:t>
            </w:r>
          </w:p>
          <w:p w:rsidR="003B1FFF" w:rsidRPr="00AF73B3" w:rsidRDefault="003B1FFF" w:rsidP="0046114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73B3">
              <w:rPr>
                <w:rFonts w:ascii="Arial" w:hAnsi="Arial" w:cs="Arial"/>
                <w:sz w:val="18"/>
                <w:szCs w:val="18"/>
                <w:u w:val="single"/>
              </w:rPr>
              <w:t>Influence</w:t>
            </w:r>
          </w:p>
          <w:p w:rsidR="003B1FFF" w:rsidRPr="00AF73B3" w:rsidRDefault="003B1FFF" w:rsidP="00461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Setting Goals</w:t>
            </w:r>
          </w:p>
        </w:tc>
        <w:tc>
          <w:tcPr>
            <w:tcW w:w="1512" w:type="dxa"/>
          </w:tcPr>
          <w:p w:rsidR="003B1FFF" w:rsidRDefault="003B1FFF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1FFF" w:rsidRPr="00AF73B3" w:rsidRDefault="003B1FFF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Self-Management</w:t>
            </w:r>
          </w:p>
        </w:tc>
        <w:tc>
          <w:tcPr>
            <w:tcW w:w="3324" w:type="dxa"/>
          </w:tcPr>
          <w:p w:rsidR="003B1FFF" w:rsidRDefault="003B1FFF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1FFF" w:rsidRDefault="003B1FFF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1FFF" w:rsidRPr="00AF73B3" w:rsidRDefault="003B1FFF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Learners will</w:t>
            </w:r>
            <w:r>
              <w:rPr>
                <w:rFonts w:ascii="Arial" w:hAnsi="Arial" w:cs="Arial"/>
                <w:sz w:val="18"/>
                <w:szCs w:val="18"/>
              </w:rPr>
              <w:t xml:space="preserve"> continue to</w:t>
            </w:r>
            <w:r w:rsidRPr="00AF73B3">
              <w:rPr>
                <w:rFonts w:ascii="Arial" w:hAnsi="Arial" w:cs="Arial"/>
                <w:sz w:val="18"/>
                <w:szCs w:val="18"/>
              </w:rPr>
              <w:t xml:space="preserve"> be able to consistently set attainable, realistic goals, and persist until their goals are achieved.</w:t>
            </w:r>
          </w:p>
        </w:tc>
        <w:tc>
          <w:tcPr>
            <w:tcW w:w="2816" w:type="dxa"/>
          </w:tcPr>
          <w:p w:rsidR="003B1FFF" w:rsidRDefault="003B1FFF" w:rsidP="00461147">
            <w:pPr>
              <w:rPr>
                <w:rFonts w:ascii="Arial" w:hAnsi="Arial" w:cs="Arial"/>
                <w:sz w:val="18"/>
                <w:szCs w:val="18"/>
              </w:rPr>
            </w:pPr>
          </w:p>
          <w:p w:rsidR="003B1FFF" w:rsidRPr="00AF73B3" w:rsidRDefault="003B1FFF" w:rsidP="003B1F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use Goal Setting to set realistic and attainable goals.  Reflection will be used to continually evaluate performance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3285" w:type="dxa"/>
          </w:tcPr>
          <w:p w:rsidR="003B1FFF" w:rsidRDefault="003B1FFF" w:rsidP="003D3501">
            <w:pPr>
              <w:rPr>
                <w:rFonts w:ascii="Arial" w:hAnsi="Arial" w:cs="Arial"/>
                <w:sz w:val="18"/>
                <w:szCs w:val="18"/>
              </w:rPr>
            </w:pPr>
          </w:p>
          <w:p w:rsidR="003B1FFF" w:rsidRPr="00AF73B3" w:rsidRDefault="003B1FFF" w:rsidP="003D3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use Goal Setting to set realistic and attainable goals.  Reflection will be used to continually evaluate performance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</w:p>
        </w:tc>
      </w:tr>
      <w:tr w:rsidR="003B1FFF" w:rsidRPr="00AF73B3" w:rsidTr="00461147">
        <w:tc>
          <w:tcPr>
            <w:tcW w:w="447" w:type="dxa"/>
          </w:tcPr>
          <w:p w:rsidR="003B1FFF" w:rsidRPr="00AF73B3" w:rsidRDefault="003B1FFF" w:rsidP="00461147">
            <w:pPr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54" w:type="dxa"/>
          </w:tcPr>
          <w:p w:rsidR="003B1FFF" w:rsidRPr="00AF73B3" w:rsidRDefault="003B1FFF" w:rsidP="0046114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73B3">
              <w:rPr>
                <w:rFonts w:ascii="Arial" w:hAnsi="Arial" w:cs="Arial"/>
                <w:sz w:val="18"/>
                <w:szCs w:val="18"/>
                <w:u w:val="single"/>
              </w:rPr>
              <w:t>Influence</w:t>
            </w:r>
          </w:p>
          <w:p w:rsidR="003B1FFF" w:rsidRPr="00AF73B3" w:rsidRDefault="003B1FFF" w:rsidP="00461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Setting Goals</w:t>
            </w:r>
          </w:p>
          <w:p w:rsidR="003B1FFF" w:rsidRPr="00AF73B3" w:rsidRDefault="003B1FFF" w:rsidP="00461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Making Decisions</w:t>
            </w:r>
          </w:p>
          <w:p w:rsidR="003B1FFF" w:rsidRPr="00AF73B3" w:rsidRDefault="003B1FFF" w:rsidP="00461147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Reflection</w:t>
            </w:r>
          </w:p>
        </w:tc>
        <w:tc>
          <w:tcPr>
            <w:tcW w:w="1512" w:type="dxa"/>
          </w:tcPr>
          <w:p w:rsidR="003B1FFF" w:rsidRDefault="003B1FFF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1FFF" w:rsidRPr="00AF73B3" w:rsidRDefault="003B1FFF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Self-Awareness Self-Management</w:t>
            </w:r>
          </w:p>
        </w:tc>
        <w:tc>
          <w:tcPr>
            <w:tcW w:w="3324" w:type="dxa"/>
          </w:tcPr>
          <w:p w:rsidR="003B1FFF" w:rsidRDefault="003B1FFF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1FFF" w:rsidRPr="00AF73B3" w:rsidRDefault="003B1FFF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Learners will be able to identify successes and challenges, and how they can learn from them.</w:t>
            </w:r>
          </w:p>
        </w:tc>
        <w:tc>
          <w:tcPr>
            <w:tcW w:w="2816" w:type="dxa"/>
          </w:tcPr>
          <w:p w:rsidR="003B1FFF" w:rsidRDefault="003B1FFF" w:rsidP="003D3501">
            <w:pPr>
              <w:rPr>
                <w:rFonts w:ascii="Arial" w:hAnsi="Arial" w:cs="Arial"/>
                <w:sz w:val="18"/>
                <w:szCs w:val="18"/>
              </w:rPr>
            </w:pPr>
          </w:p>
          <w:p w:rsidR="003B1FFF" w:rsidRPr="00AF73B3" w:rsidRDefault="003B1FFF" w:rsidP="003D3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use Goal Setting to set realistic and attainable goals.  Reflection will be used to continually evaluate performance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3285" w:type="dxa"/>
          </w:tcPr>
          <w:p w:rsidR="003B1FFF" w:rsidRDefault="003B1FFF" w:rsidP="003D3501">
            <w:pPr>
              <w:rPr>
                <w:rFonts w:ascii="Arial" w:hAnsi="Arial" w:cs="Arial"/>
                <w:sz w:val="18"/>
                <w:szCs w:val="18"/>
              </w:rPr>
            </w:pPr>
          </w:p>
          <w:p w:rsidR="003B1FFF" w:rsidRPr="00AF73B3" w:rsidRDefault="003B1FFF" w:rsidP="003D3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use Goal Setting to set realistic and attainable goals.  Reflection will be used to continually evaluate performance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</w:p>
        </w:tc>
      </w:tr>
    </w:tbl>
    <w:p w:rsidR="00461147" w:rsidRPr="00AF73B3" w:rsidRDefault="00461147" w:rsidP="00461147">
      <w:pPr>
        <w:rPr>
          <w:rFonts w:ascii="Arial" w:hAnsi="Arial" w:cs="Arial"/>
          <w:sz w:val="18"/>
          <w:szCs w:val="18"/>
        </w:rPr>
      </w:pPr>
    </w:p>
    <w:p w:rsidR="00B24DCE" w:rsidRDefault="00B24DCE" w:rsidP="00D275A1">
      <w:pPr>
        <w:jc w:val="center"/>
        <w:rPr>
          <w:rFonts w:ascii="Arial" w:hAnsi="Arial" w:cs="Arial"/>
          <w:sz w:val="18"/>
          <w:szCs w:val="18"/>
        </w:rPr>
      </w:pPr>
    </w:p>
    <w:p w:rsidR="00B24DCE" w:rsidRDefault="00B24DCE" w:rsidP="00D275A1">
      <w:pPr>
        <w:jc w:val="center"/>
        <w:rPr>
          <w:rFonts w:ascii="Arial" w:hAnsi="Arial" w:cs="Arial"/>
          <w:sz w:val="18"/>
          <w:szCs w:val="18"/>
        </w:rPr>
      </w:pPr>
    </w:p>
    <w:p w:rsidR="00461147" w:rsidRPr="00AF73B3" w:rsidRDefault="00461147" w:rsidP="00D275A1">
      <w:pPr>
        <w:jc w:val="center"/>
        <w:rPr>
          <w:rFonts w:ascii="Arial" w:hAnsi="Arial" w:cs="Arial"/>
          <w:sz w:val="18"/>
          <w:szCs w:val="18"/>
        </w:rPr>
      </w:pPr>
      <w:r w:rsidRPr="00AF73B3">
        <w:rPr>
          <w:rFonts w:ascii="Arial" w:hAnsi="Arial" w:cs="Arial"/>
          <w:sz w:val="18"/>
          <w:szCs w:val="18"/>
        </w:rPr>
        <w:t>Tribes Alignment with Social Emotional Competencies</w:t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447"/>
        <w:gridCol w:w="1954"/>
        <w:gridCol w:w="1512"/>
        <w:gridCol w:w="3324"/>
        <w:gridCol w:w="2816"/>
        <w:gridCol w:w="3285"/>
      </w:tblGrid>
      <w:tr w:rsidR="00461147" w:rsidRPr="00AF73B3" w:rsidTr="00461147">
        <w:tc>
          <w:tcPr>
            <w:tcW w:w="13338" w:type="dxa"/>
            <w:gridSpan w:val="6"/>
          </w:tcPr>
          <w:p w:rsidR="00461147" w:rsidRPr="00AF73B3" w:rsidRDefault="00461147" w:rsidP="00D275A1">
            <w:pPr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Social Competence (</w:t>
            </w:r>
            <w:r w:rsidR="00CA2A21" w:rsidRPr="00AF73B3">
              <w:rPr>
                <w:rFonts w:ascii="Arial" w:hAnsi="Arial" w:cs="Arial"/>
                <w:sz w:val="18"/>
                <w:szCs w:val="18"/>
              </w:rPr>
              <w:t>6</w:t>
            </w:r>
            <w:r w:rsidR="00CA2A21" w:rsidRPr="00AF73B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CA2A21" w:rsidRPr="00AF73B3">
              <w:rPr>
                <w:rFonts w:ascii="Arial" w:hAnsi="Arial" w:cs="Arial"/>
                <w:sz w:val="18"/>
                <w:szCs w:val="18"/>
              </w:rPr>
              <w:t xml:space="preserve"> Grade-adult)</w:t>
            </w:r>
          </w:p>
        </w:tc>
      </w:tr>
      <w:tr w:rsidR="00461147" w:rsidRPr="00AF73B3" w:rsidTr="00461147">
        <w:tc>
          <w:tcPr>
            <w:tcW w:w="13338" w:type="dxa"/>
            <w:gridSpan w:val="6"/>
          </w:tcPr>
          <w:p w:rsidR="00461147" w:rsidRPr="00AF73B3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Establish and maintain positive relationships by respecting others, practicing social skills, and making responsible choices while recognizing and connecting to the community at large</w:t>
            </w:r>
          </w:p>
        </w:tc>
      </w:tr>
      <w:tr w:rsidR="00461147" w:rsidRPr="00AF73B3" w:rsidTr="00461147">
        <w:trPr>
          <w:trHeight w:val="278"/>
        </w:trPr>
        <w:tc>
          <w:tcPr>
            <w:tcW w:w="447" w:type="dxa"/>
          </w:tcPr>
          <w:p w:rsidR="00461147" w:rsidRPr="00AF73B3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N0</w:t>
            </w:r>
          </w:p>
        </w:tc>
        <w:tc>
          <w:tcPr>
            <w:tcW w:w="1954" w:type="dxa"/>
          </w:tcPr>
          <w:p w:rsidR="00461147" w:rsidRPr="00AF73B3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Tribes</w:t>
            </w:r>
          </w:p>
        </w:tc>
        <w:tc>
          <w:tcPr>
            <w:tcW w:w="1512" w:type="dxa"/>
          </w:tcPr>
          <w:p w:rsidR="00461147" w:rsidRPr="00AF73B3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CASEL Domain</w:t>
            </w:r>
          </w:p>
        </w:tc>
        <w:tc>
          <w:tcPr>
            <w:tcW w:w="3324" w:type="dxa"/>
          </w:tcPr>
          <w:p w:rsidR="00461147" w:rsidRPr="00AF73B3" w:rsidRDefault="00CA2A21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6</w:t>
            </w:r>
            <w:r w:rsidRPr="00AF73B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AF73B3">
              <w:rPr>
                <w:rFonts w:ascii="Arial" w:hAnsi="Arial" w:cs="Arial"/>
                <w:sz w:val="18"/>
                <w:szCs w:val="18"/>
              </w:rPr>
              <w:t>-8th</w:t>
            </w:r>
          </w:p>
        </w:tc>
        <w:tc>
          <w:tcPr>
            <w:tcW w:w="2816" w:type="dxa"/>
          </w:tcPr>
          <w:p w:rsidR="00461147" w:rsidRPr="00AF73B3" w:rsidRDefault="00CA2A21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9</w:t>
            </w:r>
            <w:r w:rsidRPr="00AF73B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AF73B3">
              <w:rPr>
                <w:rFonts w:ascii="Arial" w:hAnsi="Arial" w:cs="Arial"/>
                <w:sz w:val="18"/>
                <w:szCs w:val="18"/>
              </w:rPr>
              <w:t>-10th</w:t>
            </w:r>
          </w:p>
        </w:tc>
        <w:tc>
          <w:tcPr>
            <w:tcW w:w="3285" w:type="dxa"/>
          </w:tcPr>
          <w:p w:rsidR="00461147" w:rsidRPr="00AF73B3" w:rsidRDefault="00CA2A21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11</w:t>
            </w:r>
            <w:r w:rsidRPr="00AF73B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AF73B3">
              <w:rPr>
                <w:rFonts w:ascii="Arial" w:hAnsi="Arial" w:cs="Arial"/>
                <w:sz w:val="18"/>
                <w:szCs w:val="18"/>
              </w:rPr>
              <w:t>-Adult</w:t>
            </w:r>
          </w:p>
        </w:tc>
      </w:tr>
      <w:tr w:rsidR="00461147" w:rsidRPr="00AF73B3" w:rsidTr="00461147">
        <w:tc>
          <w:tcPr>
            <w:tcW w:w="447" w:type="dxa"/>
          </w:tcPr>
          <w:p w:rsidR="00461147" w:rsidRPr="00AF73B3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54" w:type="dxa"/>
          </w:tcPr>
          <w:p w:rsidR="00461147" w:rsidRPr="00AF73B3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73B3">
              <w:rPr>
                <w:rFonts w:ascii="Arial" w:hAnsi="Arial" w:cs="Arial"/>
                <w:sz w:val="18"/>
                <w:szCs w:val="18"/>
                <w:u w:val="single"/>
              </w:rPr>
              <w:t>Inclusion</w:t>
            </w:r>
          </w:p>
          <w:p w:rsidR="00461147" w:rsidRPr="00AF73B3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Stating Needs and Expectations</w:t>
            </w:r>
          </w:p>
          <w:p w:rsidR="00461147" w:rsidRPr="00AF73B3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73B3">
              <w:rPr>
                <w:rFonts w:ascii="Arial" w:hAnsi="Arial" w:cs="Arial"/>
                <w:sz w:val="18"/>
                <w:szCs w:val="18"/>
                <w:u w:val="single"/>
              </w:rPr>
              <w:t>Community</w:t>
            </w:r>
          </w:p>
          <w:p w:rsidR="00461147" w:rsidRPr="00AF73B3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Calling Forth Personal Gifts</w:t>
            </w:r>
          </w:p>
          <w:p w:rsidR="00461147" w:rsidRPr="00AF73B3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Social Skills</w:t>
            </w:r>
          </w:p>
          <w:p w:rsidR="00461147" w:rsidRPr="00AF73B3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Reflection</w:t>
            </w:r>
          </w:p>
        </w:tc>
        <w:tc>
          <w:tcPr>
            <w:tcW w:w="1512" w:type="dxa"/>
          </w:tcPr>
          <w:p w:rsidR="004D3F3E" w:rsidRDefault="004D3F3E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3F3E" w:rsidRDefault="004D3F3E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1147" w:rsidRPr="00AF73B3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Social Awareness</w:t>
            </w:r>
          </w:p>
        </w:tc>
        <w:tc>
          <w:tcPr>
            <w:tcW w:w="3324" w:type="dxa"/>
          </w:tcPr>
          <w:p w:rsidR="004D3F3E" w:rsidRDefault="004D3F3E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3F3E" w:rsidRDefault="004D3F3E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1147" w:rsidRPr="00AF73B3" w:rsidRDefault="00CA2A21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Learners will</w:t>
            </w:r>
            <w:r w:rsidR="00B24DCE">
              <w:rPr>
                <w:rFonts w:ascii="Arial" w:hAnsi="Arial" w:cs="Arial"/>
                <w:sz w:val="18"/>
                <w:szCs w:val="18"/>
              </w:rPr>
              <w:t>, with adult guidance,</w:t>
            </w:r>
            <w:r w:rsidRPr="00AF73B3">
              <w:rPr>
                <w:rFonts w:ascii="Arial" w:hAnsi="Arial" w:cs="Arial"/>
                <w:sz w:val="18"/>
                <w:szCs w:val="18"/>
              </w:rPr>
              <w:t xml:space="preserve"> be able to show respect </w:t>
            </w:r>
            <w:r w:rsidR="00B24DCE">
              <w:rPr>
                <w:rFonts w:ascii="Arial" w:hAnsi="Arial" w:cs="Arial"/>
                <w:sz w:val="18"/>
                <w:szCs w:val="18"/>
              </w:rPr>
              <w:t>for other people’s perspectives by using the agreement of Mutual Respect.</w:t>
            </w:r>
          </w:p>
        </w:tc>
        <w:tc>
          <w:tcPr>
            <w:tcW w:w="2816" w:type="dxa"/>
          </w:tcPr>
          <w:p w:rsidR="00461147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4DCE" w:rsidRDefault="00B24DCE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4DCE" w:rsidRPr="00AF73B3" w:rsidRDefault="00B24DCE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will, with some adult guidance, continue to use the agreement of Mutual Respect while respecting others perspectives.</w:t>
            </w:r>
          </w:p>
        </w:tc>
        <w:tc>
          <w:tcPr>
            <w:tcW w:w="3285" w:type="dxa"/>
          </w:tcPr>
          <w:p w:rsidR="00461147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4DCE" w:rsidRDefault="00B24DCE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4DCE" w:rsidRPr="00AF73B3" w:rsidRDefault="00B24DCE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independently use the agreement of Mutual Respect while evaluating people’s perspectives.</w:t>
            </w:r>
          </w:p>
        </w:tc>
      </w:tr>
      <w:tr w:rsidR="00461147" w:rsidRPr="00AF73B3" w:rsidTr="00461147">
        <w:tc>
          <w:tcPr>
            <w:tcW w:w="447" w:type="dxa"/>
          </w:tcPr>
          <w:p w:rsidR="00461147" w:rsidRPr="00AF73B3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954" w:type="dxa"/>
          </w:tcPr>
          <w:p w:rsidR="00461147" w:rsidRPr="00AF73B3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73B3">
              <w:rPr>
                <w:rFonts w:ascii="Arial" w:hAnsi="Arial" w:cs="Arial"/>
                <w:sz w:val="18"/>
                <w:szCs w:val="18"/>
                <w:u w:val="single"/>
              </w:rPr>
              <w:t>Inclusion</w:t>
            </w:r>
          </w:p>
          <w:p w:rsidR="00461147" w:rsidRPr="00AF73B3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Stating Needs and Expectations</w:t>
            </w:r>
          </w:p>
          <w:p w:rsidR="00461147" w:rsidRPr="00AF73B3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73B3">
              <w:rPr>
                <w:rFonts w:ascii="Arial" w:hAnsi="Arial" w:cs="Arial"/>
                <w:sz w:val="18"/>
                <w:szCs w:val="18"/>
                <w:u w:val="single"/>
              </w:rPr>
              <w:t>Influence</w:t>
            </w:r>
          </w:p>
          <w:p w:rsidR="00461147" w:rsidRPr="00AF73B3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Celebrating Diversity</w:t>
            </w:r>
          </w:p>
          <w:p w:rsidR="00461147" w:rsidRPr="00AF73B3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73B3">
              <w:rPr>
                <w:rFonts w:ascii="Arial" w:hAnsi="Arial" w:cs="Arial"/>
                <w:sz w:val="18"/>
                <w:szCs w:val="18"/>
                <w:u w:val="single"/>
              </w:rPr>
              <w:t>Tribe</w:t>
            </w:r>
            <w:r w:rsidR="00CA2A21" w:rsidRPr="00AF73B3">
              <w:rPr>
                <w:rFonts w:ascii="Arial" w:hAnsi="Arial" w:cs="Arial"/>
                <w:sz w:val="18"/>
                <w:szCs w:val="18"/>
                <w:u w:val="single"/>
              </w:rPr>
              <w:t>s</w:t>
            </w:r>
            <w:r w:rsidRPr="00AF73B3">
              <w:rPr>
                <w:rFonts w:ascii="Arial" w:hAnsi="Arial" w:cs="Arial"/>
                <w:sz w:val="18"/>
                <w:szCs w:val="18"/>
                <w:u w:val="single"/>
              </w:rPr>
              <w:t xml:space="preserve"> Agreement</w:t>
            </w:r>
          </w:p>
          <w:p w:rsidR="00461147" w:rsidRPr="00AF73B3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Mutual Respect</w:t>
            </w:r>
          </w:p>
          <w:p w:rsidR="00461147" w:rsidRPr="00AF73B3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</w:tcPr>
          <w:p w:rsidR="004D3F3E" w:rsidRDefault="004D3F3E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3F3E" w:rsidRDefault="004D3F3E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1147" w:rsidRPr="00AF73B3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Social Awareness</w:t>
            </w:r>
          </w:p>
        </w:tc>
        <w:tc>
          <w:tcPr>
            <w:tcW w:w="3324" w:type="dxa"/>
          </w:tcPr>
          <w:p w:rsidR="004D3F3E" w:rsidRDefault="004D3F3E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1147" w:rsidRPr="00AF73B3" w:rsidRDefault="00CA2A21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Learners will be able to reflect how cross-cultural experiences can influence their ability to build positive relationships</w:t>
            </w:r>
          </w:p>
        </w:tc>
        <w:tc>
          <w:tcPr>
            <w:tcW w:w="2816" w:type="dxa"/>
          </w:tcPr>
          <w:p w:rsidR="003B1FFF" w:rsidRDefault="003B1FFF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1147" w:rsidRPr="00AF73B3" w:rsidRDefault="003B1FFF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continue to practice building community by respecting the value of cultural experiences and how these experiences can influence their decisions.</w:t>
            </w:r>
          </w:p>
        </w:tc>
        <w:tc>
          <w:tcPr>
            <w:tcW w:w="3285" w:type="dxa"/>
          </w:tcPr>
          <w:p w:rsidR="003B1FFF" w:rsidRDefault="003B1FFF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1147" w:rsidRPr="00AF73B3" w:rsidRDefault="00AB19C6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independently</w:t>
            </w:r>
            <w:r w:rsidR="003B1FFF">
              <w:rPr>
                <w:rFonts w:ascii="Arial" w:hAnsi="Arial" w:cs="Arial"/>
                <w:sz w:val="18"/>
                <w:szCs w:val="18"/>
              </w:rPr>
              <w:t xml:space="preserve"> build community by respecting the value of cultural experiences and how these experiences can influence their decisions.</w:t>
            </w:r>
          </w:p>
        </w:tc>
      </w:tr>
      <w:tr w:rsidR="00461147" w:rsidRPr="00AF73B3" w:rsidTr="00461147">
        <w:tc>
          <w:tcPr>
            <w:tcW w:w="447" w:type="dxa"/>
          </w:tcPr>
          <w:p w:rsidR="00461147" w:rsidRPr="00AF73B3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954" w:type="dxa"/>
          </w:tcPr>
          <w:p w:rsidR="00461147" w:rsidRPr="00AF73B3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73B3">
              <w:rPr>
                <w:rFonts w:ascii="Arial" w:hAnsi="Arial" w:cs="Arial"/>
                <w:sz w:val="18"/>
                <w:szCs w:val="18"/>
                <w:u w:val="single"/>
              </w:rPr>
              <w:t>Influence</w:t>
            </w:r>
          </w:p>
          <w:p w:rsidR="00461147" w:rsidRPr="00AF73B3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Celebrating Diversity</w:t>
            </w:r>
          </w:p>
          <w:p w:rsidR="00461147" w:rsidRPr="00AF73B3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73B3">
              <w:rPr>
                <w:rFonts w:ascii="Arial" w:hAnsi="Arial" w:cs="Arial"/>
                <w:sz w:val="18"/>
                <w:szCs w:val="18"/>
                <w:u w:val="single"/>
              </w:rPr>
              <w:t>Tribe</w:t>
            </w:r>
            <w:r w:rsidR="00CA2A21" w:rsidRPr="00AF73B3">
              <w:rPr>
                <w:rFonts w:ascii="Arial" w:hAnsi="Arial" w:cs="Arial"/>
                <w:sz w:val="18"/>
                <w:szCs w:val="18"/>
                <w:u w:val="single"/>
              </w:rPr>
              <w:t>s</w:t>
            </w:r>
            <w:r w:rsidRPr="00AF73B3">
              <w:rPr>
                <w:rFonts w:ascii="Arial" w:hAnsi="Arial" w:cs="Arial"/>
                <w:sz w:val="18"/>
                <w:szCs w:val="18"/>
                <w:u w:val="single"/>
              </w:rPr>
              <w:t xml:space="preserve"> Agreement</w:t>
            </w:r>
          </w:p>
          <w:p w:rsidR="00461147" w:rsidRPr="00AF73B3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Mutual Respect</w:t>
            </w:r>
          </w:p>
          <w:p w:rsidR="00461147" w:rsidRPr="00AF73B3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Reflection</w:t>
            </w:r>
          </w:p>
        </w:tc>
        <w:tc>
          <w:tcPr>
            <w:tcW w:w="1512" w:type="dxa"/>
          </w:tcPr>
          <w:p w:rsidR="004D3F3E" w:rsidRDefault="004D3F3E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3F3E" w:rsidRDefault="004D3F3E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1147" w:rsidRPr="00AF73B3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Social Awareness</w:t>
            </w:r>
          </w:p>
        </w:tc>
        <w:tc>
          <w:tcPr>
            <w:tcW w:w="3324" w:type="dxa"/>
          </w:tcPr>
          <w:p w:rsidR="004D3F3E" w:rsidRDefault="004D3F3E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1147" w:rsidRPr="00AF73B3" w:rsidRDefault="00CA2A21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Learners will be able to identify discrimination of individuals and groups based upon perceived differences.</w:t>
            </w:r>
          </w:p>
        </w:tc>
        <w:tc>
          <w:tcPr>
            <w:tcW w:w="2816" w:type="dxa"/>
          </w:tcPr>
          <w:p w:rsidR="00461147" w:rsidRPr="00AF73B3" w:rsidRDefault="00AB19C6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continue to practice building community by respecting the value of cultural experiences and how these experiences can influence their decisions.</w:t>
            </w:r>
          </w:p>
        </w:tc>
        <w:tc>
          <w:tcPr>
            <w:tcW w:w="3285" w:type="dxa"/>
          </w:tcPr>
          <w:p w:rsidR="00461147" w:rsidRPr="00AF73B3" w:rsidRDefault="00AB19C6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independently build community by respecting the value of cultural experiences and how these experiences can influence their decisions.</w:t>
            </w:r>
          </w:p>
        </w:tc>
      </w:tr>
      <w:tr w:rsidR="00461147" w:rsidRPr="00AF73B3" w:rsidTr="00461147">
        <w:trPr>
          <w:trHeight w:val="1142"/>
        </w:trPr>
        <w:tc>
          <w:tcPr>
            <w:tcW w:w="447" w:type="dxa"/>
          </w:tcPr>
          <w:p w:rsidR="00461147" w:rsidRPr="00AF73B3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54" w:type="dxa"/>
          </w:tcPr>
          <w:p w:rsidR="00461147" w:rsidRPr="00AF73B3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F73B3">
              <w:rPr>
                <w:rFonts w:ascii="Arial" w:hAnsi="Arial" w:cs="Arial"/>
                <w:sz w:val="18"/>
                <w:szCs w:val="18"/>
                <w:u w:val="single"/>
              </w:rPr>
              <w:t>Tribe</w:t>
            </w:r>
            <w:r w:rsidR="00CA2A21" w:rsidRPr="00AF73B3">
              <w:rPr>
                <w:rFonts w:ascii="Arial" w:hAnsi="Arial" w:cs="Arial"/>
                <w:sz w:val="18"/>
                <w:szCs w:val="18"/>
                <w:u w:val="single"/>
              </w:rPr>
              <w:t>s</w:t>
            </w:r>
            <w:r w:rsidRPr="00AF73B3">
              <w:rPr>
                <w:rFonts w:ascii="Arial" w:hAnsi="Arial" w:cs="Arial"/>
                <w:sz w:val="18"/>
                <w:szCs w:val="18"/>
                <w:u w:val="single"/>
              </w:rPr>
              <w:t xml:space="preserve"> Agreements</w:t>
            </w:r>
          </w:p>
          <w:p w:rsidR="00461147" w:rsidRPr="00AF73B3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Appreciations/ No Put Downs</w:t>
            </w:r>
          </w:p>
          <w:p w:rsidR="00461147" w:rsidRPr="00AF73B3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Mutual Respect</w:t>
            </w:r>
          </w:p>
        </w:tc>
        <w:tc>
          <w:tcPr>
            <w:tcW w:w="1512" w:type="dxa"/>
          </w:tcPr>
          <w:p w:rsidR="004D3F3E" w:rsidRDefault="004D3F3E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3F3E" w:rsidRDefault="004D3F3E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1147" w:rsidRPr="00AF73B3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Relationship Skills</w:t>
            </w:r>
          </w:p>
        </w:tc>
        <w:tc>
          <w:tcPr>
            <w:tcW w:w="3324" w:type="dxa"/>
          </w:tcPr>
          <w:p w:rsidR="004D3F3E" w:rsidRDefault="004D3F3E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1147" w:rsidRPr="00AF73B3" w:rsidRDefault="00CA2A21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Learners will be able to recognize the emotional, physical, social, and other costs of negative relationships.</w:t>
            </w:r>
          </w:p>
        </w:tc>
        <w:tc>
          <w:tcPr>
            <w:tcW w:w="2816" w:type="dxa"/>
          </w:tcPr>
          <w:p w:rsidR="00461147" w:rsidRPr="00AF73B3" w:rsidRDefault="00AB19C6" w:rsidP="00AB19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continue to practice building community by mutually respecting and appreciating others emotional, physical, and social well-being.</w:t>
            </w:r>
          </w:p>
        </w:tc>
        <w:tc>
          <w:tcPr>
            <w:tcW w:w="3285" w:type="dxa"/>
          </w:tcPr>
          <w:p w:rsidR="00461147" w:rsidRPr="00AF73B3" w:rsidRDefault="00AB19C6" w:rsidP="00AB19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independently influence community building by mutually respecting and appreciating others emotional, physical, and social well-being.</w:t>
            </w:r>
          </w:p>
        </w:tc>
      </w:tr>
      <w:tr w:rsidR="00461147" w:rsidTr="00461147">
        <w:tc>
          <w:tcPr>
            <w:tcW w:w="447" w:type="dxa"/>
          </w:tcPr>
          <w:p w:rsidR="00461147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954" w:type="dxa"/>
          </w:tcPr>
          <w:p w:rsidR="00461147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51A2A">
              <w:rPr>
                <w:rFonts w:ascii="Arial" w:hAnsi="Arial" w:cs="Arial"/>
                <w:sz w:val="18"/>
                <w:szCs w:val="18"/>
                <w:u w:val="single"/>
              </w:rPr>
              <w:t>Tribe</w:t>
            </w:r>
            <w:r w:rsidR="00CA2A21">
              <w:rPr>
                <w:rFonts w:ascii="Arial" w:hAnsi="Arial" w:cs="Arial"/>
                <w:sz w:val="18"/>
                <w:szCs w:val="18"/>
                <w:u w:val="single"/>
              </w:rPr>
              <w:t>s</w:t>
            </w:r>
            <w:r w:rsidRPr="00951A2A">
              <w:rPr>
                <w:rFonts w:ascii="Arial" w:hAnsi="Arial" w:cs="Arial"/>
                <w:sz w:val="18"/>
                <w:szCs w:val="18"/>
                <w:u w:val="single"/>
              </w:rPr>
              <w:t xml:space="preserve"> Agreements</w:t>
            </w:r>
          </w:p>
          <w:p w:rsidR="00461147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A2A">
              <w:rPr>
                <w:rFonts w:ascii="Arial" w:hAnsi="Arial" w:cs="Arial"/>
                <w:sz w:val="18"/>
                <w:szCs w:val="18"/>
              </w:rPr>
              <w:t>Attentive Listening</w:t>
            </w:r>
          </w:p>
          <w:p w:rsidR="00461147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Right to Participate or Pass</w:t>
            </w:r>
          </w:p>
          <w:p w:rsidR="00461147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Appreciations/ No Put Downs</w:t>
            </w:r>
          </w:p>
          <w:p w:rsidR="00461147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Mutual Respect</w:t>
            </w:r>
          </w:p>
          <w:p w:rsidR="00461147" w:rsidRPr="00951A2A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51A2A">
              <w:rPr>
                <w:rFonts w:ascii="Arial" w:hAnsi="Arial" w:cs="Arial"/>
                <w:sz w:val="18"/>
                <w:szCs w:val="18"/>
                <w:u w:val="single"/>
              </w:rPr>
              <w:t>Community</w:t>
            </w:r>
          </w:p>
          <w:p w:rsidR="00461147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Social Skills</w:t>
            </w:r>
          </w:p>
          <w:p w:rsidR="00461147" w:rsidRPr="00951A2A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Reflection</w:t>
            </w:r>
          </w:p>
        </w:tc>
        <w:tc>
          <w:tcPr>
            <w:tcW w:w="1512" w:type="dxa"/>
          </w:tcPr>
          <w:p w:rsidR="004D3F3E" w:rsidRDefault="004D3F3E" w:rsidP="00D27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3F3E" w:rsidRDefault="004D3F3E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3F3E" w:rsidRDefault="004D3F3E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1147" w:rsidRPr="004D3F3E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F3E">
              <w:rPr>
                <w:rFonts w:ascii="Arial" w:hAnsi="Arial" w:cs="Arial"/>
                <w:sz w:val="18"/>
                <w:szCs w:val="18"/>
              </w:rPr>
              <w:t>Relationship Skills</w:t>
            </w:r>
          </w:p>
        </w:tc>
        <w:tc>
          <w:tcPr>
            <w:tcW w:w="3324" w:type="dxa"/>
          </w:tcPr>
          <w:p w:rsidR="004D3F3E" w:rsidRDefault="004D3F3E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1147" w:rsidRPr="00AF73B3" w:rsidRDefault="00CA2A21" w:rsidP="00FF5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Learners will be able to use active listening and assertive, clear communication when expressing thoughts and ideas.</w:t>
            </w:r>
          </w:p>
        </w:tc>
        <w:tc>
          <w:tcPr>
            <w:tcW w:w="2816" w:type="dxa"/>
          </w:tcPr>
          <w:p w:rsidR="00FF5703" w:rsidRDefault="00FF5703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1147" w:rsidRDefault="00FF5703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continue to practice using all Agreements when communicating with others and expressing ideas.</w:t>
            </w:r>
          </w:p>
        </w:tc>
        <w:tc>
          <w:tcPr>
            <w:tcW w:w="3285" w:type="dxa"/>
          </w:tcPr>
          <w:p w:rsidR="00FF5703" w:rsidRDefault="00FF5703" w:rsidP="00FF5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1147" w:rsidRDefault="00FF5703" w:rsidP="00FF5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independently use all Agreements when communicating with others and expressing ideas.</w:t>
            </w:r>
          </w:p>
        </w:tc>
      </w:tr>
      <w:tr w:rsidR="00461147" w:rsidTr="00461147">
        <w:tc>
          <w:tcPr>
            <w:tcW w:w="447" w:type="dxa"/>
          </w:tcPr>
          <w:p w:rsidR="00B24DCE" w:rsidRDefault="00B24DCE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4DCE" w:rsidRDefault="00B24DCE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1147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954" w:type="dxa"/>
          </w:tcPr>
          <w:p w:rsidR="00B24DCE" w:rsidRDefault="00B24DCE" w:rsidP="00D275A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B24DCE" w:rsidRDefault="00B24DCE" w:rsidP="00D275A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461147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51A2A">
              <w:rPr>
                <w:rFonts w:ascii="Arial" w:hAnsi="Arial" w:cs="Arial"/>
                <w:sz w:val="18"/>
                <w:szCs w:val="18"/>
                <w:u w:val="single"/>
              </w:rPr>
              <w:t>Influence</w:t>
            </w:r>
          </w:p>
          <w:p w:rsidR="00461147" w:rsidRPr="00951A2A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A2A">
              <w:rPr>
                <w:rFonts w:ascii="Arial" w:hAnsi="Arial" w:cs="Arial"/>
                <w:sz w:val="18"/>
                <w:szCs w:val="18"/>
              </w:rPr>
              <w:t>Setting Goals</w:t>
            </w:r>
          </w:p>
          <w:p w:rsidR="00461147" w:rsidRPr="00951A2A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A2A">
              <w:rPr>
                <w:rFonts w:ascii="Arial" w:hAnsi="Arial" w:cs="Arial"/>
                <w:sz w:val="18"/>
                <w:szCs w:val="18"/>
              </w:rPr>
              <w:t>Making Decisions</w:t>
            </w:r>
          </w:p>
          <w:p w:rsidR="00461147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Community</w:t>
            </w:r>
          </w:p>
          <w:p w:rsidR="00461147" w:rsidRPr="00951A2A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A2A">
              <w:rPr>
                <w:rFonts w:ascii="Arial" w:hAnsi="Arial" w:cs="Arial"/>
                <w:sz w:val="18"/>
                <w:szCs w:val="18"/>
              </w:rPr>
              <w:t>Constructive Thinking</w:t>
            </w:r>
          </w:p>
        </w:tc>
        <w:tc>
          <w:tcPr>
            <w:tcW w:w="1512" w:type="dxa"/>
          </w:tcPr>
          <w:p w:rsidR="004D3F3E" w:rsidRDefault="004D3F3E" w:rsidP="00D27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4DCE" w:rsidRDefault="00B24DCE" w:rsidP="00D27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147" w:rsidRPr="001174FE" w:rsidRDefault="00461147" w:rsidP="00D27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4FE">
              <w:rPr>
                <w:rFonts w:ascii="Arial" w:hAnsi="Arial" w:cs="Arial"/>
                <w:sz w:val="20"/>
                <w:szCs w:val="20"/>
              </w:rPr>
              <w:t>Relationship Skills</w:t>
            </w:r>
          </w:p>
        </w:tc>
        <w:tc>
          <w:tcPr>
            <w:tcW w:w="3324" w:type="dxa"/>
          </w:tcPr>
          <w:p w:rsidR="004D3F3E" w:rsidRDefault="004D3F3E" w:rsidP="004D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4DCE" w:rsidRDefault="00B24DCE" w:rsidP="004D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1147" w:rsidRPr="00AF73B3" w:rsidRDefault="00CA2A21" w:rsidP="00FF5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Learners will be able to recognize and respond appropriately to constructive feedback</w:t>
            </w:r>
          </w:p>
        </w:tc>
        <w:tc>
          <w:tcPr>
            <w:tcW w:w="2816" w:type="dxa"/>
          </w:tcPr>
          <w:p w:rsidR="00FF5703" w:rsidRDefault="00FF5703" w:rsidP="00FF5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1147" w:rsidRDefault="00FF5703" w:rsidP="00FF5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continue to practice using all Agreements while responding to constructive feedback.</w:t>
            </w:r>
          </w:p>
        </w:tc>
        <w:tc>
          <w:tcPr>
            <w:tcW w:w="3285" w:type="dxa"/>
          </w:tcPr>
          <w:p w:rsidR="00FF5703" w:rsidRDefault="00FF5703" w:rsidP="00FF5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1147" w:rsidRDefault="00FF5703" w:rsidP="00FF5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independently influence others by using Agreements while positively responding to constructive feedback.</w:t>
            </w:r>
          </w:p>
        </w:tc>
      </w:tr>
      <w:tr w:rsidR="00461147" w:rsidTr="00461147">
        <w:tc>
          <w:tcPr>
            <w:tcW w:w="447" w:type="dxa"/>
          </w:tcPr>
          <w:p w:rsidR="00461147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954" w:type="dxa"/>
          </w:tcPr>
          <w:p w:rsidR="00461147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51A2A">
              <w:rPr>
                <w:rFonts w:ascii="Arial" w:hAnsi="Arial" w:cs="Arial"/>
                <w:sz w:val="18"/>
                <w:szCs w:val="18"/>
                <w:u w:val="single"/>
              </w:rPr>
              <w:t>Community</w:t>
            </w:r>
          </w:p>
          <w:p w:rsidR="00461147" w:rsidRPr="00951A2A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A2A">
              <w:rPr>
                <w:rFonts w:ascii="Arial" w:hAnsi="Arial" w:cs="Arial"/>
                <w:sz w:val="18"/>
                <w:szCs w:val="18"/>
              </w:rPr>
              <w:t>Group Challenge and Support</w:t>
            </w:r>
          </w:p>
          <w:p w:rsidR="00461147" w:rsidRPr="00951A2A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51A2A">
              <w:rPr>
                <w:rFonts w:ascii="Arial" w:hAnsi="Arial" w:cs="Arial"/>
                <w:sz w:val="18"/>
                <w:szCs w:val="18"/>
              </w:rPr>
              <w:t>Social Skills Reflection</w:t>
            </w:r>
          </w:p>
        </w:tc>
        <w:tc>
          <w:tcPr>
            <w:tcW w:w="1512" w:type="dxa"/>
          </w:tcPr>
          <w:p w:rsidR="004D3F3E" w:rsidRDefault="004D3F3E" w:rsidP="00D27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147" w:rsidRPr="001174FE" w:rsidRDefault="00461147" w:rsidP="00D27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4FE">
              <w:rPr>
                <w:rFonts w:ascii="Arial" w:hAnsi="Arial" w:cs="Arial"/>
                <w:sz w:val="20"/>
                <w:szCs w:val="20"/>
              </w:rPr>
              <w:t>Relationship Skills</w:t>
            </w:r>
          </w:p>
        </w:tc>
        <w:tc>
          <w:tcPr>
            <w:tcW w:w="3324" w:type="dxa"/>
          </w:tcPr>
          <w:p w:rsidR="004D3F3E" w:rsidRDefault="004D3F3E" w:rsidP="004D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1147" w:rsidRPr="00AF73B3" w:rsidRDefault="00AC350C" w:rsidP="004D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practice using Tribe Agreements and Community Building strategies to learn to work co-operatively</w:t>
            </w:r>
          </w:p>
        </w:tc>
        <w:tc>
          <w:tcPr>
            <w:tcW w:w="2816" w:type="dxa"/>
          </w:tcPr>
          <w:p w:rsidR="00B24DCE" w:rsidRDefault="00B24DCE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1147" w:rsidRDefault="00AC350C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continue to practice using Tribe Agreements and Community Building strategies to learn to work co-operatively.</w:t>
            </w:r>
          </w:p>
        </w:tc>
        <w:tc>
          <w:tcPr>
            <w:tcW w:w="3285" w:type="dxa"/>
          </w:tcPr>
          <w:p w:rsidR="00B24DCE" w:rsidRDefault="00B24DCE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350C" w:rsidRDefault="00AC350C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independently use Tribe Agreements and Community Building strategies to learn to work</w:t>
            </w:r>
          </w:p>
          <w:p w:rsidR="00461147" w:rsidRDefault="00AC350C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co-operatively</w:t>
            </w:r>
          </w:p>
        </w:tc>
      </w:tr>
      <w:tr w:rsidR="00461147" w:rsidTr="00461147">
        <w:tc>
          <w:tcPr>
            <w:tcW w:w="447" w:type="dxa"/>
          </w:tcPr>
          <w:p w:rsidR="00461147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954" w:type="dxa"/>
          </w:tcPr>
          <w:p w:rsidR="00461147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51A2A">
              <w:rPr>
                <w:rFonts w:ascii="Arial" w:hAnsi="Arial" w:cs="Arial"/>
                <w:sz w:val="18"/>
                <w:szCs w:val="18"/>
                <w:u w:val="single"/>
              </w:rPr>
              <w:t>Influence</w:t>
            </w:r>
          </w:p>
          <w:p w:rsidR="00461147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Managing Conflict</w:t>
            </w:r>
          </w:p>
          <w:p w:rsidR="00461147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Solving Problems</w:t>
            </w:r>
          </w:p>
          <w:p w:rsidR="00461147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Making Decisions</w:t>
            </w:r>
          </w:p>
          <w:p w:rsidR="00461147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Reflection</w:t>
            </w:r>
          </w:p>
          <w:p w:rsidR="00461147" w:rsidRPr="00951A2A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</w:tcPr>
          <w:p w:rsidR="004D3F3E" w:rsidRDefault="004D3F3E" w:rsidP="00D27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147" w:rsidRPr="001174FE" w:rsidRDefault="00461147" w:rsidP="00D27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4FE">
              <w:rPr>
                <w:rFonts w:ascii="Arial" w:hAnsi="Arial" w:cs="Arial"/>
                <w:sz w:val="20"/>
                <w:szCs w:val="20"/>
              </w:rPr>
              <w:t>Relationship Skills</w:t>
            </w:r>
          </w:p>
        </w:tc>
        <w:tc>
          <w:tcPr>
            <w:tcW w:w="3324" w:type="dxa"/>
          </w:tcPr>
          <w:p w:rsidR="004D3F3E" w:rsidRDefault="004D3F3E" w:rsidP="004D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1147" w:rsidRPr="00AF73B3" w:rsidRDefault="00CA2A21" w:rsidP="004D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Learners will be able to apply negotiation skills and conflict resolution skills to resolve differences.</w:t>
            </w:r>
          </w:p>
        </w:tc>
        <w:tc>
          <w:tcPr>
            <w:tcW w:w="2816" w:type="dxa"/>
          </w:tcPr>
          <w:p w:rsidR="00461147" w:rsidRDefault="00FF5703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continue to use the “Let’s Talk” strategy, along with Reflection, to help facilitate solutions and possible outcomes to solve a problem for self and others</w:t>
            </w:r>
          </w:p>
        </w:tc>
        <w:tc>
          <w:tcPr>
            <w:tcW w:w="3285" w:type="dxa"/>
          </w:tcPr>
          <w:p w:rsidR="00461147" w:rsidRDefault="00FF5703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independently use the “Let’s Talk “strategy to help facilitate solutions and possible outcomes to solve a problem for self and others, with self-reflection.</w:t>
            </w:r>
          </w:p>
        </w:tc>
      </w:tr>
      <w:tr w:rsidR="00461147" w:rsidTr="00461147">
        <w:tc>
          <w:tcPr>
            <w:tcW w:w="447" w:type="dxa"/>
          </w:tcPr>
          <w:p w:rsidR="00461147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54" w:type="dxa"/>
          </w:tcPr>
          <w:p w:rsidR="00461147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51A2A">
              <w:rPr>
                <w:rFonts w:ascii="Arial" w:hAnsi="Arial" w:cs="Arial"/>
                <w:sz w:val="18"/>
                <w:szCs w:val="18"/>
                <w:u w:val="single"/>
              </w:rPr>
              <w:t>Influence</w:t>
            </w:r>
          </w:p>
          <w:p w:rsidR="00461147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Managing Conflict</w:t>
            </w:r>
          </w:p>
          <w:p w:rsidR="00461147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Solving Problems</w:t>
            </w:r>
          </w:p>
          <w:p w:rsidR="00461147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Making Decisions</w:t>
            </w:r>
          </w:p>
          <w:p w:rsidR="00461147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Reflection</w:t>
            </w:r>
          </w:p>
          <w:p w:rsidR="00461147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</w:tcPr>
          <w:p w:rsidR="004D3F3E" w:rsidRDefault="004D3F3E" w:rsidP="00D27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147" w:rsidRPr="001174FE" w:rsidRDefault="00461147" w:rsidP="00D27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4FE">
              <w:rPr>
                <w:rFonts w:ascii="Arial" w:hAnsi="Arial" w:cs="Arial"/>
                <w:sz w:val="20"/>
                <w:szCs w:val="20"/>
              </w:rPr>
              <w:t>Decision Making</w:t>
            </w:r>
          </w:p>
        </w:tc>
        <w:tc>
          <w:tcPr>
            <w:tcW w:w="3324" w:type="dxa"/>
          </w:tcPr>
          <w:p w:rsidR="004D3F3E" w:rsidRDefault="004D3F3E" w:rsidP="004D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1147" w:rsidRPr="00AF73B3" w:rsidRDefault="00A46764" w:rsidP="004D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practice using the” Let’s Talk” strategy, along with Reflection, to help facilitate solutions and possible outcomes to solve a problem for self and others.</w:t>
            </w:r>
          </w:p>
        </w:tc>
        <w:tc>
          <w:tcPr>
            <w:tcW w:w="2816" w:type="dxa"/>
          </w:tcPr>
          <w:p w:rsidR="00461147" w:rsidRDefault="008856C5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</w:t>
            </w:r>
            <w:r w:rsidR="00A46764">
              <w:rPr>
                <w:rFonts w:ascii="Arial" w:hAnsi="Arial" w:cs="Arial"/>
                <w:sz w:val="18"/>
                <w:szCs w:val="18"/>
              </w:rPr>
              <w:t xml:space="preserve"> continue to</w:t>
            </w:r>
            <w:r>
              <w:rPr>
                <w:rFonts w:ascii="Arial" w:hAnsi="Arial" w:cs="Arial"/>
                <w:sz w:val="18"/>
                <w:szCs w:val="18"/>
              </w:rPr>
              <w:t xml:space="preserve"> use the </w:t>
            </w:r>
            <w:r w:rsidR="00A46764"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Fonts w:ascii="Arial" w:hAnsi="Arial" w:cs="Arial"/>
                <w:sz w:val="18"/>
                <w:szCs w:val="18"/>
              </w:rPr>
              <w:t>Let’s Talk</w:t>
            </w:r>
            <w:r w:rsidR="00A46764">
              <w:rPr>
                <w:rFonts w:ascii="Arial" w:hAnsi="Arial" w:cs="Arial"/>
                <w:sz w:val="18"/>
                <w:szCs w:val="18"/>
              </w:rPr>
              <w:t xml:space="preserve">” </w:t>
            </w:r>
            <w:r w:rsidR="00FF5703">
              <w:rPr>
                <w:rFonts w:ascii="Arial" w:hAnsi="Arial" w:cs="Arial"/>
                <w:sz w:val="18"/>
                <w:szCs w:val="18"/>
              </w:rPr>
              <w:t>strategy,</w:t>
            </w:r>
            <w:r w:rsidR="00A46764">
              <w:rPr>
                <w:rFonts w:ascii="Arial" w:hAnsi="Arial" w:cs="Arial"/>
                <w:sz w:val="18"/>
                <w:szCs w:val="18"/>
              </w:rPr>
              <w:t xml:space="preserve"> along with Reflection, to</w:t>
            </w:r>
            <w:r>
              <w:rPr>
                <w:rFonts w:ascii="Arial" w:hAnsi="Arial" w:cs="Arial"/>
                <w:sz w:val="18"/>
                <w:szCs w:val="18"/>
              </w:rPr>
              <w:t xml:space="preserve"> help facilitate solutions and possible outcomes</w:t>
            </w:r>
            <w:r w:rsidR="00A46764">
              <w:rPr>
                <w:rFonts w:ascii="Arial" w:hAnsi="Arial" w:cs="Arial"/>
                <w:sz w:val="18"/>
                <w:szCs w:val="18"/>
              </w:rPr>
              <w:t xml:space="preserve"> to solve a problem for self and others.</w:t>
            </w:r>
          </w:p>
        </w:tc>
        <w:tc>
          <w:tcPr>
            <w:tcW w:w="3285" w:type="dxa"/>
          </w:tcPr>
          <w:p w:rsidR="00461147" w:rsidRDefault="00A46764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independently use the “Let’s Talk “strategy to help facilitate solutions and possible outcomes to solve a problem for self and others, with self-reflection.</w:t>
            </w:r>
          </w:p>
        </w:tc>
      </w:tr>
      <w:tr w:rsidR="00461147" w:rsidTr="00461147">
        <w:tc>
          <w:tcPr>
            <w:tcW w:w="447" w:type="dxa"/>
          </w:tcPr>
          <w:p w:rsidR="00461147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954" w:type="dxa"/>
          </w:tcPr>
          <w:p w:rsidR="00461147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7230C">
              <w:rPr>
                <w:rFonts w:ascii="Arial" w:hAnsi="Arial" w:cs="Arial"/>
                <w:sz w:val="18"/>
                <w:szCs w:val="18"/>
                <w:u w:val="single"/>
              </w:rPr>
              <w:t>Community</w:t>
            </w:r>
          </w:p>
          <w:p w:rsidR="00461147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Challenge and Support</w:t>
            </w:r>
          </w:p>
          <w:p w:rsidR="00461147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Shared Responsibility</w:t>
            </w:r>
          </w:p>
          <w:p w:rsidR="00461147" w:rsidRPr="00F7230C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7230C">
              <w:rPr>
                <w:rFonts w:ascii="Arial" w:hAnsi="Arial" w:cs="Arial"/>
                <w:sz w:val="18"/>
                <w:szCs w:val="18"/>
                <w:u w:val="single"/>
              </w:rPr>
              <w:t>Tribes Agreements</w:t>
            </w:r>
          </w:p>
        </w:tc>
        <w:tc>
          <w:tcPr>
            <w:tcW w:w="1512" w:type="dxa"/>
          </w:tcPr>
          <w:p w:rsidR="00461147" w:rsidRPr="001174FE" w:rsidRDefault="004D3F3E" w:rsidP="004D3F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61147" w:rsidRPr="001174FE">
              <w:rPr>
                <w:rFonts w:ascii="Arial" w:hAnsi="Arial" w:cs="Arial"/>
                <w:sz w:val="20"/>
                <w:szCs w:val="20"/>
              </w:rPr>
              <w:t xml:space="preserve">Social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61147" w:rsidRPr="001174FE">
              <w:rPr>
                <w:rFonts w:ascii="Arial" w:hAnsi="Arial" w:cs="Arial"/>
                <w:sz w:val="20"/>
                <w:szCs w:val="20"/>
              </w:rPr>
              <w:t>Awareness</w:t>
            </w:r>
          </w:p>
        </w:tc>
        <w:tc>
          <w:tcPr>
            <w:tcW w:w="3324" w:type="dxa"/>
          </w:tcPr>
          <w:p w:rsidR="00FF5703" w:rsidRDefault="00FF5703" w:rsidP="004D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1147" w:rsidRPr="00AF73B3" w:rsidRDefault="00D275A1" w:rsidP="004D3F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Learners will</w:t>
            </w:r>
            <w:r w:rsidR="0019361B">
              <w:rPr>
                <w:rFonts w:ascii="Arial" w:hAnsi="Arial" w:cs="Arial"/>
                <w:sz w:val="18"/>
                <w:szCs w:val="18"/>
              </w:rPr>
              <w:t xml:space="preserve"> practice</w:t>
            </w:r>
            <w:r w:rsidRPr="00AF73B3">
              <w:rPr>
                <w:rFonts w:ascii="Arial" w:hAnsi="Arial" w:cs="Arial"/>
                <w:sz w:val="18"/>
                <w:szCs w:val="18"/>
              </w:rPr>
              <w:t xml:space="preserve"> be</w:t>
            </w:r>
            <w:r w:rsidR="0019361B">
              <w:rPr>
                <w:rFonts w:ascii="Arial" w:hAnsi="Arial" w:cs="Arial"/>
                <w:sz w:val="18"/>
                <w:szCs w:val="18"/>
              </w:rPr>
              <w:t>ing</w:t>
            </w:r>
            <w:r w:rsidRPr="00AF73B3">
              <w:rPr>
                <w:rFonts w:ascii="Arial" w:hAnsi="Arial" w:cs="Arial"/>
                <w:sz w:val="18"/>
                <w:szCs w:val="18"/>
              </w:rPr>
              <w:t xml:space="preserve"> able to identify how social norms for behavior vary across different settings and within different culture</w:t>
            </w:r>
            <w:r w:rsidR="00FF570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16" w:type="dxa"/>
          </w:tcPr>
          <w:p w:rsidR="00461147" w:rsidRDefault="0019361B" w:rsidP="007D3638">
            <w:pPr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Learners will</w:t>
            </w:r>
            <w:r>
              <w:rPr>
                <w:rFonts w:ascii="Arial" w:hAnsi="Arial" w:cs="Arial"/>
                <w:sz w:val="18"/>
                <w:szCs w:val="18"/>
              </w:rPr>
              <w:t xml:space="preserve"> continue to build community by understanding how</w:t>
            </w:r>
            <w:r w:rsidRPr="00AF73B3">
              <w:rPr>
                <w:rFonts w:ascii="Arial" w:hAnsi="Arial" w:cs="Arial"/>
                <w:sz w:val="18"/>
                <w:szCs w:val="18"/>
              </w:rPr>
              <w:t xml:space="preserve"> social norms for behavior vary across different settings and within different culture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85" w:type="dxa"/>
          </w:tcPr>
          <w:p w:rsidR="00461147" w:rsidRDefault="0019361B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Learners will</w:t>
            </w:r>
            <w:r>
              <w:rPr>
                <w:rFonts w:ascii="Arial" w:hAnsi="Arial" w:cs="Arial"/>
                <w:sz w:val="18"/>
                <w:szCs w:val="18"/>
              </w:rPr>
              <w:t xml:space="preserve"> independently</w:t>
            </w:r>
            <w:r w:rsidR="007D3638">
              <w:rPr>
                <w:rFonts w:ascii="Arial" w:hAnsi="Arial" w:cs="Arial"/>
                <w:sz w:val="18"/>
                <w:szCs w:val="18"/>
              </w:rPr>
              <w:t xml:space="preserve"> influence</w:t>
            </w:r>
            <w:r>
              <w:rPr>
                <w:rFonts w:ascii="Arial" w:hAnsi="Arial" w:cs="Arial"/>
                <w:sz w:val="18"/>
                <w:szCs w:val="18"/>
              </w:rPr>
              <w:t xml:space="preserve"> community </w:t>
            </w:r>
            <w:r w:rsidR="007D3638">
              <w:rPr>
                <w:rFonts w:ascii="Arial" w:hAnsi="Arial" w:cs="Arial"/>
                <w:sz w:val="18"/>
                <w:szCs w:val="18"/>
              </w:rPr>
              <w:t xml:space="preserve"> building </w:t>
            </w:r>
            <w:r>
              <w:rPr>
                <w:rFonts w:ascii="Arial" w:hAnsi="Arial" w:cs="Arial"/>
                <w:sz w:val="18"/>
                <w:szCs w:val="18"/>
              </w:rPr>
              <w:t>by understanding how</w:t>
            </w:r>
            <w:r w:rsidRPr="00AF73B3">
              <w:rPr>
                <w:rFonts w:ascii="Arial" w:hAnsi="Arial" w:cs="Arial"/>
                <w:sz w:val="18"/>
                <w:szCs w:val="18"/>
              </w:rPr>
              <w:t xml:space="preserve"> social norms for behavior vary across different settings and within different culture</w:t>
            </w:r>
          </w:p>
        </w:tc>
      </w:tr>
      <w:tr w:rsidR="00461147" w:rsidRPr="001174FE" w:rsidTr="00461147">
        <w:tc>
          <w:tcPr>
            <w:tcW w:w="447" w:type="dxa"/>
          </w:tcPr>
          <w:p w:rsidR="00461147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954" w:type="dxa"/>
          </w:tcPr>
          <w:p w:rsidR="00461147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7230C">
              <w:rPr>
                <w:rFonts w:ascii="Arial" w:hAnsi="Arial" w:cs="Arial"/>
                <w:sz w:val="18"/>
                <w:szCs w:val="18"/>
                <w:u w:val="single"/>
              </w:rPr>
              <w:t>Community</w:t>
            </w:r>
          </w:p>
          <w:p w:rsidR="00461147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Challenge and Support</w:t>
            </w:r>
          </w:p>
          <w:p w:rsidR="00461147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Shared Responsibility</w:t>
            </w:r>
          </w:p>
          <w:p w:rsidR="00461147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7230C">
              <w:rPr>
                <w:rFonts w:ascii="Arial" w:hAnsi="Arial" w:cs="Arial"/>
                <w:sz w:val="18"/>
                <w:szCs w:val="18"/>
                <w:u w:val="single"/>
              </w:rPr>
              <w:t>Tribes Agreements</w:t>
            </w:r>
          </w:p>
          <w:p w:rsidR="00461147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Reflection</w:t>
            </w:r>
          </w:p>
        </w:tc>
        <w:tc>
          <w:tcPr>
            <w:tcW w:w="1512" w:type="dxa"/>
          </w:tcPr>
          <w:p w:rsidR="004D3F3E" w:rsidRDefault="004D3F3E" w:rsidP="00D27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147" w:rsidRPr="001174FE" w:rsidRDefault="00461147" w:rsidP="00D275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4FE">
              <w:rPr>
                <w:rFonts w:ascii="Arial" w:hAnsi="Arial" w:cs="Arial"/>
                <w:sz w:val="20"/>
                <w:szCs w:val="20"/>
              </w:rPr>
              <w:t>Decision Making Relationship Skills</w:t>
            </w:r>
          </w:p>
        </w:tc>
        <w:tc>
          <w:tcPr>
            <w:tcW w:w="3324" w:type="dxa"/>
          </w:tcPr>
          <w:p w:rsidR="004D3F3E" w:rsidRDefault="004D3F3E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1147" w:rsidRPr="00AF73B3" w:rsidRDefault="00D275A1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Learners will be able to identify the impact of their decisions on personal safety and relationships.</w:t>
            </w:r>
          </w:p>
        </w:tc>
        <w:tc>
          <w:tcPr>
            <w:tcW w:w="2816" w:type="dxa"/>
          </w:tcPr>
          <w:p w:rsidR="00FF5703" w:rsidRDefault="00FF5703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1147" w:rsidRDefault="00FF5703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continue to practice building community by respecting the value of cultural experiences and how these experiences can influence their decisions.</w:t>
            </w:r>
          </w:p>
        </w:tc>
        <w:tc>
          <w:tcPr>
            <w:tcW w:w="3285" w:type="dxa"/>
          </w:tcPr>
          <w:p w:rsidR="00FF5703" w:rsidRDefault="00FF5703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1147" w:rsidRDefault="00FF5703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independently build community by respecting the value of cultural experiences and how these experiences can influence their decisions.</w:t>
            </w:r>
          </w:p>
        </w:tc>
      </w:tr>
      <w:tr w:rsidR="00461147" w:rsidTr="00461147">
        <w:tc>
          <w:tcPr>
            <w:tcW w:w="447" w:type="dxa"/>
          </w:tcPr>
          <w:p w:rsidR="00461147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954" w:type="dxa"/>
          </w:tcPr>
          <w:p w:rsidR="00461147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7230C">
              <w:rPr>
                <w:rFonts w:ascii="Arial" w:hAnsi="Arial" w:cs="Arial"/>
                <w:sz w:val="18"/>
                <w:szCs w:val="18"/>
                <w:u w:val="single"/>
              </w:rPr>
              <w:t>Community</w:t>
            </w:r>
          </w:p>
          <w:p w:rsidR="00461147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Challenge and Support</w:t>
            </w:r>
          </w:p>
          <w:p w:rsidR="00461147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Shared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Responsibility</w:t>
            </w:r>
          </w:p>
          <w:p w:rsidR="00461147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7230C">
              <w:rPr>
                <w:rFonts w:ascii="Arial" w:hAnsi="Arial" w:cs="Arial"/>
                <w:sz w:val="18"/>
                <w:szCs w:val="18"/>
                <w:u w:val="single"/>
              </w:rPr>
              <w:t>Tribes Agreements</w:t>
            </w:r>
          </w:p>
          <w:p w:rsidR="00461147" w:rsidRDefault="00461147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Reflection</w:t>
            </w:r>
          </w:p>
        </w:tc>
        <w:tc>
          <w:tcPr>
            <w:tcW w:w="1512" w:type="dxa"/>
          </w:tcPr>
          <w:p w:rsidR="004D3F3E" w:rsidRDefault="004D3F3E" w:rsidP="004D3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638" w:rsidRDefault="00461147" w:rsidP="004D3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4FE">
              <w:rPr>
                <w:rFonts w:ascii="Arial" w:hAnsi="Arial" w:cs="Arial"/>
                <w:sz w:val="20"/>
                <w:szCs w:val="20"/>
              </w:rPr>
              <w:t xml:space="preserve">Social Awareness Relationship </w:t>
            </w:r>
          </w:p>
          <w:p w:rsidR="007D3638" w:rsidRDefault="007D3638" w:rsidP="004D3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1147" w:rsidRPr="001174FE" w:rsidRDefault="00461147" w:rsidP="004D3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4FE">
              <w:rPr>
                <w:rFonts w:ascii="Arial" w:hAnsi="Arial" w:cs="Arial"/>
                <w:sz w:val="20"/>
                <w:szCs w:val="20"/>
              </w:rPr>
              <w:t>Skills</w:t>
            </w:r>
          </w:p>
        </w:tc>
        <w:tc>
          <w:tcPr>
            <w:tcW w:w="3324" w:type="dxa"/>
          </w:tcPr>
          <w:p w:rsidR="004D3F3E" w:rsidRDefault="004D3F3E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61147" w:rsidRPr="00AF73B3" w:rsidRDefault="00D275A1" w:rsidP="007D3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Learners will</w:t>
            </w:r>
            <w:r w:rsidR="007D3638">
              <w:rPr>
                <w:rFonts w:ascii="Arial" w:hAnsi="Arial" w:cs="Arial"/>
                <w:sz w:val="18"/>
                <w:szCs w:val="18"/>
              </w:rPr>
              <w:t xml:space="preserve"> practice using Agreements</w:t>
            </w:r>
            <w:r w:rsidRPr="00AF73B3">
              <w:rPr>
                <w:rFonts w:ascii="Arial" w:hAnsi="Arial" w:cs="Arial"/>
                <w:sz w:val="18"/>
                <w:szCs w:val="18"/>
              </w:rPr>
              <w:t xml:space="preserve"> to </w:t>
            </w:r>
            <w:r w:rsidR="007D3638">
              <w:rPr>
                <w:rFonts w:ascii="Arial" w:hAnsi="Arial" w:cs="Arial"/>
                <w:sz w:val="18"/>
                <w:szCs w:val="18"/>
              </w:rPr>
              <w:t xml:space="preserve">help </w:t>
            </w:r>
            <w:r w:rsidRPr="00AF73B3">
              <w:rPr>
                <w:rFonts w:ascii="Arial" w:hAnsi="Arial" w:cs="Arial"/>
                <w:sz w:val="18"/>
                <w:szCs w:val="18"/>
              </w:rPr>
              <w:t>advocate for themselves</w:t>
            </w:r>
            <w:r w:rsidR="007D36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16" w:type="dxa"/>
          </w:tcPr>
          <w:p w:rsidR="00461147" w:rsidRDefault="00FF5703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continue to practice using all Agreements when communicating with others and expressing ideas</w:t>
            </w:r>
          </w:p>
        </w:tc>
        <w:tc>
          <w:tcPr>
            <w:tcW w:w="3285" w:type="dxa"/>
          </w:tcPr>
          <w:p w:rsidR="00461147" w:rsidRDefault="0019361B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Learners will independently use all Agreements when communicating with others and expressing ideas</w:t>
            </w:r>
          </w:p>
        </w:tc>
      </w:tr>
      <w:tr w:rsidR="00CA2A21" w:rsidTr="00850C5B">
        <w:tc>
          <w:tcPr>
            <w:tcW w:w="447" w:type="dxa"/>
          </w:tcPr>
          <w:p w:rsidR="00CA2A21" w:rsidRDefault="00CA2A21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954" w:type="dxa"/>
          </w:tcPr>
          <w:p w:rsidR="00CA2A21" w:rsidRPr="001222CC" w:rsidRDefault="00CA2A21" w:rsidP="00D275A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222CC">
              <w:rPr>
                <w:rFonts w:ascii="Arial" w:hAnsi="Arial" w:cs="Arial"/>
                <w:sz w:val="18"/>
                <w:szCs w:val="18"/>
                <w:u w:val="single"/>
              </w:rPr>
              <w:t>Inclusion</w:t>
            </w:r>
          </w:p>
          <w:p w:rsidR="00CA2A21" w:rsidRPr="001222CC" w:rsidRDefault="00CA2A21" w:rsidP="00D275A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222CC">
              <w:rPr>
                <w:rFonts w:ascii="Arial" w:hAnsi="Arial" w:cs="Arial"/>
                <w:sz w:val="18"/>
                <w:szCs w:val="18"/>
                <w:u w:val="single"/>
              </w:rPr>
              <w:t>Influence</w:t>
            </w:r>
          </w:p>
          <w:p w:rsidR="00CA2A21" w:rsidRPr="001222CC" w:rsidRDefault="00CA2A21" w:rsidP="00D275A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222CC">
              <w:rPr>
                <w:rFonts w:ascii="Arial" w:hAnsi="Arial" w:cs="Arial"/>
                <w:sz w:val="18"/>
                <w:szCs w:val="18"/>
                <w:u w:val="single"/>
              </w:rPr>
              <w:t>Community</w:t>
            </w:r>
          </w:p>
          <w:p w:rsidR="00CA2A21" w:rsidRPr="001222CC" w:rsidRDefault="00CA2A21" w:rsidP="00D275A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222CC">
              <w:rPr>
                <w:rFonts w:ascii="Arial" w:hAnsi="Arial" w:cs="Arial"/>
                <w:sz w:val="18"/>
                <w:szCs w:val="18"/>
                <w:u w:val="single"/>
              </w:rPr>
              <w:t>Reflection</w:t>
            </w:r>
          </w:p>
          <w:p w:rsidR="00CA2A21" w:rsidRDefault="00CA2A21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2CC">
              <w:rPr>
                <w:rFonts w:ascii="Arial" w:hAnsi="Arial" w:cs="Arial"/>
                <w:sz w:val="18"/>
                <w:szCs w:val="18"/>
                <w:u w:val="single"/>
              </w:rPr>
              <w:t>Tribe</w:t>
            </w:r>
            <w:r w:rsidR="00D275A1" w:rsidRPr="001222CC">
              <w:rPr>
                <w:rFonts w:ascii="Arial" w:hAnsi="Arial" w:cs="Arial"/>
                <w:sz w:val="18"/>
                <w:szCs w:val="18"/>
                <w:u w:val="single"/>
              </w:rPr>
              <w:t>s</w:t>
            </w:r>
            <w:r w:rsidRPr="001222CC">
              <w:rPr>
                <w:rFonts w:ascii="Arial" w:hAnsi="Arial" w:cs="Arial"/>
                <w:sz w:val="18"/>
                <w:szCs w:val="18"/>
                <w:u w:val="single"/>
              </w:rPr>
              <w:t xml:space="preserve"> Agreements</w:t>
            </w:r>
          </w:p>
        </w:tc>
        <w:tc>
          <w:tcPr>
            <w:tcW w:w="1512" w:type="dxa"/>
          </w:tcPr>
          <w:p w:rsidR="004D3F3E" w:rsidRDefault="004D3F3E" w:rsidP="004D3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2A21" w:rsidRPr="001174FE" w:rsidRDefault="00CA2A21" w:rsidP="004D3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4FE">
              <w:rPr>
                <w:rFonts w:ascii="Arial" w:hAnsi="Arial" w:cs="Arial"/>
                <w:sz w:val="20"/>
                <w:szCs w:val="20"/>
              </w:rPr>
              <w:t>Decision Making Social Awareness Relationship Skills</w:t>
            </w:r>
          </w:p>
        </w:tc>
        <w:tc>
          <w:tcPr>
            <w:tcW w:w="3324" w:type="dxa"/>
          </w:tcPr>
          <w:p w:rsidR="004D3F3E" w:rsidRDefault="004D3F3E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2A21" w:rsidRPr="00AF73B3" w:rsidRDefault="00D275A1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Learners will be able to, with adult guidance,</w:t>
            </w:r>
            <w:r w:rsidR="0019361B">
              <w:rPr>
                <w:rFonts w:ascii="Arial" w:hAnsi="Arial" w:cs="Arial"/>
                <w:sz w:val="18"/>
                <w:szCs w:val="18"/>
              </w:rPr>
              <w:t xml:space="preserve"> use the 5E’s to help</w:t>
            </w:r>
            <w:r w:rsidRPr="00AF73B3">
              <w:rPr>
                <w:rFonts w:ascii="Arial" w:hAnsi="Arial" w:cs="Arial"/>
                <w:sz w:val="18"/>
                <w:szCs w:val="18"/>
              </w:rPr>
              <w:t xml:space="preserve"> create an action plan that addresses a need in the classroom, school, or community.</w:t>
            </w:r>
          </w:p>
        </w:tc>
        <w:tc>
          <w:tcPr>
            <w:tcW w:w="2816" w:type="dxa"/>
          </w:tcPr>
          <w:p w:rsidR="0019361B" w:rsidRDefault="0019361B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2A21" w:rsidRDefault="0019361B" w:rsidP="00D27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Learners will be able to, with adult guidance,</w:t>
            </w:r>
            <w:r>
              <w:rPr>
                <w:rFonts w:ascii="Arial" w:hAnsi="Arial" w:cs="Arial"/>
                <w:sz w:val="18"/>
                <w:szCs w:val="18"/>
              </w:rPr>
              <w:t xml:space="preserve"> use the 5E’s to help</w:t>
            </w:r>
            <w:r w:rsidRPr="00AF73B3">
              <w:rPr>
                <w:rFonts w:ascii="Arial" w:hAnsi="Arial" w:cs="Arial"/>
                <w:sz w:val="18"/>
                <w:szCs w:val="18"/>
              </w:rPr>
              <w:t xml:space="preserve"> create an action plan that addresses a need in the classroom, school, or community.</w:t>
            </w:r>
          </w:p>
        </w:tc>
        <w:tc>
          <w:tcPr>
            <w:tcW w:w="3285" w:type="dxa"/>
          </w:tcPr>
          <w:p w:rsidR="0019361B" w:rsidRDefault="0019361B" w:rsidP="00193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2A21" w:rsidRDefault="0019361B" w:rsidP="00193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73B3">
              <w:rPr>
                <w:rFonts w:ascii="Arial" w:hAnsi="Arial" w:cs="Arial"/>
                <w:sz w:val="18"/>
                <w:szCs w:val="18"/>
              </w:rPr>
              <w:t>Learners will</w:t>
            </w:r>
            <w:r>
              <w:rPr>
                <w:rFonts w:ascii="Arial" w:hAnsi="Arial" w:cs="Arial"/>
                <w:sz w:val="18"/>
                <w:szCs w:val="18"/>
              </w:rPr>
              <w:t xml:space="preserve"> independently</w:t>
            </w:r>
            <w:r w:rsidRPr="00AF73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create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5E’s action plan to address a need in or out of the classroom. </w:t>
            </w:r>
          </w:p>
        </w:tc>
      </w:tr>
    </w:tbl>
    <w:p w:rsidR="00461147" w:rsidRDefault="00461147" w:rsidP="00466DEA">
      <w:pPr>
        <w:rPr>
          <w:rFonts w:ascii="Arial" w:hAnsi="Arial" w:cs="Arial"/>
          <w:sz w:val="18"/>
          <w:szCs w:val="18"/>
        </w:rPr>
      </w:pPr>
    </w:p>
    <w:p w:rsidR="00461147" w:rsidRPr="005C491D" w:rsidRDefault="00461147" w:rsidP="00466DEA">
      <w:pPr>
        <w:rPr>
          <w:rFonts w:ascii="Arial" w:hAnsi="Arial" w:cs="Arial"/>
          <w:sz w:val="18"/>
          <w:szCs w:val="18"/>
        </w:rPr>
      </w:pPr>
    </w:p>
    <w:sectPr w:rsidR="00461147" w:rsidRPr="005C491D" w:rsidSect="00211A8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07A" w:rsidRDefault="0045207A" w:rsidP="004E235E">
      <w:pPr>
        <w:spacing w:after="0" w:line="240" w:lineRule="auto"/>
      </w:pPr>
      <w:r>
        <w:separator/>
      </w:r>
    </w:p>
  </w:endnote>
  <w:endnote w:type="continuationSeparator" w:id="0">
    <w:p w:rsidR="0045207A" w:rsidRDefault="0045207A" w:rsidP="004E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07A" w:rsidRDefault="0045207A" w:rsidP="004E235E">
      <w:pPr>
        <w:spacing w:after="0" w:line="240" w:lineRule="auto"/>
      </w:pPr>
      <w:r>
        <w:separator/>
      </w:r>
    </w:p>
  </w:footnote>
  <w:footnote w:type="continuationSeparator" w:id="0">
    <w:p w:rsidR="0045207A" w:rsidRDefault="0045207A" w:rsidP="004E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3E" w:rsidRDefault="004D3F3E">
    <w:pPr>
      <w:pStyle w:val="Header"/>
    </w:pPr>
  </w:p>
  <w:p w:rsidR="004D3F3E" w:rsidRDefault="004D3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72D85"/>
    <w:multiLevelType w:val="hybridMultilevel"/>
    <w:tmpl w:val="FBF0D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19"/>
    <w:rsid w:val="00015B10"/>
    <w:rsid w:val="001174FE"/>
    <w:rsid w:val="001222CC"/>
    <w:rsid w:val="0019361B"/>
    <w:rsid w:val="001A026F"/>
    <w:rsid w:val="001B7526"/>
    <w:rsid w:val="00211A81"/>
    <w:rsid w:val="00213D12"/>
    <w:rsid w:val="00287F18"/>
    <w:rsid w:val="002B6F30"/>
    <w:rsid w:val="002D1F84"/>
    <w:rsid w:val="00332D34"/>
    <w:rsid w:val="003B1FFF"/>
    <w:rsid w:val="004466EF"/>
    <w:rsid w:val="0045207A"/>
    <w:rsid w:val="00461147"/>
    <w:rsid w:val="00466DEA"/>
    <w:rsid w:val="004A6863"/>
    <w:rsid w:val="004B4387"/>
    <w:rsid w:val="004C4F30"/>
    <w:rsid w:val="004D3F3E"/>
    <w:rsid w:val="004E1193"/>
    <w:rsid w:val="004E235E"/>
    <w:rsid w:val="004E7D55"/>
    <w:rsid w:val="004F3A58"/>
    <w:rsid w:val="00534E2F"/>
    <w:rsid w:val="005835E7"/>
    <w:rsid w:val="00594AFB"/>
    <w:rsid w:val="005C491D"/>
    <w:rsid w:val="00633DE2"/>
    <w:rsid w:val="006B0FA0"/>
    <w:rsid w:val="006C4956"/>
    <w:rsid w:val="007252BD"/>
    <w:rsid w:val="00746192"/>
    <w:rsid w:val="007713EB"/>
    <w:rsid w:val="007765CA"/>
    <w:rsid w:val="007D3638"/>
    <w:rsid w:val="007E4E41"/>
    <w:rsid w:val="0083531C"/>
    <w:rsid w:val="00850C5B"/>
    <w:rsid w:val="00856A4E"/>
    <w:rsid w:val="00872F64"/>
    <w:rsid w:val="008856C5"/>
    <w:rsid w:val="008A3E49"/>
    <w:rsid w:val="008A42FA"/>
    <w:rsid w:val="00951A2A"/>
    <w:rsid w:val="00960D8B"/>
    <w:rsid w:val="0096612D"/>
    <w:rsid w:val="009A3E2E"/>
    <w:rsid w:val="009A789E"/>
    <w:rsid w:val="00A05F29"/>
    <w:rsid w:val="00A46764"/>
    <w:rsid w:val="00A55886"/>
    <w:rsid w:val="00AB19C6"/>
    <w:rsid w:val="00AC350C"/>
    <w:rsid w:val="00AF23F4"/>
    <w:rsid w:val="00AF73B3"/>
    <w:rsid w:val="00B241E8"/>
    <w:rsid w:val="00B24DCE"/>
    <w:rsid w:val="00B25016"/>
    <w:rsid w:val="00B555C6"/>
    <w:rsid w:val="00C06598"/>
    <w:rsid w:val="00C13CBC"/>
    <w:rsid w:val="00C24ECC"/>
    <w:rsid w:val="00C66C19"/>
    <w:rsid w:val="00CA2A21"/>
    <w:rsid w:val="00CE100B"/>
    <w:rsid w:val="00CF2C7B"/>
    <w:rsid w:val="00D22396"/>
    <w:rsid w:val="00D23951"/>
    <w:rsid w:val="00D275A1"/>
    <w:rsid w:val="00D444D9"/>
    <w:rsid w:val="00D61592"/>
    <w:rsid w:val="00D70D15"/>
    <w:rsid w:val="00E072EA"/>
    <w:rsid w:val="00F7230C"/>
    <w:rsid w:val="00FA2BEA"/>
    <w:rsid w:val="00FE780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EFFA7D-4396-47ED-AA8A-04222ECC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D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35E"/>
  </w:style>
  <w:style w:type="paragraph" w:styleId="Footer">
    <w:name w:val="footer"/>
    <w:basedOn w:val="Normal"/>
    <w:link w:val="FooterChar"/>
    <w:uiPriority w:val="99"/>
    <w:unhideWhenUsed/>
    <w:rsid w:val="004E2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35E"/>
  </w:style>
  <w:style w:type="paragraph" w:styleId="BalloonText">
    <w:name w:val="Balloon Text"/>
    <w:basedOn w:val="Normal"/>
    <w:link w:val="BalloonTextChar"/>
    <w:uiPriority w:val="99"/>
    <w:semiHidden/>
    <w:unhideWhenUsed/>
    <w:rsid w:val="00CE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3593</Words>
  <Characters>20484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Glaus, Marci A.   DPI</cp:lastModifiedBy>
  <cp:revision>2</cp:revision>
  <dcterms:created xsi:type="dcterms:W3CDTF">2018-10-30T20:33:00Z</dcterms:created>
  <dcterms:modified xsi:type="dcterms:W3CDTF">2018-10-30T20:33:00Z</dcterms:modified>
</cp:coreProperties>
</file>