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F36C" w14:textId="77777777" w:rsidR="00022A90" w:rsidRDefault="003C302C" w:rsidP="003C302C">
      <w:pPr>
        <w:pStyle w:val="Heading2"/>
        <w:jc w:val="center"/>
        <w:rPr>
          <w:rFonts w:ascii="Times New Roman" w:hAnsi="Times New Roman" w:cs="Times New Roman"/>
          <w:color w:val="auto"/>
        </w:rPr>
      </w:pPr>
      <w:r w:rsidRPr="00010D61">
        <w:rPr>
          <w:rFonts w:ascii="Times New Roman" w:hAnsi="Times New Roman" w:cs="Times New Roman"/>
          <w:color w:val="auto"/>
        </w:rPr>
        <w:t>County/CESA Guide to Conducting the OYRBS</w:t>
      </w:r>
    </w:p>
    <w:p w14:paraId="0657595E" w14:textId="56073DE2" w:rsidR="00010D61" w:rsidRDefault="00F1716A" w:rsidP="00E17241">
      <w:pPr>
        <w:pStyle w:val="NoSpacing"/>
        <w:rPr>
          <w:rStyle w:val="Hyperlink"/>
          <w:rFonts w:ascii="Times New Roman" w:hAnsi="Times New Roman" w:cs="Times New Roman"/>
        </w:rPr>
      </w:pPr>
      <w:r w:rsidRPr="00F1716A">
        <w:rPr>
          <w:rFonts w:ascii="Times New Roman" w:hAnsi="Times New Roman" w:cs="Times New Roman"/>
        </w:rPr>
        <w:t xml:space="preserve">This document provides a brief overview for county or CESA-level users looking to conduct the OYRBS. More detailed information and instructions can be found here: </w:t>
      </w:r>
      <w:hyperlink r:id="rId6" w:history="1">
        <w:r w:rsidRPr="00F1716A">
          <w:rPr>
            <w:rStyle w:val="Hyperlink"/>
            <w:rFonts w:ascii="Times New Roman" w:hAnsi="Times New Roman" w:cs="Times New Roman"/>
          </w:rPr>
          <w:t>https://dpi.wi.gov/sspw/yrbs/online</w:t>
        </w:r>
      </w:hyperlink>
      <w:r w:rsidR="00B300A9">
        <w:rPr>
          <w:rStyle w:val="Hyperlink"/>
          <w:rFonts w:ascii="Times New Roman" w:hAnsi="Times New Roman" w:cs="Times New Roman"/>
        </w:rPr>
        <w:t>.</w:t>
      </w:r>
    </w:p>
    <w:p w14:paraId="6EDDD879" w14:textId="4FC67DD6" w:rsidR="000E4F09" w:rsidRDefault="000E4F09" w:rsidP="00E17241">
      <w:pPr>
        <w:pStyle w:val="NoSpacing"/>
        <w:rPr>
          <w:rStyle w:val="Hyperlink"/>
          <w:rFonts w:ascii="Times New Roman" w:hAnsi="Times New Roman" w:cs="Times New Roman"/>
        </w:rPr>
      </w:pPr>
    </w:p>
    <w:p w14:paraId="16356145" w14:textId="77777777" w:rsidR="000E4F09" w:rsidRPr="000E4F09" w:rsidRDefault="000E4F09" w:rsidP="000E4F09">
      <w:pPr>
        <w:pStyle w:val="NoSpacing"/>
        <w:rPr>
          <w:rFonts w:ascii="Times New Roman" w:hAnsi="Times New Roman" w:cs="Times New Roman"/>
          <w:b/>
        </w:rPr>
      </w:pPr>
      <w:r w:rsidRPr="000E4F09">
        <w:rPr>
          <w:rStyle w:val="Hyperlink"/>
          <w:rFonts w:ascii="Times New Roman" w:hAnsi="Times New Roman" w:cs="Times New Roman"/>
          <w:b/>
          <w:color w:val="auto"/>
          <w:u w:val="none"/>
        </w:rPr>
        <w:t xml:space="preserve">You can also participate in our </w:t>
      </w:r>
      <w:hyperlink r:id="rId7" w:history="1">
        <w:r w:rsidRPr="000E4F09">
          <w:rPr>
            <w:rStyle w:val="Hyperlink"/>
            <w:rFonts w:ascii="Times New Roman" w:hAnsi="Times New Roman" w:cs="Times New Roman"/>
            <w:b/>
            <w:color w:val="auto"/>
            <w:u w:val="none"/>
          </w:rPr>
          <w:t>Google Community</w:t>
        </w:r>
      </w:hyperlink>
      <w:r w:rsidRPr="000E4F09">
        <w:rPr>
          <w:rStyle w:val="Hyperlink"/>
          <w:rFonts w:ascii="Times New Roman" w:hAnsi="Times New Roman" w:cs="Times New Roman"/>
          <w:b/>
          <w:color w:val="auto"/>
          <w:u w:val="none"/>
        </w:rPr>
        <w:t xml:space="preserve"> to learn from other Counties or CESAs</w:t>
      </w:r>
    </w:p>
    <w:p w14:paraId="0CD65988" w14:textId="77777777" w:rsidR="000E4F09" w:rsidRPr="00F1716A" w:rsidRDefault="000E4F09" w:rsidP="00E17241">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8806"/>
        <w:gridCol w:w="544"/>
      </w:tblGrid>
      <w:tr w:rsidR="00653459" w:rsidRPr="00010D61" w14:paraId="29107D1E" w14:textId="77777777" w:rsidTr="00653459">
        <w:tc>
          <w:tcPr>
            <w:tcW w:w="9018" w:type="dxa"/>
            <w:shd w:val="clear" w:color="auto" w:fill="BFBFBF" w:themeFill="background1" w:themeFillShade="BF"/>
          </w:tcPr>
          <w:p w14:paraId="600C2A89" w14:textId="77777777" w:rsidR="00653459" w:rsidRPr="00010D61" w:rsidRDefault="00653459" w:rsidP="00653459">
            <w:pPr>
              <w:pStyle w:val="NoSpacing"/>
              <w:jc w:val="center"/>
              <w:rPr>
                <w:rFonts w:ascii="Times New Roman" w:hAnsi="Times New Roman" w:cs="Times New Roman"/>
                <w:b/>
              </w:rPr>
            </w:pPr>
            <w:r>
              <w:rPr>
                <w:rFonts w:ascii="Times New Roman" w:hAnsi="Times New Roman" w:cs="Times New Roman"/>
                <w:b/>
              </w:rPr>
              <w:t>GETTING BUY-IN</w:t>
            </w:r>
          </w:p>
        </w:tc>
        <w:tc>
          <w:tcPr>
            <w:tcW w:w="558" w:type="dxa"/>
          </w:tcPr>
          <w:p w14:paraId="4DC8BD3C" w14:textId="77777777" w:rsidR="00653459" w:rsidRPr="00010D61" w:rsidRDefault="00653459" w:rsidP="003C302C">
            <w:pPr>
              <w:pStyle w:val="NoSpacing"/>
              <w:rPr>
                <w:rFonts w:ascii="Times New Roman" w:hAnsi="Times New Roman" w:cs="Times New Roman"/>
              </w:rPr>
            </w:pPr>
          </w:p>
        </w:tc>
      </w:tr>
      <w:tr w:rsidR="003C302C" w:rsidRPr="00010D61" w14:paraId="3D6C614F" w14:textId="77777777" w:rsidTr="0026379D">
        <w:tc>
          <w:tcPr>
            <w:tcW w:w="9018" w:type="dxa"/>
          </w:tcPr>
          <w:p w14:paraId="789CA4F6" w14:textId="77777777" w:rsidR="003C302C" w:rsidRPr="00F1716A" w:rsidRDefault="003C302C" w:rsidP="003C302C">
            <w:pPr>
              <w:pStyle w:val="NoSpacing"/>
              <w:rPr>
                <w:rFonts w:ascii="Times New Roman" w:hAnsi="Times New Roman" w:cs="Times New Roman"/>
                <w:b/>
              </w:rPr>
            </w:pPr>
            <w:r w:rsidRPr="00010D61">
              <w:rPr>
                <w:rFonts w:ascii="Times New Roman" w:hAnsi="Times New Roman" w:cs="Times New Roman"/>
                <w:b/>
              </w:rPr>
              <w:t>Step 1</w:t>
            </w:r>
            <w:r w:rsidRPr="00F1716A">
              <w:rPr>
                <w:rFonts w:ascii="Times New Roman" w:hAnsi="Times New Roman" w:cs="Times New Roman"/>
                <w:b/>
              </w:rPr>
              <w:t>- Decide to conduct survey; assess/gain local interest and support.</w:t>
            </w:r>
          </w:p>
          <w:p w14:paraId="2C7172FF" w14:textId="77777777" w:rsidR="00197FAB" w:rsidRDefault="00197FAB" w:rsidP="00197FAB">
            <w:pPr>
              <w:pStyle w:val="NoSpacing"/>
              <w:numPr>
                <w:ilvl w:val="0"/>
                <w:numId w:val="8"/>
              </w:numPr>
              <w:rPr>
                <w:rFonts w:ascii="Times New Roman" w:hAnsi="Times New Roman" w:cs="Times New Roman"/>
              </w:rPr>
            </w:pPr>
            <w:r>
              <w:rPr>
                <w:rFonts w:ascii="Times New Roman" w:hAnsi="Times New Roman" w:cs="Times New Roman"/>
              </w:rPr>
              <w:t>Determine your purpose and audience for the survey results. This will guide you in creating the survey.</w:t>
            </w:r>
          </w:p>
          <w:p w14:paraId="17555D68" w14:textId="77777777" w:rsidR="00197FAB" w:rsidRDefault="00197FAB" w:rsidP="00197FAB">
            <w:pPr>
              <w:pStyle w:val="NoSpacing"/>
              <w:numPr>
                <w:ilvl w:val="0"/>
                <w:numId w:val="8"/>
              </w:numPr>
              <w:rPr>
                <w:rFonts w:ascii="Times New Roman" w:hAnsi="Times New Roman" w:cs="Times New Roman"/>
              </w:rPr>
            </w:pPr>
            <w:r>
              <w:rPr>
                <w:rFonts w:ascii="Times New Roman" w:hAnsi="Times New Roman" w:cs="Times New Roman"/>
              </w:rPr>
              <w:t>Begin efforts to involve partners now to harness more resources and combine survey efforts to reduce the number of student surveys.</w:t>
            </w:r>
          </w:p>
          <w:p w14:paraId="40ED1E2C" w14:textId="77777777" w:rsidR="00197FAB" w:rsidRPr="00197FAB" w:rsidRDefault="00F1716A" w:rsidP="00197FAB">
            <w:pPr>
              <w:pStyle w:val="NoSpacing"/>
              <w:numPr>
                <w:ilvl w:val="0"/>
                <w:numId w:val="8"/>
              </w:numPr>
              <w:rPr>
                <w:rFonts w:ascii="Times New Roman" w:hAnsi="Times New Roman" w:cs="Times New Roman"/>
              </w:rPr>
            </w:pPr>
            <w:r>
              <w:rPr>
                <w:rFonts w:ascii="Times New Roman" w:hAnsi="Times New Roman" w:cs="Times New Roman"/>
              </w:rPr>
              <w:t xml:space="preserve">Review district policies and federal </w:t>
            </w:r>
            <w:r w:rsidR="00197FAB">
              <w:rPr>
                <w:rFonts w:ascii="Times New Roman" w:hAnsi="Times New Roman" w:cs="Times New Roman"/>
              </w:rPr>
              <w:t>and state laws and ensure your survey complies.</w:t>
            </w:r>
          </w:p>
        </w:tc>
        <w:tc>
          <w:tcPr>
            <w:tcW w:w="558" w:type="dxa"/>
          </w:tcPr>
          <w:p w14:paraId="63AB4B15" w14:textId="77777777" w:rsidR="003C302C" w:rsidRPr="00010D61" w:rsidRDefault="003C302C" w:rsidP="003C302C">
            <w:pPr>
              <w:pStyle w:val="NoSpacing"/>
              <w:rPr>
                <w:rFonts w:ascii="Times New Roman" w:hAnsi="Times New Roman" w:cs="Times New Roman"/>
              </w:rPr>
            </w:pPr>
          </w:p>
        </w:tc>
      </w:tr>
      <w:tr w:rsidR="003C302C" w:rsidRPr="00010D61" w14:paraId="2B33E9E4" w14:textId="77777777" w:rsidTr="0026379D">
        <w:tc>
          <w:tcPr>
            <w:tcW w:w="9018" w:type="dxa"/>
          </w:tcPr>
          <w:p w14:paraId="01DDF722" w14:textId="77777777" w:rsidR="00955F09" w:rsidRPr="00010D61" w:rsidRDefault="003C302C" w:rsidP="003C302C">
            <w:pPr>
              <w:pStyle w:val="NoSpacing"/>
              <w:rPr>
                <w:rFonts w:ascii="Times New Roman" w:hAnsi="Times New Roman" w:cs="Times New Roman"/>
              </w:rPr>
            </w:pPr>
            <w:r w:rsidRPr="00010D61">
              <w:rPr>
                <w:rFonts w:ascii="Times New Roman" w:hAnsi="Times New Roman" w:cs="Times New Roman"/>
                <w:b/>
              </w:rPr>
              <w:t>Step 2</w:t>
            </w:r>
            <w:r w:rsidRPr="00F1716A">
              <w:rPr>
                <w:rFonts w:ascii="Times New Roman" w:hAnsi="Times New Roman" w:cs="Times New Roman"/>
                <w:b/>
              </w:rPr>
              <w:t>- Choose a Survey Administrator.</w:t>
            </w:r>
            <w:r w:rsidRPr="00010D61">
              <w:rPr>
                <w:rFonts w:ascii="Times New Roman" w:hAnsi="Times New Roman" w:cs="Times New Roman"/>
              </w:rPr>
              <w:t xml:space="preserve"> </w:t>
            </w:r>
          </w:p>
          <w:p w14:paraId="3B5E8840" w14:textId="77777777" w:rsidR="00955F09" w:rsidRPr="00010D61" w:rsidRDefault="003C302C" w:rsidP="00955F09">
            <w:pPr>
              <w:pStyle w:val="NoSpacing"/>
              <w:numPr>
                <w:ilvl w:val="0"/>
                <w:numId w:val="2"/>
              </w:numPr>
              <w:rPr>
                <w:rFonts w:ascii="Times New Roman" w:hAnsi="Times New Roman" w:cs="Times New Roman"/>
              </w:rPr>
            </w:pPr>
            <w:r w:rsidRPr="00010D61">
              <w:rPr>
                <w:rFonts w:ascii="Times New Roman" w:hAnsi="Times New Roman" w:cs="Times New Roman"/>
              </w:rPr>
              <w:t xml:space="preserve">The Survey Administrator drives the survey process at the County/CESA level. </w:t>
            </w:r>
          </w:p>
          <w:p w14:paraId="349DE23C" w14:textId="77777777" w:rsidR="003C302C" w:rsidRPr="00010D61" w:rsidRDefault="003C302C" w:rsidP="00955F09">
            <w:pPr>
              <w:pStyle w:val="NoSpacing"/>
              <w:numPr>
                <w:ilvl w:val="0"/>
                <w:numId w:val="2"/>
              </w:numPr>
              <w:rPr>
                <w:rFonts w:ascii="Times New Roman" w:hAnsi="Times New Roman" w:cs="Times New Roman"/>
              </w:rPr>
            </w:pPr>
            <w:r w:rsidRPr="00010D61">
              <w:rPr>
                <w:rFonts w:ascii="Times New Roman" w:hAnsi="Times New Roman" w:cs="Times New Roman"/>
              </w:rPr>
              <w:t>They will need local supports in each school district and building. These support people will have Survey Creator or Report Viewer roles.</w:t>
            </w:r>
          </w:p>
        </w:tc>
        <w:tc>
          <w:tcPr>
            <w:tcW w:w="558" w:type="dxa"/>
          </w:tcPr>
          <w:p w14:paraId="27FCE041" w14:textId="77777777" w:rsidR="003C302C" w:rsidRPr="00010D61" w:rsidRDefault="003C302C" w:rsidP="003C302C">
            <w:pPr>
              <w:pStyle w:val="NoSpacing"/>
              <w:rPr>
                <w:rFonts w:ascii="Times New Roman" w:hAnsi="Times New Roman" w:cs="Times New Roman"/>
              </w:rPr>
            </w:pPr>
          </w:p>
        </w:tc>
      </w:tr>
      <w:tr w:rsidR="003C302C" w:rsidRPr="00010D61" w14:paraId="35C3A4E6" w14:textId="77777777" w:rsidTr="00653459">
        <w:trPr>
          <w:trHeight w:val="1628"/>
        </w:trPr>
        <w:tc>
          <w:tcPr>
            <w:tcW w:w="9018" w:type="dxa"/>
          </w:tcPr>
          <w:p w14:paraId="01A0A639" w14:textId="77777777" w:rsidR="00955F09" w:rsidRPr="00010D61" w:rsidRDefault="003C302C" w:rsidP="003C302C">
            <w:pPr>
              <w:pStyle w:val="NoSpacing"/>
              <w:rPr>
                <w:rFonts w:ascii="Times New Roman" w:hAnsi="Times New Roman" w:cs="Times New Roman"/>
              </w:rPr>
            </w:pPr>
            <w:r w:rsidRPr="00010D61">
              <w:rPr>
                <w:rFonts w:ascii="Times New Roman" w:hAnsi="Times New Roman" w:cs="Times New Roman"/>
                <w:b/>
              </w:rPr>
              <w:t xml:space="preserve">Step 3- </w:t>
            </w:r>
            <w:r w:rsidRPr="00F1716A">
              <w:rPr>
                <w:rFonts w:ascii="Times New Roman" w:hAnsi="Times New Roman" w:cs="Times New Roman"/>
                <w:b/>
              </w:rPr>
              <w:t>Get school district authorization of the Survey Administrator using th</w:t>
            </w:r>
            <w:r w:rsidR="00F1716A" w:rsidRPr="00F1716A">
              <w:rPr>
                <w:rFonts w:ascii="Times New Roman" w:hAnsi="Times New Roman" w:cs="Times New Roman"/>
                <w:b/>
              </w:rPr>
              <w:t>e New Survey Administrator Form found on the website above.</w:t>
            </w:r>
            <w:r w:rsidRPr="00010D61">
              <w:rPr>
                <w:rFonts w:ascii="Times New Roman" w:hAnsi="Times New Roman" w:cs="Times New Roman"/>
              </w:rPr>
              <w:t xml:space="preserve"> </w:t>
            </w:r>
          </w:p>
          <w:p w14:paraId="0B159CBF" w14:textId="77777777" w:rsidR="00955F09" w:rsidRPr="00010D61" w:rsidRDefault="003C302C" w:rsidP="00955F09">
            <w:pPr>
              <w:pStyle w:val="NoSpacing"/>
              <w:numPr>
                <w:ilvl w:val="0"/>
                <w:numId w:val="3"/>
              </w:numPr>
              <w:rPr>
                <w:rFonts w:ascii="Times New Roman" w:hAnsi="Times New Roman" w:cs="Times New Roman"/>
              </w:rPr>
            </w:pPr>
            <w:r w:rsidRPr="00010D61">
              <w:rPr>
                <w:rFonts w:ascii="Times New Roman" w:hAnsi="Times New Roman" w:cs="Times New Roman"/>
              </w:rPr>
              <w:t xml:space="preserve">Each school district must sign </w:t>
            </w:r>
            <w:r w:rsidR="00745CA7" w:rsidRPr="00010D61">
              <w:rPr>
                <w:rFonts w:ascii="Times New Roman" w:hAnsi="Times New Roman" w:cs="Times New Roman"/>
              </w:rPr>
              <w:t xml:space="preserve">a </w:t>
            </w:r>
            <w:r w:rsidR="00F1716A">
              <w:rPr>
                <w:rFonts w:ascii="Times New Roman" w:hAnsi="Times New Roman" w:cs="Times New Roman"/>
              </w:rPr>
              <w:t>form to authorize.</w:t>
            </w:r>
            <w:r w:rsidRPr="00010D61">
              <w:rPr>
                <w:rFonts w:ascii="Times New Roman" w:hAnsi="Times New Roman" w:cs="Times New Roman"/>
              </w:rPr>
              <w:t xml:space="preserve"> </w:t>
            </w:r>
          </w:p>
          <w:p w14:paraId="572AFC2A" w14:textId="77777777" w:rsidR="00745CA7" w:rsidRPr="00010D61" w:rsidRDefault="00745CA7" w:rsidP="00955F09">
            <w:pPr>
              <w:pStyle w:val="NoSpacing"/>
              <w:numPr>
                <w:ilvl w:val="0"/>
                <w:numId w:val="3"/>
              </w:numPr>
              <w:rPr>
                <w:rFonts w:ascii="Times New Roman" w:hAnsi="Times New Roman" w:cs="Times New Roman"/>
              </w:rPr>
            </w:pPr>
            <w:r w:rsidRPr="00010D61">
              <w:rPr>
                <w:rFonts w:ascii="Times New Roman" w:hAnsi="Times New Roman" w:cs="Times New Roman"/>
              </w:rPr>
              <w:t>If you need permission to view school-level data, rather than just aggregate data, now is a good time to get those permissions as well.</w:t>
            </w:r>
          </w:p>
          <w:p w14:paraId="2718C61E" w14:textId="77777777" w:rsidR="003C302C" w:rsidRPr="00010D61" w:rsidRDefault="00745CA7" w:rsidP="00955F09">
            <w:pPr>
              <w:pStyle w:val="NoSpacing"/>
              <w:numPr>
                <w:ilvl w:val="0"/>
                <w:numId w:val="3"/>
              </w:numPr>
              <w:rPr>
                <w:rFonts w:ascii="Times New Roman" w:hAnsi="Times New Roman" w:cs="Times New Roman"/>
              </w:rPr>
            </w:pPr>
            <w:r w:rsidRPr="00010D61">
              <w:rPr>
                <w:rFonts w:ascii="Times New Roman" w:hAnsi="Times New Roman" w:cs="Times New Roman"/>
              </w:rPr>
              <w:t>Forms are sent to Mariah Geiger at</w:t>
            </w:r>
            <w:r w:rsidR="003C302C" w:rsidRPr="00010D61">
              <w:rPr>
                <w:rFonts w:ascii="Times New Roman" w:hAnsi="Times New Roman" w:cs="Times New Roman"/>
              </w:rPr>
              <w:t xml:space="preserve"> </w:t>
            </w:r>
            <w:hyperlink r:id="rId8" w:history="1">
              <w:r w:rsidR="003C302C" w:rsidRPr="00010D61">
                <w:rPr>
                  <w:rStyle w:val="Hyperlink"/>
                  <w:rFonts w:ascii="Times New Roman" w:hAnsi="Times New Roman" w:cs="Times New Roman"/>
                </w:rPr>
                <w:t>Mariah.Geiger@dhs.wisconsin.gov</w:t>
              </w:r>
            </w:hyperlink>
            <w:r w:rsidR="003C302C" w:rsidRPr="00010D61">
              <w:rPr>
                <w:rFonts w:ascii="Times New Roman" w:hAnsi="Times New Roman" w:cs="Times New Roman"/>
              </w:rPr>
              <w:t xml:space="preserve">. </w:t>
            </w:r>
          </w:p>
        </w:tc>
        <w:tc>
          <w:tcPr>
            <w:tcW w:w="558" w:type="dxa"/>
          </w:tcPr>
          <w:p w14:paraId="7C752970" w14:textId="77777777" w:rsidR="003C302C" w:rsidRPr="00010D61" w:rsidRDefault="003C302C" w:rsidP="003C302C">
            <w:pPr>
              <w:pStyle w:val="NoSpacing"/>
              <w:rPr>
                <w:rFonts w:ascii="Times New Roman" w:hAnsi="Times New Roman" w:cs="Times New Roman"/>
              </w:rPr>
            </w:pPr>
          </w:p>
        </w:tc>
      </w:tr>
      <w:tr w:rsidR="00653459" w:rsidRPr="00010D61" w14:paraId="2846929D" w14:textId="77777777" w:rsidTr="00653459">
        <w:tc>
          <w:tcPr>
            <w:tcW w:w="9018" w:type="dxa"/>
            <w:shd w:val="clear" w:color="auto" w:fill="BFBFBF" w:themeFill="background1" w:themeFillShade="BF"/>
          </w:tcPr>
          <w:p w14:paraId="2D99E518" w14:textId="77777777" w:rsidR="00653459" w:rsidRPr="00653459" w:rsidRDefault="00653459" w:rsidP="00653459">
            <w:pPr>
              <w:pStyle w:val="NoSpacing"/>
              <w:jc w:val="center"/>
              <w:rPr>
                <w:rFonts w:ascii="Times New Roman" w:hAnsi="Times New Roman" w:cs="Times New Roman"/>
                <w:b/>
              </w:rPr>
            </w:pPr>
            <w:r w:rsidRPr="00653459">
              <w:rPr>
                <w:rFonts w:ascii="Times New Roman" w:hAnsi="Times New Roman" w:cs="Times New Roman"/>
                <w:b/>
              </w:rPr>
              <w:t>SETTING UP THE SURVEY</w:t>
            </w:r>
          </w:p>
        </w:tc>
        <w:tc>
          <w:tcPr>
            <w:tcW w:w="558" w:type="dxa"/>
          </w:tcPr>
          <w:p w14:paraId="03F6A5E2" w14:textId="77777777" w:rsidR="00653459" w:rsidRPr="00010D61" w:rsidRDefault="00653459" w:rsidP="003C302C">
            <w:pPr>
              <w:pStyle w:val="NoSpacing"/>
              <w:rPr>
                <w:rFonts w:ascii="Times New Roman" w:hAnsi="Times New Roman" w:cs="Times New Roman"/>
              </w:rPr>
            </w:pPr>
          </w:p>
        </w:tc>
      </w:tr>
      <w:tr w:rsidR="003C302C" w:rsidRPr="00010D61" w14:paraId="67627E7E" w14:textId="77777777" w:rsidTr="0026379D">
        <w:tc>
          <w:tcPr>
            <w:tcW w:w="9018" w:type="dxa"/>
          </w:tcPr>
          <w:p w14:paraId="36735DC3" w14:textId="77777777" w:rsidR="003C302C" w:rsidRDefault="008F0CA4" w:rsidP="003C302C">
            <w:pPr>
              <w:pStyle w:val="NoSpacing"/>
              <w:rPr>
                <w:rFonts w:ascii="Times New Roman" w:hAnsi="Times New Roman" w:cs="Times New Roman"/>
                <w:b/>
              </w:rPr>
            </w:pPr>
            <w:r w:rsidRPr="00010D61">
              <w:rPr>
                <w:rFonts w:ascii="Times New Roman" w:hAnsi="Times New Roman" w:cs="Times New Roman"/>
                <w:b/>
              </w:rPr>
              <w:t xml:space="preserve">Step 4- </w:t>
            </w:r>
            <w:r w:rsidRPr="00F1716A">
              <w:rPr>
                <w:rFonts w:ascii="Times New Roman" w:hAnsi="Times New Roman" w:cs="Times New Roman"/>
                <w:b/>
              </w:rPr>
              <w:t>Set up use</w:t>
            </w:r>
            <w:r w:rsidR="0026379D" w:rsidRPr="00F1716A">
              <w:rPr>
                <w:rFonts w:ascii="Times New Roman" w:hAnsi="Times New Roman" w:cs="Times New Roman"/>
                <w:b/>
              </w:rPr>
              <w:t>r accounts in the online system at</w:t>
            </w:r>
            <w:r w:rsidR="0026379D" w:rsidRPr="00AB46DD">
              <w:rPr>
                <w:rFonts w:ascii="Times New Roman" w:hAnsi="Times New Roman" w:cs="Times New Roman"/>
              </w:rPr>
              <w:t xml:space="preserve"> </w:t>
            </w:r>
            <w:hyperlink r:id="rId9" w:history="1">
              <w:r w:rsidR="0026379D" w:rsidRPr="00AB46DD">
                <w:rPr>
                  <w:rStyle w:val="Hyperlink"/>
                  <w:rFonts w:ascii="Times New Roman" w:hAnsi="Times New Roman" w:cs="Times New Roman"/>
                </w:rPr>
                <w:t>http://yrbs.learningpt.org/admin</w:t>
              </w:r>
            </w:hyperlink>
            <w:r w:rsidR="0026379D" w:rsidRPr="00F1716A">
              <w:rPr>
                <w:rFonts w:ascii="Times New Roman" w:hAnsi="Times New Roman" w:cs="Times New Roman"/>
                <w:b/>
              </w:rPr>
              <w:t>.</w:t>
            </w:r>
          </w:p>
          <w:p w14:paraId="02E0DBAF" w14:textId="77777777" w:rsidR="00F1716A" w:rsidRPr="00F1716A" w:rsidRDefault="00F1716A" w:rsidP="00F1716A">
            <w:pPr>
              <w:pStyle w:val="NoSpacing"/>
              <w:numPr>
                <w:ilvl w:val="0"/>
                <w:numId w:val="9"/>
              </w:numPr>
              <w:rPr>
                <w:rFonts w:ascii="Times New Roman" w:hAnsi="Times New Roman" w:cs="Times New Roman"/>
              </w:rPr>
            </w:pPr>
            <w:r>
              <w:rPr>
                <w:rFonts w:ascii="Times New Roman" w:hAnsi="Times New Roman" w:cs="Times New Roman"/>
              </w:rPr>
              <w:t>Each Survey Administrator needs an account. School representatives who want to review results should also make accounts.</w:t>
            </w:r>
          </w:p>
        </w:tc>
        <w:tc>
          <w:tcPr>
            <w:tcW w:w="558" w:type="dxa"/>
          </w:tcPr>
          <w:p w14:paraId="075873E3" w14:textId="77777777" w:rsidR="003C302C" w:rsidRPr="00010D61" w:rsidRDefault="003C302C" w:rsidP="003C302C">
            <w:pPr>
              <w:pStyle w:val="NoSpacing"/>
              <w:rPr>
                <w:rFonts w:ascii="Times New Roman" w:hAnsi="Times New Roman" w:cs="Times New Roman"/>
              </w:rPr>
            </w:pPr>
          </w:p>
        </w:tc>
        <w:bookmarkStart w:id="0" w:name="_GoBack"/>
        <w:bookmarkEnd w:id="0"/>
      </w:tr>
      <w:tr w:rsidR="003C302C" w:rsidRPr="00010D61" w14:paraId="58AC66F2" w14:textId="77777777" w:rsidTr="0026379D">
        <w:tc>
          <w:tcPr>
            <w:tcW w:w="9018" w:type="dxa"/>
          </w:tcPr>
          <w:p w14:paraId="489B8CFE" w14:textId="77777777" w:rsidR="00745CA7" w:rsidRPr="00010D61" w:rsidRDefault="008F0CA4" w:rsidP="008F0CA4">
            <w:pPr>
              <w:pStyle w:val="NoSpacing"/>
              <w:rPr>
                <w:rFonts w:ascii="Times New Roman" w:hAnsi="Times New Roman" w:cs="Times New Roman"/>
              </w:rPr>
            </w:pPr>
            <w:r w:rsidRPr="00010D61">
              <w:rPr>
                <w:rFonts w:ascii="Times New Roman" w:hAnsi="Times New Roman" w:cs="Times New Roman"/>
                <w:b/>
              </w:rPr>
              <w:t xml:space="preserve">Step 5- </w:t>
            </w:r>
            <w:r w:rsidRPr="00F1716A">
              <w:rPr>
                <w:rFonts w:ascii="Times New Roman" w:hAnsi="Times New Roman" w:cs="Times New Roman"/>
                <w:b/>
              </w:rPr>
              <w:t>Use online system to make survey.</w:t>
            </w:r>
            <w:r w:rsidRPr="00010D61">
              <w:rPr>
                <w:rFonts w:ascii="Times New Roman" w:hAnsi="Times New Roman" w:cs="Times New Roman"/>
              </w:rPr>
              <w:t xml:space="preserve"> </w:t>
            </w:r>
          </w:p>
          <w:p w14:paraId="127CC60A" w14:textId="77777777" w:rsidR="00745CA7" w:rsidRPr="00010D61" w:rsidRDefault="00745CA7" w:rsidP="00745CA7">
            <w:pPr>
              <w:pStyle w:val="NoSpacing"/>
              <w:numPr>
                <w:ilvl w:val="0"/>
                <w:numId w:val="7"/>
              </w:numPr>
              <w:rPr>
                <w:rFonts w:ascii="Times New Roman" w:hAnsi="Times New Roman" w:cs="Times New Roman"/>
              </w:rPr>
            </w:pPr>
            <w:r w:rsidRPr="00010D61">
              <w:rPr>
                <w:rFonts w:ascii="Times New Roman" w:hAnsi="Times New Roman" w:cs="Times New Roman"/>
              </w:rPr>
              <w:t>Use the instructions on the “</w:t>
            </w:r>
            <w:r w:rsidR="0026379D" w:rsidRPr="00010D61">
              <w:rPr>
                <w:rFonts w:ascii="Times New Roman" w:hAnsi="Times New Roman" w:cs="Times New Roman"/>
              </w:rPr>
              <w:t xml:space="preserve">Create a Survey” page of </w:t>
            </w:r>
            <w:hyperlink r:id="rId10" w:history="1">
              <w:r w:rsidR="0026379D" w:rsidRPr="00010D61">
                <w:rPr>
                  <w:rStyle w:val="Hyperlink"/>
                  <w:rFonts w:ascii="Times New Roman" w:hAnsi="Times New Roman" w:cs="Times New Roman"/>
                </w:rPr>
                <w:t>http://yrbs.learningpt.org/admin</w:t>
              </w:r>
            </w:hyperlink>
            <w:r w:rsidR="0026379D" w:rsidRPr="00010D61">
              <w:rPr>
                <w:rFonts w:ascii="Times New Roman" w:hAnsi="Times New Roman" w:cs="Times New Roman"/>
              </w:rPr>
              <w:t xml:space="preserve">. </w:t>
            </w:r>
          </w:p>
          <w:p w14:paraId="57C63856" w14:textId="77777777" w:rsidR="003C302C" w:rsidRPr="00010D61" w:rsidRDefault="008F0CA4" w:rsidP="00955F09">
            <w:pPr>
              <w:pStyle w:val="NoSpacing"/>
              <w:numPr>
                <w:ilvl w:val="0"/>
                <w:numId w:val="1"/>
              </w:numPr>
              <w:rPr>
                <w:rFonts w:ascii="Times New Roman" w:hAnsi="Times New Roman" w:cs="Times New Roman"/>
              </w:rPr>
            </w:pPr>
            <w:r w:rsidRPr="00010D61">
              <w:rPr>
                <w:rFonts w:ascii="Times New Roman" w:hAnsi="Times New Roman" w:cs="Times New Roman"/>
              </w:rPr>
              <w:t xml:space="preserve">Generally, schools and counties or CESAs work together to determine survey questions. In order to generate county/CESA-level results, all schools must take the same survey. </w:t>
            </w:r>
          </w:p>
          <w:p w14:paraId="6A6C18C0" w14:textId="77777777" w:rsidR="0026379D" w:rsidRPr="00B300A9" w:rsidRDefault="00955F09" w:rsidP="0026379D">
            <w:pPr>
              <w:pStyle w:val="NoSpacing"/>
              <w:numPr>
                <w:ilvl w:val="0"/>
                <w:numId w:val="1"/>
              </w:numPr>
              <w:rPr>
                <w:rFonts w:ascii="Times New Roman" w:hAnsi="Times New Roman" w:cs="Times New Roman"/>
              </w:rPr>
            </w:pPr>
            <w:r w:rsidRPr="00B300A9">
              <w:rPr>
                <w:rFonts w:ascii="Times New Roman" w:hAnsi="Times New Roman" w:cs="Times New Roman"/>
              </w:rPr>
              <w:t xml:space="preserve">Recommendation: To enhance data quality, use as many questions from the “Core” or default clusters as possible. </w:t>
            </w:r>
            <w:r w:rsidR="00DB07A7" w:rsidRPr="00B300A9">
              <w:rPr>
                <w:rFonts w:ascii="Times New Roman" w:hAnsi="Times New Roman" w:cs="Times New Roman"/>
              </w:rPr>
              <w:t>At the high school level, this will also allow you to compare to state and national rates.</w:t>
            </w:r>
          </w:p>
          <w:p w14:paraId="4FFE71F7" w14:textId="77777777" w:rsidR="00197FAB" w:rsidRPr="00197FAB" w:rsidRDefault="0026379D" w:rsidP="00197FAB">
            <w:pPr>
              <w:pStyle w:val="NoSpacing"/>
              <w:numPr>
                <w:ilvl w:val="0"/>
                <w:numId w:val="1"/>
              </w:numPr>
              <w:rPr>
                <w:rFonts w:ascii="Times New Roman" w:hAnsi="Times New Roman" w:cs="Times New Roman"/>
              </w:rPr>
            </w:pPr>
            <w:r w:rsidRPr="00B300A9">
              <w:rPr>
                <w:rFonts w:ascii="Times New Roman" w:hAnsi="Times New Roman" w:cs="Times New Roman"/>
              </w:rPr>
              <w:t>Be aware that once your</w:t>
            </w:r>
            <w:r w:rsidRPr="00010D61">
              <w:rPr>
                <w:rFonts w:ascii="Times New Roman" w:hAnsi="Times New Roman" w:cs="Times New Roman"/>
              </w:rPr>
              <w:t xml:space="preserve"> chosen start date has passed, you will no longer be able to add questions to the survey.</w:t>
            </w:r>
          </w:p>
        </w:tc>
        <w:tc>
          <w:tcPr>
            <w:tcW w:w="558" w:type="dxa"/>
          </w:tcPr>
          <w:p w14:paraId="6F66E001" w14:textId="77777777" w:rsidR="003C302C" w:rsidRPr="00010D61" w:rsidRDefault="003C302C" w:rsidP="003C302C">
            <w:pPr>
              <w:pStyle w:val="NoSpacing"/>
              <w:rPr>
                <w:rFonts w:ascii="Times New Roman" w:hAnsi="Times New Roman" w:cs="Times New Roman"/>
              </w:rPr>
            </w:pPr>
          </w:p>
        </w:tc>
      </w:tr>
      <w:tr w:rsidR="00197FAB" w:rsidRPr="00010D61" w14:paraId="5B887E21" w14:textId="77777777" w:rsidTr="0026379D">
        <w:tc>
          <w:tcPr>
            <w:tcW w:w="9018" w:type="dxa"/>
          </w:tcPr>
          <w:p w14:paraId="68F630FF" w14:textId="77777777" w:rsidR="00197FAB" w:rsidRPr="00010D61" w:rsidRDefault="00197FAB" w:rsidP="00197FAB">
            <w:pPr>
              <w:pStyle w:val="NoSpacing"/>
              <w:rPr>
                <w:rFonts w:ascii="Times New Roman" w:hAnsi="Times New Roman" w:cs="Times New Roman"/>
              </w:rPr>
            </w:pPr>
            <w:r>
              <w:rPr>
                <w:rFonts w:ascii="Times New Roman" w:hAnsi="Times New Roman" w:cs="Times New Roman"/>
                <w:b/>
              </w:rPr>
              <w:t>Step 6</w:t>
            </w:r>
            <w:r w:rsidRPr="00010D61">
              <w:rPr>
                <w:rFonts w:ascii="Times New Roman" w:hAnsi="Times New Roman" w:cs="Times New Roman"/>
                <w:b/>
              </w:rPr>
              <w:t xml:space="preserve">- </w:t>
            </w:r>
            <w:r w:rsidRPr="00F1716A">
              <w:rPr>
                <w:rFonts w:ascii="Times New Roman" w:hAnsi="Times New Roman" w:cs="Times New Roman"/>
                <w:b/>
              </w:rPr>
              <w:t>Plan to administer the survey.</w:t>
            </w:r>
          </w:p>
          <w:p w14:paraId="47C293BB" w14:textId="77777777" w:rsidR="00197FAB" w:rsidRDefault="00197FAB" w:rsidP="00197FAB">
            <w:pPr>
              <w:pStyle w:val="NoSpacing"/>
              <w:numPr>
                <w:ilvl w:val="0"/>
                <w:numId w:val="5"/>
              </w:numPr>
              <w:rPr>
                <w:rFonts w:ascii="Times New Roman" w:hAnsi="Times New Roman" w:cs="Times New Roman"/>
              </w:rPr>
            </w:pPr>
            <w:r w:rsidRPr="00010D61">
              <w:rPr>
                <w:rFonts w:ascii="Times New Roman" w:hAnsi="Times New Roman" w:cs="Times New Roman"/>
              </w:rPr>
              <w:t xml:space="preserve">Each school should use the “Internet Tips for OYRBS” </w:t>
            </w:r>
            <w:r>
              <w:rPr>
                <w:rFonts w:ascii="Times New Roman" w:hAnsi="Times New Roman" w:cs="Times New Roman"/>
              </w:rPr>
              <w:t>info sheet</w:t>
            </w:r>
            <w:r w:rsidRPr="00010D61">
              <w:rPr>
                <w:rFonts w:ascii="Times New Roman" w:hAnsi="Times New Roman" w:cs="Times New Roman"/>
              </w:rPr>
              <w:t xml:space="preserve"> to prepare for survey administration.</w:t>
            </w:r>
          </w:p>
          <w:p w14:paraId="0EAA58C2" w14:textId="77777777" w:rsidR="00B0163F" w:rsidRDefault="00B0163F" w:rsidP="00896581">
            <w:pPr>
              <w:pStyle w:val="NoSpacing"/>
              <w:numPr>
                <w:ilvl w:val="0"/>
                <w:numId w:val="5"/>
              </w:numPr>
              <w:rPr>
                <w:rFonts w:ascii="Times New Roman" w:hAnsi="Times New Roman" w:cs="Times New Roman"/>
              </w:rPr>
            </w:pPr>
            <w:r>
              <w:rPr>
                <w:rFonts w:ascii="Times New Roman" w:hAnsi="Times New Roman" w:cs="Times New Roman"/>
              </w:rPr>
              <w:t xml:space="preserve">Each school must undergo an active or passive parental consent process. </w:t>
            </w:r>
            <w:r w:rsidR="00896581">
              <w:rPr>
                <w:rFonts w:ascii="Times New Roman" w:hAnsi="Times New Roman" w:cs="Times New Roman"/>
              </w:rPr>
              <w:t>Allow more time for an active consent process. Sample forms are available here:</w:t>
            </w:r>
            <w:r w:rsidR="00896581">
              <w:t xml:space="preserve"> </w:t>
            </w:r>
            <w:hyperlink r:id="rId11" w:history="1">
              <w:r w:rsidR="00896581" w:rsidRPr="00C348AF">
                <w:rPr>
                  <w:rStyle w:val="Hyperlink"/>
                  <w:rFonts w:ascii="Times New Roman" w:hAnsi="Times New Roman" w:cs="Times New Roman"/>
                </w:rPr>
                <w:t>https://dpi.wi.gov/sspw/yrbs/online</w:t>
              </w:r>
            </w:hyperlink>
            <w:r w:rsidR="00896581">
              <w:rPr>
                <w:rFonts w:ascii="Times New Roman" w:hAnsi="Times New Roman" w:cs="Times New Roman"/>
              </w:rPr>
              <w:t xml:space="preserve">. </w:t>
            </w:r>
          </w:p>
          <w:p w14:paraId="381BCC90" w14:textId="77777777" w:rsidR="00197FAB" w:rsidRPr="00F1716A" w:rsidRDefault="00197FAB" w:rsidP="00F1716A">
            <w:pPr>
              <w:pStyle w:val="NoSpacing"/>
              <w:numPr>
                <w:ilvl w:val="0"/>
                <w:numId w:val="5"/>
              </w:numPr>
              <w:rPr>
                <w:rFonts w:ascii="Times New Roman" w:hAnsi="Times New Roman" w:cs="Times New Roman"/>
              </w:rPr>
            </w:pPr>
            <w:r w:rsidRPr="00010D61">
              <w:rPr>
                <w:rFonts w:ascii="Times New Roman" w:hAnsi="Times New Roman" w:cs="Times New Roman"/>
              </w:rPr>
              <w:t>Students need a private, quiet place to take the survey, and an activity to complete on their computers when they are finished.</w:t>
            </w:r>
          </w:p>
        </w:tc>
        <w:tc>
          <w:tcPr>
            <w:tcW w:w="558" w:type="dxa"/>
          </w:tcPr>
          <w:p w14:paraId="1D839219" w14:textId="77777777" w:rsidR="00197FAB" w:rsidRPr="00010D61" w:rsidRDefault="00197FAB" w:rsidP="003C302C">
            <w:pPr>
              <w:pStyle w:val="NoSpacing"/>
              <w:rPr>
                <w:rFonts w:ascii="Times New Roman" w:hAnsi="Times New Roman" w:cs="Times New Roman"/>
              </w:rPr>
            </w:pPr>
          </w:p>
        </w:tc>
      </w:tr>
      <w:tr w:rsidR="003C302C" w:rsidRPr="00010D61" w14:paraId="445A2574" w14:textId="77777777" w:rsidTr="0026379D">
        <w:tc>
          <w:tcPr>
            <w:tcW w:w="9018" w:type="dxa"/>
          </w:tcPr>
          <w:p w14:paraId="1E5BA8E8" w14:textId="77777777" w:rsidR="003C302C" w:rsidRPr="00010D61" w:rsidRDefault="00955F09" w:rsidP="003C302C">
            <w:pPr>
              <w:pStyle w:val="NoSpacing"/>
              <w:rPr>
                <w:rFonts w:ascii="Times New Roman" w:hAnsi="Times New Roman" w:cs="Times New Roman"/>
              </w:rPr>
            </w:pPr>
            <w:r w:rsidRPr="00010D61">
              <w:rPr>
                <w:rFonts w:ascii="Times New Roman" w:hAnsi="Times New Roman" w:cs="Times New Roman"/>
                <w:b/>
              </w:rPr>
              <w:t>S</w:t>
            </w:r>
            <w:r w:rsidR="00197FAB">
              <w:rPr>
                <w:rFonts w:ascii="Times New Roman" w:hAnsi="Times New Roman" w:cs="Times New Roman"/>
                <w:b/>
              </w:rPr>
              <w:t>tep 7</w:t>
            </w:r>
            <w:r w:rsidRPr="00010D61">
              <w:rPr>
                <w:rFonts w:ascii="Times New Roman" w:hAnsi="Times New Roman" w:cs="Times New Roman"/>
                <w:b/>
              </w:rPr>
              <w:t xml:space="preserve">- </w:t>
            </w:r>
            <w:r w:rsidRPr="00F1716A">
              <w:rPr>
                <w:rFonts w:ascii="Times New Roman" w:hAnsi="Times New Roman" w:cs="Times New Roman"/>
                <w:b/>
              </w:rPr>
              <w:t>Test your survey.</w:t>
            </w:r>
          </w:p>
          <w:p w14:paraId="3D6B9BDB" w14:textId="77777777" w:rsidR="00955F09" w:rsidRPr="00010D61" w:rsidRDefault="00955F09" w:rsidP="00955F09">
            <w:pPr>
              <w:pStyle w:val="NoSpacing"/>
              <w:numPr>
                <w:ilvl w:val="0"/>
                <w:numId w:val="4"/>
              </w:numPr>
              <w:rPr>
                <w:rFonts w:ascii="Times New Roman" w:hAnsi="Times New Roman" w:cs="Times New Roman"/>
              </w:rPr>
            </w:pPr>
            <w:r w:rsidRPr="00010D61">
              <w:rPr>
                <w:rFonts w:ascii="Times New Roman" w:hAnsi="Times New Roman" w:cs="Times New Roman"/>
              </w:rPr>
              <w:t>Use the test functionality on the OYRBS website by</w:t>
            </w:r>
            <w:r w:rsidR="00745CA7" w:rsidRPr="00010D61">
              <w:rPr>
                <w:rFonts w:ascii="Times New Roman" w:hAnsi="Times New Roman" w:cs="Times New Roman"/>
              </w:rPr>
              <w:t xml:space="preserve"> navigating to </w:t>
            </w:r>
            <w:hyperlink r:id="rId12" w:history="1">
              <w:r w:rsidR="00745CA7" w:rsidRPr="00010D61">
                <w:rPr>
                  <w:rStyle w:val="Hyperlink"/>
                  <w:rFonts w:ascii="Times New Roman" w:hAnsi="Times New Roman" w:cs="Times New Roman"/>
                </w:rPr>
                <w:t>http://yrbs.learningpt.org/</w:t>
              </w:r>
            </w:hyperlink>
            <w:r w:rsidR="00745CA7" w:rsidRPr="00010D61">
              <w:rPr>
                <w:rFonts w:ascii="Times New Roman" w:hAnsi="Times New Roman" w:cs="Times New Roman"/>
              </w:rPr>
              <w:t xml:space="preserve"> and entering your survey ID with </w:t>
            </w:r>
            <w:proofErr w:type="spellStart"/>
            <w:r w:rsidR="00745CA7" w:rsidRPr="00010D61">
              <w:rPr>
                <w:rFonts w:ascii="Times New Roman" w:hAnsi="Times New Roman" w:cs="Times New Roman"/>
              </w:rPr>
              <w:t>YrbsTestPWD</w:t>
            </w:r>
            <w:proofErr w:type="spellEnd"/>
            <w:r w:rsidR="00745CA7" w:rsidRPr="00010D61">
              <w:rPr>
                <w:rFonts w:ascii="Times New Roman" w:hAnsi="Times New Roman" w:cs="Times New Roman"/>
              </w:rPr>
              <w:t xml:space="preserve"> as the password. </w:t>
            </w:r>
          </w:p>
          <w:p w14:paraId="6446F6A6" w14:textId="77777777" w:rsidR="00955F09" w:rsidRPr="00010D61" w:rsidRDefault="00955F09" w:rsidP="00955F09">
            <w:pPr>
              <w:pStyle w:val="NoSpacing"/>
              <w:numPr>
                <w:ilvl w:val="0"/>
                <w:numId w:val="4"/>
              </w:numPr>
              <w:rPr>
                <w:rFonts w:ascii="Times New Roman" w:hAnsi="Times New Roman" w:cs="Times New Roman"/>
              </w:rPr>
            </w:pPr>
            <w:r w:rsidRPr="00010D61">
              <w:rPr>
                <w:rFonts w:ascii="Times New Roman" w:hAnsi="Times New Roman" w:cs="Times New Roman"/>
              </w:rPr>
              <w:lastRenderedPageBreak/>
              <w:t>Note: Surveys must have “started” in order to test them. You can always change the start date to be later after you have tested the survey.</w:t>
            </w:r>
          </w:p>
          <w:p w14:paraId="11713332" w14:textId="77777777" w:rsidR="0026379D" w:rsidRPr="00010D61" w:rsidRDefault="0026379D" w:rsidP="00955F09">
            <w:pPr>
              <w:pStyle w:val="NoSpacing"/>
              <w:numPr>
                <w:ilvl w:val="0"/>
                <w:numId w:val="4"/>
              </w:numPr>
              <w:rPr>
                <w:rFonts w:ascii="Times New Roman" w:hAnsi="Times New Roman" w:cs="Times New Roman"/>
              </w:rPr>
            </w:pPr>
            <w:r w:rsidRPr="00010D61">
              <w:rPr>
                <w:rFonts w:ascii="Times New Roman" w:hAnsi="Times New Roman" w:cs="Times New Roman"/>
              </w:rPr>
              <w:t>You can also double check your survey or print a PDF copy by clicking the “View Survey” option at the top of the “Create a Survey” page, just under the Survey ID.</w:t>
            </w:r>
          </w:p>
        </w:tc>
        <w:tc>
          <w:tcPr>
            <w:tcW w:w="558" w:type="dxa"/>
          </w:tcPr>
          <w:p w14:paraId="3EC5C66D" w14:textId="77777777" w:rsidR="003C302C" w:rsidRPr="00010D61" w:rsidRDefault="003C302C" w:rsidP="003C302C">
            <w:pPr>
              <w:pStyle w:val="NoSpacing"/>
              <w:rPr>
                <w:rFonts w:ascii="Times New Roman" w:hAnsi="Times New Roman" w:cs="Times New Roman"/>
              </w:rPr>
            </w:pPr>
          </w:p>
        </w:tc>
      </w:tr>
      <w:tr w:rsidR="00653459" w:rsidRPr="00010D61" w14:paraId="7724D47B" w14:textId="77777777" w:rsidTr="00653459">
        <w:tc>
          <w:tcPr>
            <w:tcW w:w="9018" w:type="dxa"/>
            <w:shd w:val="clear" w:color="auto" w:fill="BFBFBF" w:themeFill="background1" w:themeFillShade="BF"/>
          </w:tcPr>
          <w:p w14:paraId="515BB585" w14:textId="77777777" w:rsidR="00653459" w:rsidRPr="00653459" w:rsidRDefault="00653459" w:rsidP="00653459">
            <w:pPr>
              <w:pStyle w:val="NoSpacing"/>
              <w:jc w:val="center"/>
              <w:rPr>
                <w:rFonts w:ascii="Times New Roman" w:hAnsi="Times New Roman" w:cs="Times New Roman"/>
                <w:b/>
              </w:rPr>
            </w:pPr>
            <w:r>
              <w:rPr>
                <w:rFonts w:ascii="Times New Roman" w:hAnsi="Times New Roman" w:cs="Times New Roman"/>
                <w:b/>
              </w:rPr>
              <w:t>CONDUCTING AND USING THE SURVEY</w:t>
            </w:r>
          </w:p>
        </w:tc>
        <w:tc>
          <w:tcPr>
            <w:tcW w:w="558" w:type="dxa"/>
          </w:tcPr>
          <w:p w14:paraId="464F9C1D" w14:textId="77777777" w:rsidR="00653459" w:rsidRPr="00010D61" w:rsidRDefault="00653459" w:rsidP="003C302C">
            <w:pPr>
              <w:pStyle w:val="NoSpacing"/>
              <w:rPr>
                <w:rFonts w:ascii="Times New Roman" w:hAnsi="Times New Roman" w:cs="Times New Roman"/>
              </w:rPr>
            </w:pPr>
          </w:p>
        </w:tc>
      </w:tr>
      <w:tr w:rsidR="003C302C" w:rsidRPr="00010D61" w14:paraId="74EA74A2" w14:textId="77777777" w:rsidTr="0026379D">
        <w:tc>
          <w:tcPr>
            <w:tcW w:w="9018" w:type="dxa"/>
          </w:tcPr>
          <w:p w14:paraId="5AF86B9E" w14:textId="77777777" w:rsidR="003C302C" w:rsidRPr="00010D61" w:rsidRDefault="00745CA7" w:rsidP="003C302C">
            <w:pPr>
              <w:pStyle w:val="NoSpacing"/>
              <w:rPr>
                <w:rFonts w:ascii="Times New Roman" w:hAnsi="Times New Roman" w:cs="Times New Roman"/>
              </w:rPr>
            </w:pPr>
            <w:r w:rsidRPr="00010D61">
              <w:rPr>
                <w:rFonts w:ascii="Times New Roman" w:hAnsi="Times New Roman" w:cs="Times New Roman"/>
                <w:b/>
              </w:rPr>
              <w:t>Step 8-</w:t>
            </w:r>
            <w:r w:rsidRPr="00F1716A">
              <w:rPr>
                <w:rFonts w:ascii="Times New Roman" w:hAnsi="Times New Roman" w:cs="Times New Roman"/>
                <w:b/>
              </w:rPr>
              <w:t xml:space="preserve"> Administer</w:t>
            </w:r>
            <w:r w:rsidR="00010D61" w:rsidRPr="00F1716A">
              <w:rPr>
                <w:rFonts w:ascii="Times New Roman" w:hAnsi="Times New Roman" w:cs="Times New Roman"/>
                <w:b/>
              </w:rPr>
              <w:t xml:space="preserve"> the</w:t>
            </w:r>
            <w:r w:rsidRPr="00F1716A">
              <w:rPr>
                <w:rFonts w:ascii="Times New Roman" w:hAnsi="Times New Roman" w:cs="Times New Roman"/>
                <w:b/>
              </w:rPr>
              <w:t xml:space="preserve"> survey.</w:t>
            </w:r>
          </w:p>
          <w:p w14:paraId="07456CD6" w14:textId="77777777" w:rsidR="00F1716A" w:rsidRPr="00F1716A" w:rsidRDefault="00F1716A" w:rsidP="00745CA7">
            <w:pPr>
              <w:pStyle w:val="NoSpacing"/>
              <w:numPr>
                <w:ilvl w:val="0"/>
                <w:numId w:val="6"/>
              </w:numPr>
              <w:rPr>
                <w:rFonts w:ascii="Times New Roman" w:hAnsi="Times New Roman" w:cs="Times New Roman"/>
                <w:b/>
              </w:rPr>
            </w:pPr>
            <w:r w:rsidRPr="00010D61">
              <w:rPr>
                <w:rFonts w:ascii="Times New Roman" w:hAnsi="Times New Roman" w:cs="Times New Roman"/>
              </w:rPr>
              <w:t>Distribute Survey ID and passwords. In order to obtain school-level results, each school should use their unique survey password. To avoid confusion, only give each school their own password, not a list of all of the passwords.</w:t>
            </w:r>
          </w:p>
          <w:p w14:paraId="0D6CF874" w14:textId="77777777" w:rsidR="00745CA7" w:rsidRPr="00010D61" w:rsidRDefault="00745CA7" w:rsidP="00745CA7">
            <w:pPr>
              <w:pStyle w:val="NoSpacing"/>
              <w:numPr>
                <w:ilvl w:val="0"/>
                <w:numId w:val="6"/>
              </w:numPr>
              <w:rPr>
                <w:rFonts w:ascii="Times New Roman" w:hAnsi="Times New Roman" w:cs="Times New Roman"/>
                <w:b/>
              </w:rPr>
            </w:pPr>
            <w:r w:rsidRPr="00010D61">
              <w:rPr>
                <w:rFonts w:ascii="Times New Roman" w:hAnsi="Times New Roman" w:cs="Times New Roman"/>
              </w:rPr>
              <w:t>Every school taking the surv</w:t>
            </w:r>
            <w:r w:rsidR="00197FAB">
              <w:rPr>
                <w:rFonts w:ascii="Times New Roman" w:hAnsi="Times New Roman" w:cs="Times New Roman"/>
              </w:rPr>
              <w:t>ey will use the same Survey ID and their unique survey password.</w:t>
            </w:r>
          </w:p>
        </w:tc>
        <w:tc>
          <w:tcPr>
            <w:tcW w:w="558" w:type="dxa"/>
          </w:tcPr>
          <w:p w14:paraId="28844226" w14:textId="77777777" w:rsidR="003C302C" w:rsidRPr="00010D61" w:rsidRDefault="003C302C" w:rsidP="003C302C">
            <w:pPr>
              <w:pStyle w:val="NoSpacing"/>
              <w:rPr>
                <w:rFonts w:ascii="Times New Roman" w:hAnsi="Times New Roman" w:cs="Times New Roman"/>
              </w:rPr>
            </w:pPr>
          </w:p>
        </w:tc>
      </w:tr>
      <w:tr w:rsidR="0026379D" w:rsidRPr="00010D61" w14:paraId="4DD06D99" w14:textId="77777777" w:rsidTr="0026379D">
        <w:tc>
          <w:tcPr>
            <w:tcW w:w="9018" w:type="dxa"/>
          </w:tcPr>
          <w:p w14:paraId="618959F8" w14:textId="77777777" w:rsidR="0026379D" w:rsidRPr="00010D61" w:rsidRDefault="0026379D" w:rsidP="003C302C">
            <w:pPr>
              <w:pStyle w:val="NoSpacing"/>
              <w:rPr>
                <w:rFonts w:ascii="Times New Roman" w:hAnsi="Times New Roman" w:cs="Times New Roman"/>
              </w:rPr>
            </w:pPr>
            <w:r w:rsidRPr="00010D61">
              <w:rPr>
                <w:rFonts w:ascii="Times New Roman" w:hAnsi="Times New Roman" w:cs="Times New Roman"/>
                <w:b/>
              </w:rPr>
              <w:t xml:space="preserve">Step 9- </w:t>
            </w:r>
            <w:r w:rsidRPr="00F1716A">
              <w:rPr>
                <w:rFonts w:ascii="Times New Roman" w:hAnsi="Times New Roman" w:cs="Times New Roman"/>
                <w:b/>
              </w:rPr>
              <w:t>Get your results.</w:t>
            </w:r>
          </w:p>
          <w:p w14:paraId="6D4D6751" w14:textId="62131670" w:rsidR="0026379D" w:rsidRDefault="00F1716A" w:rsidP="0026379D">
            <w:pPr>
              <w:pStyle w:val="NoSpacing"/>
              <w:numPr>
                <w:ilvl w:val="0"/>
                <w:numId w:val="6"/>
              </w:numPr>
              <w:rPr>
                <w:rFonts w:ascii="Times New Roman" w:hAnsi="Times New Roman" w:cs="Times New Roman"/>
              </w:rPr>
            </w:pPr>
            <w:r>
              <w:rPr>
                <w:rFonts w:ascii="Times New Roman" w:hAnsi="Times New Roman" w:cs="Times New Roman"/>
              </w:rPr>
              <w:t>Navigate to “View Reports” in the online system.</w:t>
            </w:r>
            <w:r w:rsidR="00DB07A7">
              <w:rPr>
                <w:rFonts w:ascii="Times New Roman" w:hAnsi="Times New Roman" w:cs="Times New Roman"/>
              </w:rPr>
              <w:t xml:space="preserve">  County or CESA level </w:t>
            </w:r>
            <w:r w:rsidR="00B300A9">
              <w:rPr>
                <w:rFonts w:ascii="Times New Roman" w:hAnsi="Times New Roman" w:cs="Times New Roman"/>
              </w:rPr>
              <w:t>survey administrators or creators</w:t>
            </w:r>
            <w:r w:rsidR="00DB07A7">
              <w:rPr>
                <w:rFonts w:ascii="Times New Roman" w:hAnsi="Times New Roman" w:cs="Times New Roman"/>
              </w:rPr>
              <w:t xml:space="preserve"> will only be to see County or CESA level results</w:t>
            </w:r>
            <w:r w:rsidR="00B300A9">
              <w:rPr>
                <w:rFonts w:ascii="Times New Roman" w:hAnsi="Times New Roman" w:cs="Times New Roman"/>
              </w:rPr>
              <w:t>.</w:t>
            </w:r>
          </w:p>
          <w:p w14:paraId="4D8181AA" w14:textId="77777777" w:rsidR="00DB07A7" w:rsidRPr="00B300A9" w:rsidRDefault="00DB07A7" w:rsidP="0026379D">
            <w:pPr>
              <w:pStyle w:val="NoSpacing"/>
              <w:numPr>
                <w:ilvl w:val="0"/>
                <w:numId w:val="6"/>
              </w:numPr>
              <w:rPr>
                <w:rFonts w:ascii="Times New Roman" w:hAnsi="Times New Roman" w:cs="Times New Roman"/>
              </w:rPr>
            </w:pPr>
            <w:r w:rsidRPr="00B300A9">
              <w:rPr>
                <w:rFonts w:ascii="Times New Roman" w:hAnsi="Times New Roman" w:cs="Times New Roman"/>
              </w:rPr>
              <w:t xml:space="preserve">To access </w:t>
            </w:r>
            <w:r w:rsidR="00653459" w:rsidRPr="00B300A9">
              <w:rPr>
                <w:rFonts w:ascii="Times New Roman" w:hAnsi="Times New Roman" w:cs="Times New Roman"/>
              </w:rPr>
              <w:t>school-level results, you need to be added as a school-level report viewer.</w:t>
            </w:r>
          </w:p>
          <w:p w14:paraId="7C583EAE" w14:textId="77777777" w:rsidR="0026379D" w:rsidRPr="00010D61" w:rsidRDefault="0026379D" w:rsidP="00E17241">
            <w:pPr>
              <w:pStyle w:val="NoSpacing"/>
              <w:numPr>
                <w:ilvl w:val="0"/>
                <w:numId w:val="6"/>
              </w:numPr>
              <w:rPr>
                <w:rFonts w:ascii="Times New Roman" w:hAnsi="Times New Roman" w:cs="Times New Roman"/>
              </w:rPr>
            </w:pPr>
            <w:r w:rsidRPr="00010D61">
              <w:rPr>
                <w:rFonts w:ascii="Times New Roman" w:hAnsi="Times New Roman" w:cs="Times New Roman"/>
              </w:rPr>
              <w:t>Note: The survey must be closed to view results. Make sure all schools and all students have taken the survey prior to the “end date.” After the survey end date has passed, your results will automatically generate. The end date can be changed during survey administration by going to “View/Edit a Survey</w:t>
            </w:r>
            <w:r w:rsidR="00E17241">
              <w:rPr>
                <w:rFonts w:ascii="Times New Roman" w:hAnsi="Times New Roman" w:cs="Times New Roman"/>
              </w:rPr>
              <w:t>.”</w:t>
            </w:r>
          </w:p>
        </w:tc>
        <w:tc>
          <w:tcPr>
            <w:tcW w:w="558" w:type="dxa"/>
          </w:tcPr>
          <w:p w14:paraId="606996F0" w14:textId="77777777" w:rsidR="0026379D" w:rsidRPr="00010D61" w:rsidRDefault="0026379D" w:rsidP="003C302C">
            <w:pPr>
              <w:pStyle w:val="NoSpacing"/>
              <w:rPr>
                <w:rFonts w:ascii="Times New Roman" w:hAnsi="Times New Roman" w:cs="Times New Roman"/>
              </w:rPr>
            </w:pPr>
          </w:p>
        </w:tc>
      </w:tr>
    </w:tbl>
    <w:p w14:paraId="50095C73" w14:textId="77777777" w:rsidR="003C302C" w:rsidRPr="003C302C" w:rsidRDefault="003C302C" w:rsidP="003C302C">
      <w:pPr>
        <w:pStyle w:val="NoSpacing"/>
      </w:pPr>
    </w:p>
    <w:sectPr w:rsidR="003C302C" w:rsidRPr="003C3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59EA"/>
    <w:multiLevelType w:val="hybridMultilevel"/>
    <w:tmpl w:val="38F8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35356"/>
    <w:multiLevelType w:val="hybridMultilevel"/>
    <w:tmpl w:val="8594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E7B23"/>
    <w:multiLevelType w:val="hybridMultilevel"/>
    <w:tmpl w:val="150E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47DFE"/>
    <w:multiLevelType w:val="hybridMultilevel"/>
    <w:tmpl w:val="B6A2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0274C"/>
    <w:multiLevelType w:val="hybridMultilevel"/>
    <w:tmpl w:val="9A94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345CF"/>
    <w:multiLevelType w:val="hybridMultilevel"/>
    <w:tmpl w:val="D10A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01D26"/>
    <w:multiLevelType w:val="hybridMultilevel"/>
    <w:tmpl w:val="7710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B6B6C"/>
    <w:multiLevelType w:val="hybridMultilevel"/>
    <w:tmpl w:val="9CF2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526B6"/>
    <w:multiLevelType w:val="hybridMultilevel"/>
    <w:tmpl w:val="7B40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6"/>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2C"/>
    <w:rsid w:val="00010D61"/>
    <w:rsid w:val="00022A90"/>
    <w:rsid w:val="000E4F09"/>
    <w:rsid w:val="00120805"/>
    <w:rsid w:val="00197FAB"/>
    <w:rsid w:val="0026379D"/>
    <w:rsid w:val="003C302C"/>
    <w:rsid w:val="00604B8A"/>
    <w:rsid w:val="00653459"/>
    <w:rsid w:val="00745CA7"/>
    <w:rsid w:val="00896581"/>
    <w:rsid w:val="008F0CA4"/>
    <w:rsid w:val="00955F09"/>
    <w:rsid w:val="00AB46DD"/>
    <w:rsid w:val="00B0163F"/>
    <w:rsid w:val="00B300A9"/>
    <w:rsid w:val="00D410D0"/>
    <w:rsid w:val="00D8530F"/>
    <w:rsid w:val="00DB07A7"/>
    <w:rsid w:val="00E17241"/>
    <w:rsid w:val="00F1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F245"/>
  <w15:docId w15:val="{A393E6DA-4CB0-4D6F-B1D8-8D008BB4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C30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02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C302C"/>
    <w:pPr>
      <w:spacing w:after="0" w:line="240" w:lineRule="auto"/>
    </w:pPr>
  </w:style>
  <w:style w:type="table" w:styleId="TableGrid">
    <w:name w:val="Table Grid"/>
    <w:basedOn w:val="TableNormal"/>
    <w:uiPriority w:val="59"/>
    <w:rsid w:val="003C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02C"/>
    <w:rPr>
      <w:color w:val="0000FF" w:themeColor="hyperlink"/>
      <w:u w:val="single"/>
    </w:rPr>
  </w:style>
  <w:style w:type="paragraph" w:styleId="ListParagraph">
    <w:name w:val="List Paragraph"/>
    <w:basedOn w:val="Normal"/>
    <w:uiPriority w:val="34"/>
    <w:qFormat/>
    <w:rsid w:val="00197FAB"/>
    <w:pPr>
      <w:ind w:left="720"/>
      <w:contextualSpacing/>
    </w:pPr>
  </w:style>
  <w:style w:type="character" w:styleId="CommentReference">
    <w:name w:val="annotation reference"/>
    <w:basedOn w:val="DefaultParagraphFont"/>
    <w:uiPriority w:val="99"/>
    <w:semiHidden/>
    <w:unhideWhenUsed/>
    <w:rsid w:val="00653459"/>
    <w:rPr>
      <w:sz w:val="16"/>
      <w:szCs w:val="16"/>
    </w:rPr>
  </w:style>
  <w:style w:type="paragraph" w:styleId="CommentText">
    <w:name w:val="annotation text"/>
    <w:basedOn w:val="Normal"/>
    <w:link w:val="CommentTextChar"/>
    <w:uiPriority w:val="99"/>
    <w:semiHidden/>
    <w:unhideWhenUsed/>
    <w:rsid w:val="00653459"/>
    <w:pPr>
      <w:spacing w:line="240" w:lineRule="auto"/>
    </w:pPr>
    <w:rPr>
      <w:sz w:val="20"/>
      <w:szCs w:val="20"/>
    </w:rPr>
  </w:style>
  <w:style w:type="character" w:customStyle="1" w:styleId="CommentTextChar">
    <w:name w:val="Comment Text Char"/>
    <w:basedOn w:val="DefaultParagraphFont"/>
    <w:link w:val="CommentText"/>
    <w:uiPriority w:val="99"/>
    <w:semiHidden/>
    <w:rsid w:val="00653459"/>
    <w:rPr>
      <w:sz w:val="20"/>
      <w:szCs w:val="20"/>
    </w:rPr>
  </w:style>
  <w:style w:type="paragraph" w:styleId="CommentSubject">
    <w:name w:val="annotation subject"/>
    <w:basedOn w:val="CommentText"/>
    <w:next w:val="CommentText"/>
    <w:link w:val="CommentSubjectChar"/>
    <w:uiPriority w:val="99"/>
    <w:semiHidden/>
    <w:unhideWhenUsed/>
    <w:rsid w:val="00653459"/>
    <w:rPr>
      <w:b/>
      <w:bCs/>
    </w:rPr>
  </w:style>
  <w:style w:type="character" w:customStyle="1" w:styleId="CommentSubjectChar">
    <w:name w:val="Comment Subject Char"/>
    <w:basedOn w:val="CommentTextChar"/>
    <w:link w:val="CommentSubject"/>
    <w:uiPriority w:val="99"/>
    <w:semiHidden/>
    <w:rsid w:val="00653459"/>
    <w:rPr>
      <w:b/>
      <w:bCs/>
      <w:sz w:val="20"/>
      <w:szCs w:val="20"/>
    </w:rPr>
  </w:style>
  <w:style w:type="paragraph" w:styleId="BalloonText">
    <w:name w:val="Balloon Text"/>
    <w:basedOn w:val="Normal"/>
    <w:link w:val="BalloonTextChar"/>
    <w:uiPriority w:val="99"/>
    <w:semiHidden/>
    <w:unhideWhenUsed/>
    <w:rsid w:val="0065345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53459"/>
    <w:rPr>
      <w:rFonts w:ascii="Arial" w:hAnsi="Arial" w:cs="Arial"/>
      <w:sz w:val="18"/>
      <w:szCs w:val="18"/>
    </w:rPr>
  </w:style>
  <w:style w:type="character" w:styleId="FollowedHyperlink">
    <w:name w:val="FollowedHyperlink"/>
    <w:basedOn w:val="DefaultParagraphFont"/>
    <w:uiPriority w:val="99"/>
    <w:semiHidden/>
    <w:unhideWhenUsed/>
    <w:rsid w:val="000E4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h.Geiger@dhs.wisconsi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us.google.com/u/0/communities/107142512833913527665" TargetMode="External"/><Relationship Id="rId12" Type="http://schemas.openxmlformats.org/officeDocument/2006/relationships/hyperlink" Target="http://yrbs.learningp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pi.wi.gov/sspw/yrbs/online" TargetMode="External"/><Relationship Id="rId11" Type="http://schemas.openxmlformats.org/officeDocument/2006/relationships/hyperlink" Target="https://dpi.wi.gov/sspw/yrbs/online" TargetMode="External"/><Relationship Id="rId5" Type="http://schemas.openxmlformats.org/officeDocument/2006/relationships/webSettings" Target="webSettings.xml"/><Relationship Id="rId10" Type="http://schemas.openxmlformats.org/officeDocument/2006/relationships/hyperlink" Target="http://yrbs.learningpt.org/admin" TargetMode="External"/><Relationship Id="rId4" Type="http://schemas.openxmlformats.org/officeDocument/2006/relationships/settings" Target="settings.xml"/><Relationship Id="rId9" Type="http://schemas.openxmlformats.org/officeDocument/2006/relationships/hyperlink" Target="http://yrbs.learningpt.org/adm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037D-6915-4FDF-A9DF-1F6ACCAF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Geiger, Mariah K</dc:creator>
  <cp:lastModifiedBy>Salzman, Laurie  B.   DPI</cp:lastModifiedBy>
  <cp:revision>3</cp:revision>
  <dcterms:created xsi:type="dcterms:W3CDTF">2017-11-09T15:41:00Z</dcterms:created>
  <dcterms:modified xsi:type="dcterms:W3CDTF">2017-11-09T15:41:00Z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1600698697</vt:i4>
  </property>
  <property fmtid="{D5CDD505-2E9C-101B-9397-08002B2CF9AE}" pid="4" name="_EmailSubject">
    <vt:lpwstr>Tweaks for OYRBS webpage</vt:lpwstr>
  </property>
  <property fmtid="{D5CDD505-2E9C-101B-9397-08002B2CF9AE}" pid="5" name="_AuthorEmail">
    <vt:lpwstr>Katherine.McCoy@dpi.wi.gov</vt:lpwstr>
  </property>
  <property fmtid="{D5CDD505-2E9C-101B-9397-08002B2CF9AE}" pid="6" name="_AuthorEmailDisplayName">
    <vt:lpwstr>McCoy, Katherine E.   DPI</vt:lpwstr>
  </property>
  <property fmtid="{D5CDD505-2E9C-101B-9397-08002B2CF9AE}" pid="7" name="_ReviewingToolsShownOnce">
    <vt:lpwstr/>
  </property>
</Properties>
</file>