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BF9" w:rsidRPr="002170AD" w:rsidRDefault="00835758" w:rsidP="001B64CF">
      <w:pPr>
        <w:pStyle w:val="Heading1"/>
        <w:rPr>
          <w:rFonts w:asciiTheme="minorHAnsi" w:hAnsiTheme="minorHAnsi" w:cstheme="minorHAnsi"/>
        </w:rPr>
      </w:pPr>
      <w:r w:rsidRPr="002170AD">
        <w:rPr>
          <w:rFonts w:asciiTheme="minorHAnsi" w:hAnsiTheme="minorHAnsi" w:cstheme="minorHAnsi"/>
          <w:noProof/>
        </w:rPr>
        <w:drawing>
          <wp:inline distT="0" distB="0" distL="0" distR="0">
            <wp:extent cx="6429375" cy="1114425"/>
            <wp:effectExtent l="0" t="0" r="9525" b="0"/>
            <wp:docPr id="1" name="Picture 1" descr="Wisconsin Talking Book and Braille Library Bulletin Board Winter 2024 Newsle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Winter 2024 Newsletter.png"/>
                    <pic:cNvPicPr/>
                  </pic:nvPicPr>
                  <pic:blipFill>
                    <a:blip r:embed="rId7">
                      <a:extLst>
                        <a:ext uri="{28A0092B-C50C-407E-A947-70E740481C1C}">
                          <a14:useLocalDpi xmlns:a14="http://schemas.microsoft.com/office/drawing/2010/main" val="0"/>
                        </a:ext>
                      </a:extLst>
                    </a:blip>
                    <a:stretch>
                      <a:fillRect/>
                    </a:stretch>
                  </pic:blipFill>
                  <pic:spPr>
                    <a:xfrm>
                      <a:off x="0" y="0"/>
                      <a:ext cx="6429375" cy="1114425"/>
                    </a:xfrm>
                    <a:prstGeom prst="rect">
                      <a:avLst/>
                    </a:prstGeom>
                  </pic:spPr>
                </pic:pic>
              </a:graphicData>
            </a:graphic>
          </wp:inline>
        </w:drawing>
      </w:r>
    </w:p>
    <w:p w:rsidR="002C7080" w:rsidRPr="002170AD" w:rsidRDefault="0093466C" w:rsidP="002C7080">
      <w:pPr>
        <w:spacing w:after="0" w:line="240" w:lineRule="auto"/>
        <w:rPr>
          <w:rFonts w:cstheme="minorHAnsi"/>
          <w:sz w:val="24"/>
          <w:szCs w:val="24"/>
        </w:rPr>
      </w:pPr>
      <w:r>
        <w:rPr>
          <w:rFonts w:cstheme="minorHAnsi"/>
          <w:sz w:val="24"/>
          <w:szCs w:val="24"/>
        </w:rPr>
        <w:pict>
          <v:rect id="_x0000_i1025" style="width:0;height:2.25pt" o:hralign="center" o:hrstd="t" o:hrnoshade="t" o:hr="t" fillcolor="black" stroked="f"/>
        </w:pict>
      </w:r>
    </w:p>
    <w:p w:rsidR="002C7080" w:rsidRPr="002170AD" w:rsidRDefault="002C7080" w:rsidP="001B64CF">
      <w:pPr>
        <w:pStyle w:val="Heading2"/>
        <w:jc w:val="center"/>
        <w:rPr>
          <w:rFonts w:asciiTheme="minorHAnsi" w:hAnsiTheme="minorHAnsi" w:cstheme="minorHAnsi"/>
          <w:b/>
          <w:color w:val="000000" w:themeColor="text1"/>
          <w:kern w:val="28"/>
          <w:sz w:val="32"/>
          <w14:cntxtAlts/>
        </w:rPr>
      </w:pPr>
      <w:r w:rsidRPr="002170AD">
        <w:rPr>
          <w:rFonts w:asciiTheme="minorHAnsi" w:hAnsiTheme="minorHAnsi" w:cstheme="minorHAnsi"/>
          <w:b/>
          <w:color w:val="000000" w:themeColor="text1"/>
          <w:sz w:val="32"/>
        </w:rPr>
        <w:t>What’s Been Happening at WTBBL</w:t>
      </w:r>
    </w:p>
    <w:p w:rsidR="002C7080" w:rsidRPr="002170AD" w:rsidRDefault="002C7080" w:rsidP="002C7080">
      <w:pPr>
        <w:rPr>
          <w:rFonts w:cstheme="minorHAnsi"/>
          <w:sz w:val="28"/>
          <w:szCs w:val="28"/>
        </w:rPr>
      </w:pPr>
      <w:r w:rsidRPr="002170AD">
        <w:rPr>
          <w:rFonts w:cstheme="minorHAnsi"/>
          <w:sz w:val="28"/>
          <w:szCs w:val="28"/>
        </w:rPr>
        <w:t>Welcome to 2024! Winter is here, but we won't let it slow us down. Check out everything going on:</w:t>
      </w:r>
    </w:p>
    <w:p w:rsidR="002C7080" w:rsidRPr="002170AD" w:rsidRDefault="002C7080" w:rsidP="002C7080">
      <w:pPr>
        <w:pStyle w:val="ListParagraph"/>
        <w:numPr>
          <w:ilvl w:val="0"/>
          <w:numId w:val="1"/>
        </w:numPr>
        <w:rPr>
          <w:rFonts w:cstheme="minorHAnsi"/>
          <w:sz w:val="28"/>
          <w:szCs w:val="28"/>
        </w:rPr>
      </w:pPr>
      <w:r w:rsidRPr="002170AD">
        <w:rPr>
          <w:rFonts w:cstheme="minorHAnsi"/>
          <w:sz w:val="28"/>
          <w:szCs w:val="28"/>
        </w:rPr>
        <w:t xml:space="preserve">Our first </w:t>
      </w:r>
      <w:r w:rsidRPr="002170AD">
        <w:rPr>
          <w:rFonts w:cstheme="minorHAnsi"/>
          <w:b/>
          <w:bCs/>
          <w:sz w:val="28"/>
          <w:szCs w:val="28"/>
        </w:rPr>
        <w:t xml:space="preserve">book club </w:t>
      </w:r>
      <w:r w:rsidRPr="002170AD">
        <w:rPr>
          <w:rFonts w:cstheme="minorHAnsi"/>
          <w:sz w:val="28"/>
          <w:szCs w:val="28"/>
        </w:rPr>
        <w:t xml:space="preserve">meeting of the year is on Tuesday, February 6th. </w:t>
      </w:r>
    </w:p>
    <w:p w:rsidR="002C7080" w:rsidRPr="002170AD" w:rsidRDefault="002C7080" w:rsidP="002C7080">
      <w:pPr>
        <w:pStyle w:val="ListParagraph"/>
        <w:numPr>
          <w:ilvl w:val="0"/>
          <w:numId w:val="1"/>
        </w:numPr>
        <w:rPr>
          <w:rFonts w:cstheme="minorHAnsi"/>
          <w:sz w:val="28"/>
          <w:szCs w:val="28"/>
        </w:rPr>
      </w:pPr>
      <w:r w:rsidRPr="002170AD">
        <w:rPr>
          <w:rFonts w:cstheme="minorHAnsi"/>
          <w:sz w:val="28"/>
          <w:szCs w:val="28"/>
        </w:rPr>
        <w:t xml:space="preserve">Get ready for the </w:t>
      </w:r>
      <w:r w:rsidRPr="002170AD">
        <w:rPr>
          <w:rFonts w:cstheme="minorHAnsi"/>
          <w:b/>
          <w:bCs/>
          <w:sz w:val="28"/>
          <w:szCs w:val="28"/>
        </w:rPr>
        <w:t>Winter Reading Challenge</w:t>
      </w:r>
      <w:r w:rsidRPr="002170AD">
        <w:rPr>
          <w:rFonts w:cstheme="minorHAnsi"/>
          <w:sz w:val="28"/>
          <w:szCs w:val="28"/>
        </w:rPr>
        <w:t xml:space="preserve">, which kicks off in February and runs through March. We have a vast collection of books for the challenge, so you'll never run out of reading material! </w:t>
      </w:r>
    </w:p>
    <w:p w:rsidR="002C7080" w:rsidRPr="002170AD" w:rsidRDefault="002C7080" w:rsidP="002C7080">
      <w:pPr>
        <w:pStyle w:val="ListParagraph"/>
        <w:numPr>
          <w:ilvl w:val="0"/>
          <w:numId w:val="1"/>
        </w:numPr>
        <w:rPr>
          <w:rFonts w:cstheme="minorHAnsi"/>
          <w:sz w:val="28"/>
          <w:szCs w:val="28"/>
        </w:rPr>
      </w:pPr>
      <w:r w:rsidRPr="002170AD">
        <w:rPr>
          <w:rFonts w:cstheme="minorHAnsi"/>
          <w:sz w:val="28"/>
          <w:szCs w:val="28"/>
        </w:rPr>
        <w:t xml:space="preserve">Check out the new titles (DBCs) from our </w:t>
      </w:r>
      <w:r w:rsidRPr="002170AD">
        <w:rPr>
          <w:rFonts w:cstheme="minorHAnsi"/>
          <w:b/>
          <w:bCs/>
          <w:sz w:val="28"/>
          <w:szCs w:val="28"/>
        </w:rPr>
        <w:t xml:space="preserve">WI Collection </w:t>
      </w:r>
      <w:r w:rsidRPr="002170AD">
        <w:rPr>
          <w:rFonts w:cstheme="minorHAnsi"/>
          <w:sz w:val="28"/>
          <w:szCs w:val="28"/>
        </w:rPr>
        <w:t xml:space="preserve">in this Newsletter. </w:t>
      </w:r>
    </w:p>
    <w:p w:rsidR="002C7080" w:rsidRPr="002170AD" w:rsidRDefault="002C7080" w:rsidP="002C7080">
      <w:pPr>
        <w:pStyle w:val="ListParagraph"/>
        <w:numPr>
          <w:ilvl w:val="0"/>
          <w:numId w:val="1"/>
        </w:numPr>
        <w:rPr>
          <w:rFonts w:cstheme="minorHAnsi"/>
          <w:sz w:val="28"/>
          <w:szCs w:val="28"/>
        </w:rPr>
      </w:pPr>
      <w:r w:rsidRPr="002170AD">
        <w:rPr>
          <w:rFonts w:cstheme="minorHAnsi"/>
          <w:sz w:val="28"/>
          <w:szCs w:val="28"/>
        </w:rPr>
        <w:t xml:space="preserve">Are you a Braille reader? We have received numerous new </w:t>
      </w:r>
      <w:r w:rsidRPr="002170AD">
        <w:rPr>
          <w:rFonts w:cstheme="minorHAnsi"/>
          <w:b/>
          <w:bCs/>
          <w:sz w:val="28"/>
          <w:szCs w:val="28"/>
        </w:rPr>
        <w:t xml:space="preserve">braille books (BRs) </w:t>
      </w:r>
      <w:r w:rsidRPr="002170AD">
        <w:rPr>
          <w:rFonts w:cstheme="minorHAnsi"/>
          <w:sz w:val="28"/>
          <w:szCs w:val="28"/>
        </w:rPr>
        <w:t xml:space="preserve">for both adults and children from NLS in the last quarter of 2023. Although we couldn't include all of them in the Newsletter, we're happy to give you access to the new braille titles. Contact us to learn more. </w:t>
      </w:r>
    </w:p>
    <w:p w:rsidR="002C7080" w:rsidRPr="002170AD" w:rsidRDefault="002C7080" w:rsidP="002C7080">
      <w:pPr>
        <w:rPr>
          <w:rFonts w:cstheme="minorHAnsi"/>
          <w:sz w:val="28"/>
          <w:szCs w:val="28"/>
        </w:rPr>
      </w:pPr>
      <w:r w:rsidRPr="002170AD">
        <w:rPr>
          <w:rFonts w:cstheme="minorHAnsi"/>
          <w:sz w:val="28"/>
          <w:szCs w:val="28"/>
        </w:rPr>
        <w:t>We're here to help with any questions you may have. Keep reading, stay well, and before you know it, spring will be here!</w:t>
      </w:r>
    </w:p>
    <w:p w:rsidR="002C7080" w:rsidRPr="002170AD" w:rsidRDefault="0093466C" w:rsidP="002C7080">
      <w:pPr>
        <w:spacing w:after="0" w:line="240" w:lineRule="auto"/>
        <w:rPr>
          <w:rFonts w:cstheme="minorHAnsi"/>
          <w:sz w:val="24"/>
          <w:szCs w:val="24"/>
        </w:rPr>
      </w:pPr>
      <w:r>
        <w:rPr>
          <w:rFonts w:cstheme="minorHAnsi"/>
          <w:sz w:val="24"/>
          <w:szCs w:val="24"/>
        </w:rPr>
        <w:pict>
          <v:rect id="_x0000_i1026" style="width:0;height:2.25pt" o:hralign="center" o:hrstd="t" o:hrnoshade="t" o:hr="t" fillcolor="black" stroked="f"/>
        </w:pict>
      </w:r>
    </w:p>
    <w:p w:rsidR="002C7080" w:rsidRPr="002170AD" w:rsidRDefault="002C7080" w:rsidP="001B64CF">
      <w:pPr>
        <w:pStyle w:val="Heading2"/>
        <w:jc w:val="center"/>
        <w:rPr>
          <w:rFonts w:asciiTheme="minorHAnsi" w:hAnsiTheme="minorHAnsi" w:cstheme="minorHAnsi"/>
          <w:b/>
          <w:color w:val="000000"/>
          <w:kern w:val="28"/>
          <w:sz w:val="32"/>
          <w:szCs w:val="32"/>
          <w14:cntxtAlts/>
        </w:rPr>
      </w:pPr>
      <w:r w:rsidRPr="002170AD">
        <w:rPr>
          <w:rFonts w:asciiTheme="minorHAnsi" w:hAnsiTheme="minorHAnsi" w:cstheme="minorHAnsi"/>
          <w:b/>
          <w:color w:val="000000" w:themeColor="text1"/>
          <w:sz w:val="32"/>
        </w:rPr>
        <w:t>Winter Reading Challenge 2024</w:t>
      </w:r>
    </w:p>
    <w:p w:rsidR="002C7080" w:rsidRPr="002170AD" w:rsidRDefault="002C7080" w:rsidP="002C7080">
      <w:pPr>
        <w:widowControl w:val="0"/>
        <w:rPr>
          <w:rFonts w:cstheme="minorHAnsi"/>
          <w:sz w:val="28"/>
          <w:szCs w:val="28"/>
        </w:rPr>
      </w:pPr>
      <w:r w:rsidRPr="002170AD">
        <w:rPr>
          <w:rFonts w:cstheme="minorHAnsi"/>
          <w:sz w:val="28"/>
          <w:szCs w:val="28"/>
        </w:rPr>
        <w:t xml:space="preserve">Join the </w:t>
      </w:r>
      <w:r w:rsidRPr="002170AD">
        <w:rPr>
          <w:rFonts w:cstheme="minorHAnsi"/>
          <w:b/>
          <w:bCs/>
          <w:sz w:val="28"/>
          <w:szCs w:val="28"/>
        </w:rPr>
        <w:t xml:space="preserve">WTBBL Winter Reading Challenge </w:t>
      </w:r>
      <w:r w:rsidRPr="002170AD">
        <w:rPr>
          <w:rFonts w:cstheme="minorHAnsi"/>
          <w:sz w:val="28"/>
          <w:szCs w:val="28"/>
        </w:rPr>
        <w:t>this year to find some new books and stay nice and warm when it is chilly outside! This year the winter reading challenge encourages WTBBL patrons to find new books to read and read a little more! There are ten ideas to choose from, but to complete the challenge you only have to do seven. Below is the list of ten challenges:</w:t>
      </w:r>
    </w:p>
    <w:p w:rsidR="002C7080" w:rsidRPr="002170AD" w:rsidRDefault="002C7080" w:rsidP="002C7080">
      <w:pPr>
        <w:widowControl w:val="0"/>
        <w:spacing w:after="0"/>
        <w:ind w:left="720" w:hanging="360"/>
        <w:rPr>
          <w:rFonts w:cstheme="minorHAnsi"/>
          <w:sz w:val="28"/>
          <w:szCs w:val="28"/>
        </w:rPr>
      </w:pPr>
      <w:r w:rsidRPr="002170AD">
        <w:rPr>
          <w:rFonts w:cstheme="minorHAnsi"/>
          <w:sz w:val="28"/>
          <w:szCs w:val="28"/>
        </w:rPr>
        <w:t xml:space="preserve">1. Read a book with an animal character </w:t>
      </w:r>
    </w:p>
    <w:p w:rsidR="002C7080" w:rsidRPr="002170AD" w:rsidRDefault="002C7080" w:rsidP="002C7080">
      <w:pPr>
        <w:widowControl w:val="0"/>
        <w:spacing w:after="0"/>
        <w:ind w:left="720" w:hanging="360"/>
        <w:rPr>
          <w:rFonts w:cstheme="minorHAnsi"/>
          <w:sz w:val="28"/>
          <w:szCs w:val="28"/>
        </w:rPr>
      </w:pPr>
      <w:r w:rsidRPr="002170AD">
        <w:rPr>
          <w:rFonts w:cstheme="minorHAnsi"/>
          <w:sz w:val="28"/>
          <w:szCs w:val="28"/>
        </w:rPr>
        <w:t xml:space="preserve">2. Read a book with multiple narrators/perspectives </w:t>
      </w:r>
    </w:p>
    <w:p w:rsidR="002C7080" w:rsidRPr="002170AD" w:rsidRDefault="002C7080" w:rsidP="002C7080">
      <w:pPr>
        <w:widowControl w:val="0"/>
        <w:spacing w:after="0"/>
        <w:ind w:left="720" w:hanging="360"/>
        <w:rPr>
          <w:rFonts w:cstheme="minorHAnsi"/>
          <w:sz w:val="28"/>
          <w:szCs w:val="28"/>
        </w:rPr>
      </w:pPr>
      <w:r w:rsidRPr="002170AD">
        <w:rPr>
          <w:rFonts w:cstheme="minorHAnsi"/>
          <w:sz w:val="28"/>
          <w:szCs w:val="28"/>
        </w:rPr>
        <w:t>3. Read a book with a one-word title</w:t>
      </w:r>
    </w:p>
    <w:p w:rsidR="002C7080" w:rsidRPr="002170AD" w:rsidRDefault="002C7080" w:rsidP="002C7080">
      <w:pPr>
        <w:widowControl w:val="0"/>
        <w:spacing w:after="0"/>
        <w:ind w:left="720" w:hanging="360"/>
        <w:rPr>
          <w:rFonts w:cstheme="minorHAnsi"/>
          <w:sz w:val="28"/>
          <w:szCs w:val="28"/>
        </w:rPr>
      </w:pPr>
      <w:r w:rsidRPr="002170AD">
        <w:rPr>
          <w:rFonts w:cstheme="minorHAnsi"/>
          <w:sz w:val="28"/>
          <w:szCs w:val="28"/>
        </w:rPr>
        <w:t>4. Read a book recommended by a librarian (or Reader’s advisor)</w:t>
      </w:r>
    </w:p>
    <w:p w:rsidR="002C7080" w:rsidRPr="002170AD" w:rsidRDefault="002C7080" w:rsidP="002C7080">
      <w:pPr>
        <w:widowControl w:val="0"/>
        <w:spacing w:after="0"/>
        <w:ind w:left="720" w:hanging="360"/>
        <w:rPr>
          <w:rFonts w:cstheme="minorHAnsi"/>
          <w:sz w:val="28"/>
          <w:szCs w:val="28"/>
        </w:rPr>
      </w:pPr>
      <w:r w:rsidRPr="002170AD">
        <w:rPr>
          <w:rFonts w:cstheme="minorHAnsi"/>
          <w:sz w:val="28"/>
          <w:szCs w:val="28"/>
        </w:rPr>
        <w:t>5. Read a book written in the 1990s</w:t>
      </w:r>
    </w:p>
    <w:p w:rsidR="002C7080" w:rsidRPr="002170AD" w:rsidRDefault="002C7080" w:rsidP="002C7080">
      <w:pPr>
        <w:widowControl w:val="0"/>
        <w:spacing w:after="0"/>
        <w:ind w:left="720" w:hanging="360"/>
        <w:rPr>
          <w:rFonts w:cstheme="minorHAnsi"/>
          <w:sz w:val="28"/>
          <w:szCs w:val="28"/>
        </w:rPr>
      </w:pPr>
      <w:r w:rsidRPr="002170AD">
        <w:rPr>
          <w:rFonts w:cstheme="minorHAnsi"/>
          <w:sz w:val="28"/>
          <w:szCs w:val="28"/>
        </w:rPr>
        <w:t xml:space="preserve">6. Read a book about Wisconsin </w:t>
      </w:r>
    </w:p>
    <w:p w:rsidR="002C7080" w:rsidRPr="002170AD" w:rsidRDefault="002C7080" w:rsidP="002C7080">
      <w:pPr>
        <w:widowControl w:val="0"/>
        <w:spacing w:after="0"/>
        <w:ind w:left="720" w:hanging="360"/>
        <w:rPr>
          <w:rFonts w:cstheme="minorHAnsi"/>
          <w:sz w:val="28"/>
          <w:szCs w:val="28"/>
        </w:rPr>
      </w:pPr>
      <w:r w:rsidRPr="002170AD">
        <w:rPr>
          <w:rFonts w:cstheme="minorHAnsi"/>
          <w:sz w:val="28"/>
          <w:szCs w:val="28"/>
        </w:rPr>
        <w:t>7. Read a non-fiction book</w:t>
      </w:r>
    </w:p>
    <w:p w:rsidR="002C7080" w:rsidRPr="002170AD" w:rsidRDefault="002C7080" w:rsidP="002C7080">
      <w:pPr>
        <w:widowControl w:val="0"/>
        <w:spacing w:after="0"/>
        <w:ind w:left="720" w:hanging="360"/>
        <w:rPr>
          <w:rFonts w:cstheme="minorHAnsi"/>
          <w:sz w:val="28"/>
          <w:szCs w:val="28"/>
        </w:rPr>
      </w:pPr>
      <w:r w:rsidRPr="002170AD">
        <w:rPr>
          <w:rFonts w:cstheme="minorHAnsi"/>
          <w:sz w:val="28"/>
          <w:szCs w:val="28"/>
        </w:rPr>
        <w:lastRenderedPageBreak/>
        <w:t>8. Read a book you loved as a kid</w:t>
      </w:r>
    </w:p>
    <w:p w:rsidR="002C7080" w:rsidRPr="002170AD" w:rsidRDefault="002C7080" w:rsidP="002C7080">
      <w:pPr>
        <w:widowControl w:val="0"/>
        <w:spacing w:after="0"/>
        <w:ind w:left="720" w:hanging="360"/>
        <w:rPr>
          <w:rFonts w:cstheme="minorHAnsi"/>
          <w:sz w:val="28"/>
          <w:szCs w:val="28"/>
        </w:rPr>
      </w:pPr>
      <w:r w:rsidRPr="002170AD">
        <w:rPr>
          <w:rFonts w:cstheme="minorHAnsi"/>
          <w:sz w:val="28"/>
          <w:szCs w:val="28"/>
        </w:rPr>
        <w:t>9.</w:t>
      </w:r>
      <w:r w:rsidR="00CF4528">
        <w:rPr>
          <w:rFonts w:cstheme="minorHAnsi"/>
          <w:sz w:val="28"/>
          <w:szCs w:val="28"/>
        </w:rPr>
        <w:t xml:space="preserve"> </w:t>
      </w:r>
      <w:r w:rsidRPr="002170AD">
        <w:rPr>
          <w:rFonts w:cstheme="minorHAnsi"/>
          <w:sz w:val="28"/>
          <w:szCs w:val="28"/>
        </w:rPr>
        <w:t>Read a book that everyone else had to read in school but you didn’t</w:t>
      </w:r>
    </w:p>
    <w:p w:rsidR="002C7080" w:rsidRPr="002170AD" w:rsidRDefault="002C7080" w:rsidP="002C7080">
      <w:pPr>
        <w:widowControl w:val="0"/>
        <w:ind w:left="720" w:hanging="360"/>
        <w:rPr>
          <w:rFonts w:cstheme="minorHAnsi"/>
          <w:sz w:val="28"/>
          <w:szCs w:val="28"/>
        </w:rPr>
      </w:pPr>
      <w:r w:rsidRPr="002170AD">
        <w:rPr>
          <w:rFonts w:cstheme="minorHAnsi"/>
          <w:sz w:val="28"/>
          <w:szCs w:val="28"/>
        </w:rPr>
        <w:t>10. Read a classic</w:t>
      </w:r>
    </w:p>
    <w:p w:rsidR="002C7080" w:rsidRPr="002170AD" w:rsidRDefault="002C7080" w:rsidP="002C7080">
      <w:pPr>
        <w:widowControl w:val="0"/>
        <w:ind w:firstLine="216"/>
        <w:rPr>
          <w:rFonts w:cstheme="minorHAnsi"/>
          <w:sz w:val="28"/>
          <w:szCs w:val="28"/>
        </w:rPr>
      </w:pPr>
      <w:r w:rsidRPr="002170AD">
        <w:rPr>
          <w:rFonts w:cstheme="minorHAnsi"/>
          <w:sz w:val="28"/>
          <w:szCs w:val="28"/>
        </w:rPr>
        <w:t xml:space="preserve">To sign up for the challenge email us at </w:t>
      </w:r>
      <w:hyperlink r:id="rId8" w:history="1">
        <w:r w:rsidRPr="002170AD">
          <w:rPr>
            <w:rStyle w:val="Hyperlink"/>
            <w:rFonts w:cstheme="minorHAnsi"/>
            <w:b/>
            <w:bCs/>
            <w:sz w:val="28"/>
            <w:szCs w:val="28"/>
          </w:rPr>
          <w:t>wtbbl@milwaukee.gov</w:t>
        </w:r>
      </w:hyperlink>
      <w:r w:rsidRPr="002170AD">
        <w:rPr>
          <w:rFonts w:cstheme="minorHAnsi"/>
          <w:b/>
          <w:bCs/>
          <w:color w:val="085296"/>
          <w:sz w:val="28"/>
          <w:szCs w:val="28"/>
        </w:rPr>
        <w:t xml:space="preserve"> </w:t>
      </w:r>
      <w:r w:rsidRPr="002170AD">
        <w:rPr>
          <w:rFonts w:cstheme="minorHAnsi"/>
          <w:sz w:val="28"/>
          <w:szCs w:val="28"/>
        </w:rPr>
        <w:t xml:space="preserve">, call us at </w:t>
      </w:r>
      <w:r w:rsidRPr="002170AD">
        <w:rPr>
          <w:rFonts w:cstheme="minorHAnsi"/>
          <w:b/>
          <w:bCs/>
          <w:sz w:val="28"/>
          <w:szCs w:val="28"/>
        </w:rPr>
        <w:t xml:space="preserve">1-800-242-8822 </w:t>
      </w:r>
      <w:r w:rsidRPr="002170AD">
        <w:rPr>
          <w:rFonts w:cstheme="minorHAnsi"/>
          <w:sz w:val="28"/>
          <w:szCs w:val="28"/>
        </w:rPr>
        <w:t xml:space="preserve">or </w:t>
      </w:r>
      <w:r w:rsidR="001B64CF" w:rsidRPr="002170AD">
        <w:rPr>
          <w:rFonts w:cstheme="minorHAnsi"/>
          <w:b/>
          <w:sz w:val="28"/>
          <w:szCs w:val="28"/>
        </w:rPr>
        <w:t>1-</w:t>
      </w:r>
      <w:r w:rsidRPr="002170AD">
        <w:rPr>
          <w:rFonts w:cstheme="minorHAnsi"/>
          <w:b/>
          <w:bCs/>
          <w:sz w:val="28"/>
          <w:szCs w:val="28"/>
        </w:rPr>
        <w:t xml:space="preserve">414-286-3045. </w:t>
      </w:r>
      <w:r w:rsidRPr="002170AD">
        <w:rPr>
          <w:rFonts w:cstheme="minorHAnsi"/>
          <w:sz w:val="28"/>
          <w:szCs w:val="28"/>
        </w:rPr>
        <w:t>We will mail you a braille/large print sheet with the list of challenge ideas that you can mark off as you complete them. When you have completed the challenge, return the completed sheet in the preaddressed, free-matter postage envelope that is included.</w:t>
      </w:r>
    </w:p>
    <w:p w:rsidR="002C7080" w:rsidRPr="002170AD" w:rsidRDefault="0093466C" w:rsidP="002C7080">
      <w:pPr>
        <w:spacing w:after="0" w:line="240" w:lineRule="auto"/>
        <w:rPr>
          <w:rFonts w:cstheme="minorHAnsi"/>
          <w:sz w:val="24"/>
          <w:szCs w:val="24"/>
        </w:rPr>
      </w:pPr>
      <w:r>
        <w:rPr>
          <w:rFonts w:cstheme="minorHAnsi"/>
          <w:sz w:val="24"/>
          <w:szCs w:val="24"/>
        </w:rPr>
        <w:pict>
          <v:rect id="_x0000_i1027" style="width:0;height:2.25pt" o:hralign="center" o:hrstd="t" o:hrnoshade="t" o:hr="t" fillcolor="black" stroked="f"/>
        </w:pict>
      </w:r>
    </w:p>
    <w:p w:rsidR="002C7080" w:rsidRPr="002170AD" w:rsidRDefault="002C7080" w:rsidP="00EF46BA">
      <w:pPr>
        <w:pStyle w:val="Heading2"/>
        <w:jc w:val="center"/>
        <w:rPr>
          <w:rFonts w:asciiTheme="minorHAnsi" w:hAnsiTheme="minorHAnsi" w:cstheme="minorHAnsi"/>
          <w:b/>
          <w:color w:val="000000"/>
          <w:kern w:val="28"/>
          <w:sz w:val="32"/>
          <w:szCs w:val="32"/>
          <w14:cntxtAlts/>
        </w:rPr>
      </w:pPr>
      <w:r w:rsidRPr="002170AD">
        <w:rPr>
          <w:rFonts w:asciiTheme="minorHAnsi" w:hAnsiTheme="minorHAnsi" w:cstheme="minorHAnsi"/>
          <w:b/>
          <w:color w:val="000000" w:themeColor="text1"/>
          <w:sz w:val="32"/>
          <w:szCs w:val="32"/>
        </w:rPr>
        <w:t>Hot off the Press from the NLS</w:t>
      </w:r>
    </w:p>
    <w:p w:rsidR="00EF46BA" w:rsidRPr="002170AD" w:rsidRDefault="002C7080" w:rsidP="00EF46BA">
      <w:pPr>
        <w:spacing w:line="249" w:lineRule="auto"/>
        <w:rPr>
          <w:rFonts w:cstheme="minorHAnsi"/>
          <w:sz w:val="28"/>
          <w:szCs w:val="28"/>
        </w:rPr>
      </w:pPr>
      <w:r w:rsidRPr="002170AD">
        <w:rPr>
          <w:rFonts w:cstheme="minorHAnsi"/>
          <w:sz w:val="28"/>
          <w:szCs w:val="28"/>
        </w:rPr>
        <w:t xml:space="preserve">Beginning February 6, 2024, patrons will be allowed to download no more than 250 books and magazines in any rolling thirty-day period from NLS BARD. This includes both audio and braille titles. It does not </w:t>
      </w:r>
      <w:r w:rsidR="00EF46BA" w:rsidRPr="002170AD">
        <w:rPr>
          <w:rFonts w:cstheme="minorHAnsi"/>
          <w:sz w:val="28"/>
          <w:szCs w:val="28"/>
        </w:rPr>
        <w:t xml:space="preserve">matter which platform or combination of platforms (phone, tablet, E-reader, computer, etc.) are used to download them. </w:t>
      </w:r>
      <w:r w:rsidR="00EF46BA" w:rsidRPr="002170AD">
        <w:rPr>
          <w:rFonts w:cstheme="minorHAnsi"/>
          <w:b/>
          <w:bCs/>
          <w:sz w:val="28"/>
          <w:szCs w:val="28"/>
        </w:rPr>
        <w:t>A patron may download no more than 250 books and magazines in any rolling thirty-day period regardless of the format or the BARD interface used.</w:t>
      </w:r>
    </w:p>
    <w:p w:rsidR="00EF46BA" w:rsidRPr="002170AD" w:rsidRDefault="00EF46BA" w:rsidP="00EF46BA">
      <w:pPr>
        <w:spacing w:line="249" w:lineRule="auto"/>
        <w:rPr>
          <w:rFonts w:cstheme="minorHAnsi"/>
          <w:sz w:val="28"/>
          <w:szCs w:val="28"/>
        </w:rPr>
      </w:pPr>
      <w:r w:rsidRPr="002170AD">
        <w:rPr>
          <w:rFonts w:cstheme="minorHAnsi"/>
          <w:sz w:val="28"/>
          <w:szCs w:val="28"/>
        </w:rPr>
        <w:t xml:space="preserve">The authorization limit is calculated by adding up the number of </w:t>
      </w:r>
      <w:r w:rsidRPr="002170AD">
        <w:rPr>
          <w:rFonts w:cstheme="minorHAnsi"/>
          <w:b/>
          <w:bCs/>
          <w:sz w:val="28"/>
          <w:szCs w:val="28"/>
        </w:rPr>
        <w:t xml:space="preserve">“unique titles” </w:t>
      </w:r>
      <w:r w:rsidRPr="002170AD">
        <w:rPr>
          <w:rFonts w:cstheme="minorHAnsi"/>
          <w:sz w:val="28"/>
          <w:szCs w:val="28"/>
        </w:rPr>
        <w:t>downloaded. This means a patron could download the same title on additional devices in that same thirty-day period without that download counting against the authorization limit.</w:t>
      </w:r>
    </w:p>
    <w:p w:rsidR="00EF46BA" w:rsidRPr="002170AD" w:rsidRDefault="0093466C" w:rsidP="00EF46BA">
      <w:pPr>
        <w:spacing w:after="0" w:line="240" w:lineRule="auto"/>
        <w:rPr>
          <w:rFonts w:cstheme="minorHAnsi"/>
          <w:sz w:val="24"/>
          <w:szCs w:val="24"/>
        </w:rPr>
      </w:pPr>
      <w:r>
        <w:rPr>
          <w:rFonts w:cstheme="minorHAnsi"/>
          <w:sz w:val="24"/>
          <w:szCs w:val="24"/>
        </w:rPr>
        <w:pict>
          <v:rect id="_x0000_i1028" style="width:0;height:2.25pt" o:hralign="center" o:hrstd="t" o:hrnoshade="t" o:hr="t" fillcolor="black" stroked="f"/>
        </w:pict>
      </w:r>
    </w:p>
    <w:p w:rsidR="00EF46BA" w:rsidRPr="002170AD" w:rsidRDefault="00EF46BA" w:rsidP="00EF46BA">
      <w:pPr>
        <w:pStyle w:val="Heading2"/>
        <w:jc w:val="center"/>
        <w:rPr>
          <w:rFonts w:asciiTheme="minorHAnsi" w:hAnsiTheme="minorHAnsi" w:cstheme="minorHAnsi"/>
          <w:b/>
          <w:color w:val="000000"/>
          <w:kern w:val="28"/>
          <w14:cntxtAlts/>
        </w:rPr>
      </w:pPr>
      <w:r w:rsidRPr="002170AD">
        <w:rPr>
          <w:rFonts w:asciiTheme="minorHAnsi" w:hAnsiTheme="minorHAnsi" w:cstheme="minorHAnsi"/>
          <w:b/>
          <w:color w:val="000000" w:themeColor="text1"/>
          <w:sz w:val="32"/>
        </w:rPr>
        <w:t>Accessible Sudoku Generator</w:t>
      </w:r>
    </w:p>
    <w:p w:rsidR="00EF46BA" w:rsidRPr="002170AD" w:rsidRDefault="00EF46BA" w:rsidP="00EF46BA">
      <w:pPr>
        <w:widowControl w:val="0"/>
        <w:rPr>
          <w:rFonts w:cstheme="minorHAnsi"/>
          <w:sz w:val="20"/>
          <w:szCs w:val="20"/>
        </w:rPr>
      </w:pPr>
      <w:r w:rsidRPr="002170AD">
        <w:rPr>
          <w:rFonts w:cstheme="minorHAnsi"/>
          <w:sz w:val="28"/>
          <w:szCs w:val="28"/>
        </w:rPr>
        <w:t xml:space="preserve">Finally, there’s a free generator of accessible Sudoku puzzles: </w:t>
      </w:r>
      <w:hyperlink r:id="rId9" w:history="1">
        <w:r w:rsidRPr="002170AD">
          <w:rPr>
            <w:rStyle w:val="Hyperlink"/>
            <w:rFonts w:cstheme="minorHAnsi"/>
            <w:sz w:val="28"/>
            <w:szCs w:val="28"/>
          </w:rPr>
          <w:t>https://sudokutodo.com/generator</w:t>
        </w:r>
      </w:hyperlink>
    </w:p>
    <w:p w:rsidR="00EF46BA" w:rsidRPr="002170AD" w:rsidRDefault="0093466C" w:rsidP="00EF46BA">
      <w:pPr>
        <w:spacing w:after="0" w:line="240" w:lineRule="auto"/>
        <w:rPr>
          <w:rFonts w:cstheme="minorHAnsi"/>
          <w:sz w:val="24"/>
          <w:szCs w:val="24"/>
        </w:rPr>
      </w:pPr>
      <w:r>
        <w:rPr>
          <w:rFonts w:cstheme="minorHAnsi"/>
          <w:sz w:val="24"/>
          <w:szCs w:val="24"/>
        </w:rPr>
        <w:pict>
          <v:rect id="_x0000_i1029" style="width:0;height:2.25pt" o:hralign="center" o:hrstd="t" o:hrnoshade="t" o:hr="t" fillcolor="black" stroked="f"/>
        </w:pict>
      </w:r>
    </w:p>
    <w:p w:rsidR="00EF46BA" w:rsidRPr="002170AD" w:rsidRDefault="00EF46BA" w:rsidP="00EF46BA">
      <w:pPr>
        <w:pStyle w:val="Heading2"/>
        <w:jc w:val="center"/>
        <w:rPr>
          <w:rFonts w:asciiTheme="minorHAnsi" w:hAnsiTheme="minorHAnsi" w:cstheme="minorHAnsi"/>
          <w:b/>
        </w:rPr>
      </w:pPr>
      <w:r w:rsidRPr="002170AD">
        <w:rPr>
          <w:rFonts w:asciiTheme="minorHAnsi" w:hAnsiTheme="minorHAnsi" w:cstheme="minorHAnsi"/>
          <w:b/>
          <w:color w:val="000000" w:themeColor="text1"/>
          <w:sz w:val="32"/>
        </w:rPr>
        <w:t>WTBBL 2024 Adult Book Club</w:t>
      </w:r>
    </w:p>
    <w:p w:rsidR="00EF46BA" w:rsidRPr="002170AD" w:rsidRDefault="00EF46BA" w:rsidP="00EF46BA">
      <w:pPr>
        <w:widowControl w:val="0"/>
        <w:rPr>
          <w:rFonts w:cstheme="minorHAnsi"/>
          <w:sz w:val="28"/>
          <w:szCs w:val="28"/>
        </w:rPr>
      </w:pPr>
      <w:r w:rsidRPr="002170AD">
        <w:rPr>
          <w:rFonts w:cstheme="minorHAnsi"/>
          <w:sz w:val="28"/>
          <w:szCs w:val="28"/>
        </w:rPr>
        <w:t xml:space="preserve">The WTBBL Adult Book Club meets by phone every other month on a Tuesday by using a toll-free phone number: </w:t>
      </w:r>
      <w:r w:rsidRPr="002170AD">
        <w:rPr>
          <w:rFonts w:cstheme="minorHAnsi"/>
          <w:b/>
          <w:bCs/>
          <w:sz w:val="28"/>
          <w:szCs w:val="28"/>
        </w:rPr>
        <w:t xml:space="preserve">1-855-753-0200. </w:t>
      </w:r>
      <w:r w:rsidRPr="002170AD">
        <w:rPr>
          <w:rFonts w:cstheme="minorHAnsi"/>
          <w:sz w:val="28"/>
          <w:szCs w:val="28"/>
        </w:rPr>
        <w:t xml:space="preserve">There are two sessions from which to choose: </w:t>
      </w:r>
      <w:r w:rsidRPr="002170AD">
        <w:rPr>
          <w:rFonts w:cstheme="minorHAnsi"/>
          <w:b/>
          <w:bCs/>
          <w:sz w:val="28"/>
          <w:szCs w:val="28"/>
        </w:rPr>
        <w:t xml:space="preserve">1:30 to 2:30 pm </w:t>
      </w:r>
      <w:r w:rsidRPr="002170AD">
        <w:rPr>
          <w:rFonts w:cstheme="minorHAnsi"/>
          <w:sz w:val="28"/>
          <w:szCs w:val="28"/>
        </w:rPr>
        <w:t xml:space="preserve">or </w:t>
      </w:r>
      <w:r w:rsidRPr="002170AD">
        <w:rPr>
          <w:rFonts w:cstheme="minorHAnsi"/>
          <w:b/>
          <w:bCs/>
          <w:sz w:val="28"/>
          <w:szCs w:val="28"/>
        </w:rPr>
        <w:t>6:30 to 7:30 pm</w:t>
      </w:r>
      <w:r w:rsidRPr="002170AD">
        <w:rPr>
          <w:rFonts w:cstheme="minorHAnsi"/>
          <w:sz w:val="28"/>
          <w:szCs w:val="28"/>
        </w:rPr>
        <w:t xml:space="preserve">.  The same book is discussed at both sessions. Contact us for more information, or you can just call in at the appointed day and time! </w:t>
      </w:r>
    </w:p>
    <w:p w:rsidR="00EF46BA" w:rsidRPr="002170AD" w:rsidRDefault="00EF46BA" w:rsidP="00EF46BA">
      <w:pPr>
        <w:pStyle w:val="Heading3"/>
        <w:rPr>
          <w:rFonts w:asciiTheme="minorHAnsi" w:hAnsiTheme="minorHAnsi" w:cstheme="minorHAnsi"/>
          <w:b/>
          <w:color w:val="000000" w:themeColor="text1"/>
          <w:sz w:val="28"/>
          <w:szCs w:val="28"/>
        </w:rPr>
      </w:pPr>
      <w:r w:rsidRPr="002170AD">
        <w:rPr>
          <w:rFonts w:asciiTheme="minorHAnsi" w:hAnsiTheme="minorHAnsi" w:cstheme="minorHAnsi"/>
          <w:b/>
          <w:color w:val="000000" w:themeColor="text1"/>
          <w:sz w:val="28"/>
          <w:szCs w:val="28"/>
        </w:rPr>
        <w:t>Tuesday, February 6</w:t>
      </w:r>
      <w:r w:rsidRPr="002170AD">
        <w:rPr>
          <w:rFonts w:asciiTheme="minorHAnsi" w:hAnsiTheme="minorHAnsi" w:cstheme="minorHAnsi"/>
          <w:b/>
          <w:color w:val="000000" w:themeColor="text1"/>
          <w:sz w:val="28"/>
          <w:szCs w:val="28"/>
          <w:vertAlign w:val="superscript"/>
        </w:rPr>
        <w:t>th</w:t>
      </w:r>
      <w:r w:rsidRPr="002170AD">
        <w:rPr>
          <w:rFonts w:asciiTheme="minorHAnsi" w:hAnsiTheme="minorHAnsi" w:cstheme="minorHAnsi"/>
          <w:b/>
          <w:color w:val="000000" w:themeColor="text1"/>
          <w:sz w:val="28"/>
          <w:szCs w:val="28"/>
        </w:rPr>
        <w:t xml:space="preserve">, 2024 1:30 and 6:30 </w:t>
      </w:r>
    </w:p>
    <w:p w:rsidR="00EF46BA" w:rsidRDefault="00EF46BA" w:rsidP="00EF46BA">
      <w:pPr>
        <w:pStyle w:val="NoSpacing"/>
        <w:rPr>
          <w:rFonts w:cstheme="minorHAnsi"/>
          <w:sz w:val="28"/>
        </w:rPr>
      </w:pPr>
      <w:r w:rsidRPr="002170AD">
        <w:rPr>
          <w:rFonts w:cstheme="minorHAnsi"/>
          <w:b/>
          <w:color w:val="000000" w:themeColor="text1"/>
          <w:sz w:val="28"/>
          <w:szCs w:val="28"/>
        </w:rPr>
        <w:t>The Maid: A Novel by Nita Prose DB106298</w:t>
      </w:r>
      <w:r w:rsidRPr="002170AD">
        <w:rPr>
          <w:rFonts w:cstheme="minorHAnsi"/>
        </w:rPr>
        <w:t xml:space="preserve"> </w:t>
      </w:r>
      <w:r w:rsidRPr="002170AD">
        <w:rPr>
          <w:rFonts w:cstheme="minorHAnsi"/>
          <w:sz w:val="28"/>
        </w:rPr>
        <w:t xml:space="preserve">Twenty-five-year-old Molly Gray doesn't interact well with the world and misses her gran who codified it for her. She has gotten a job as a hotel maid and revels in her orderly duties. When she discovers a dead body </w:t>
      </w:r>
      <w:r w:rsidRPr="002170AD">
        <w:rPr>
          <w:rFonts w:cstheme="minorHAnsi"/>
          <w:sz w:val="28"/>
        </w:rPr>
        <w:lastRenderedPageBreak/>
        <w:t>in a room, Molly must unravel the real killer's identity. Unrated. Commercial audiobook. Bestseller. 2022.</w:t>
      </w:r>
    </w:p>
    <w:p w:rsidR="000B70BB" w:rsidRPr="002170AD" w:rsidRDefault="000B70BB" w:rsidP="00EF46BA">
      <w:pPr>
        <w:pStyle w:val="NoSpacing"/>
        <w:rPr>
          <w:rFonts w:cstheme="minorHAnsi"/>
        </w:rPr>
      </w:pPr>
    </w:p>
    <w:p w:rsidR="00EF46BA" w:rsidRPr="002170AD" w:rsidRDefault="00EF46BA" w:rsidP="00EF46BA">
      <w:pPr>
        <w:pStyle w:val="Heading3"/>
        <w:rPr>
          <w:rFonts w:asciiTheme="minorHAnsi" w:hAnsiTheme="minorHAnsi" w:cstheme="minorHAnsi"/>
          <w:b/>
          <w:color w:val="000000" w:themeColor="text1"/>
          <w:sz w:val="28"/>
          <w:szCs w:val="28"/>
        </w:rPr>
      </w:pPr>
      <w:r w:rsidRPr="002170AD">
        <w:rPr>
          <w:rFonts w:asciiTheme="minorHAnsi" w:hAnsiTheme="minorHAnsi" w:cstheme="minorHAnsi"/>
          <w:b/>
          <w:color w:val="000000" w:themeColor="text1"/>
          <w:sz w:val="28"/>
          <w:szCs w:val="28"/>
        </w:rPr>
        <w:t>Tuesday, April 2</w:t>
      </w:r>
      <w:r w:rsidRPr="002170AD">
        <w:rPr>
          <w:rFonts w:asciiTheme="minorHAnsi" w:hAnsiTheme="minorHAnsi" w:cstheme="minorHAnsi"/>
          <w:b/>
          <w:color w:val="000000" w:themeColor="text1"/>
          <w:sz w:val="28"/>
          <w:szCs w:val="28"/>
          <w:vertAlign w:val="superscript"/>
        </w:rPr>
        <w:t>nd</w:t>
      </w:r>
      <w:r w:rsidRPr="002170AD">
        <w:rPr>
          <w:rFonts w:asciiTheme="minorHAnsi" w:hAnsiTheme="minorHAnsi" w:cstheme="minorHAnsi"/>
          <w:b/>
          <w:color w:val="000000" w:themeColor="text1"/>
          <w:sz w:val="28"/>
          <w:szCs w:val="28"/>
        </w:rPr>
        <w:t>, 2024 1:30 and 6:30</w:t>
      </w:r>
    </w:p>
    <w:p w:rsidR="00EF46BA" w:rsidRPr="002170AD" w:rsidRDefault="00EF46BA" w:rsidP="00EF46BA">
      <w:pPr>
        <w:pStyle w:val="NoSpacing"/>
        <w:rPr>
          <w:rFonts w:cstheme="minorHAnsi"/>
        </w:rPr>
      </w:pPr>
      <w:r w:rsidRPr="002170AD">
        <w:rPr>
          <w:rFonts w:cstheme="minorHAnsi"/>
          <w:b/>
          <w:color w:val="000000" w:themeColor="text1"/>
          <w:sz w:val="28"/>
          <w:szCs w:val="28"/>
        </w:rPr>
        <w:t>Disfigured: On Fairy Tales, Disability, and Making Space by Amanda LeDuc DB111368</w:t>
      </w:r>
      <w:r w:rsidRPr="002170AD">
        <w:rPr>
          <w:rFonts w:cstheme="minorHAnsi"/>
          <w:color w:val="000000" w:themeColor="text1"/>
        </w:rPr>
        <w:t xml:space="preserve"> </w:t>
      </w:r>
      <w:r w:rsidRPr="002170AD">
        <w:rPr>
          <w:rFonts w:cstheme="minorHAnsi"/>
          <w:sz w:val="28"/>
        </w:rPr>
        <w:t>"Fairy tales shape how we see the world, so what happens when you identify more with the Beast than the Beauty? If every disabled character is mocked and mistreated, how does the Beast ever imagine a happily-ever-after? Amanda Leduc looks at fairy tales from the Brothers Grimm to Disney, showing us how they influence our expectations and behavior and linking the quest for disability rights to new kinds of stories that celebrate difference." -- Provided by publisher.  --Unrated. Commercial audiobook.</w:t>
      </w:r>
    </w:p>
    <w:p w:rsidR="00EF46BA" w:rsidRPr="002170AD" w:rsidRDefault="00EF46BA" w:rsidP="00EF46BA">
      <w:pPr>
        <w:widowControl w:val="0"/>
        <w:rPr>
          <w:rFonts w:cstheme="minorHAnsi"/>
          <w:b/>
          <w:bCs/>
          <w:sz w:val="28"/>
          <w:szCs w:val="28"/>
        </w:rPr>
      </w:pPr>
    </w:p>
    <w:p w:rsidR="00EF46BA" w:rsidRPr="002170AD" w:rsidRDefault="00EF46BA" w:rsidP="00EF46BA">
      <w:pPr>
        <w:pStyle w:val="Heading3"/>
        <w:rPr>
          <w:rFonts w:asciiTheme="minorHAnsi" w:hAnsiTheme="minorHAnsi" w:cstheme="minorHAnsi"/>
          <w:b/>
          <w:color w:val="000000" w:themeColor="text1"/>
          <w:sz w:val="28"/>
          <w:szCs w:val="28"/>
        </w:rPr>
      </w:pPr>
      <w:r w:rsidRPr="002170AD">
        <w:rPr>
          <w:rFonts w:asciiTheme="minorHAnsi" w:hAnsiTheme="minorHAnsi" w:cstheme="minorHAnsi"/>
          <w:b/>
          <w:color w:val="000000" w:themeColor="text1"/>
          <w:sz w:val="28"/>
          <w:szCs w:val="28"/>
        </w:rPr>
        <w:t>Tuesday</w:t>
      </w:r>
      <w:r w:rsidR="00C3717C">
        <w:rPr>
          <w:rFonts w:asciiTheme="minorHAnsi" w:hAnsiTheme="minorHAnsi" w:cstheme="minorHAnsi"/>
          <w:b/>
          <w:color w:val="000000" w:themeColor="text1"/>
          <w:sz w:val="28"/>
          <w:szCs w:val="28"/>
        </w:rPr>
        <w:t>,</w:t>
      </w:r>
      <w:r w:rsidRPr="002170AD">
        <w:rPr>
          <w:rFonts w:asciiTheme="minorHAnsi" w:hAnsiTheme="minorHAnsi" w:cstheme="minorHAnsi"/>
          <w:b/>
          <w:color w:val="000000" w:themeColor="text1"/>
          <w:sz w:val="28"/>
          <w:szCs w:val="28"/>
        </w:rPr>
        <w:t xml:space="preserve"> June 11</w:t>
      </w:r>
      <w:r w:rsidRPr="002170AD">
        <w:rPr>
          <w:rFonts w:asciiTheme="minorHAnsi" w:hAnsiTheme="minorHAnsi" w:cstheme="minorHAnsi"/>
          <w:b/>
          <w:color w:val="000000" w:themeColor="text1"/>
          <w:sz w:val="28"/>
          <w:szCs w:val="28"/>
          <w:vertAlign w:val="superscript"/>
        </w:rPr>
        <w:t>th</w:t>
      </w:r>
      <w:r w:rsidRPr="002170AD">
        <w:rPr>
          <w:rFonts w:asciiTheme="minorHAnsi" w:hAnsiTheme="minorHAnsi" w:cstheme="minorHAnsi"/>
          <w:b/>
          <w:color w:val="000000" w:themeColor="text1"/>
          <w:sz w:val="28"/>
          <w:szCs w:val="28"/>
        </w:rPr>
        <w:t xml:space="preserve">, 2024 1:30 and 6:30 </w:t>
      </w:r>
    </w:p>
    <w:p w:rsidR="00EF46BA" w:rsidRPr="002170AD" w:rsidRDefault="00EF46BA" w:rsidP="00EF46BA">
      <w:pPr>
        <w:pStyle w:val="NoSpacing"/>
        <w:rPr>
          <w:rFonts w:cstheme="minorHAnsi"/>
        </w:rPr>
      </w:pPr>
      <w:r w:rsidRPr="002170AD">
        <w:rPr>
          <w:rFonts w:cstheme="minorHAnsi"/>
          <w:b/>
          <w:color w:val="000000" w:themeColor="text1"/>
          <w:sz w:val="28"/>
          <w:szCs w:val="28"/>
        </w:rPr>
        <w:t>The invention of Miracles: Language, Power, and Alexander Graham Bell's Quest to End Deafness by Katie Booth DB108369</w:t>
      </w:r>
      <w:r w:rsidRPr="002170AD">
        <w:rPr>
          <w:rFonts w:cstheme="minorHAnsi"/>
          <w:color w:val="000000" w:themeColor="text1"/>
        </w:rPr>
        <w:t xml:space="preserve"> </w:t>
      </w:r>
      <w:r w:rsidRPr="002170AD">
        <w:rPr>
          <w:rFonts w:cstheme="minorHAnsi"/>
          <w:sz w:val="28"/>
        </w:rPr>
        <w:t>We think of Alexander Graham Bell as the inventor of the telephone, but that's not how he saw his own career. As the son of a deaf woman and, later, husband to another, his goal in life from adolescence was to teach deaf students to speak. Even his tinkering sprang from his teaching work; the telephone had its origins as a speech reading machine. Unrated. Commercial audiobook. 2021.</w:t>
      </w:r>
    </w:p>
    <w:p w:rsidR="00EF46BA" w:rsidRPr="002170AD" w:rsidRDefault="00EF46BA" w:rsidP="00EF46BA">
      <w:pPr>
        <w:widowControl w:val="0"/>
        <w:rPr>
          <w:rFonts w:cstheme="minorHAnsi"/>
          <w:b/>
          <w:bCs/>
          <w:sz w:val="28"/>
          <w:szCs w:val="28"/>
        </w:rPr>
      </w:pPr>
    </w:p>
    <w:p w:rsidR="00EF46BA" w:rsidRPr="002170AD" w:rsidRDefault="00EF46BA" w:rsidP="00EF46BA">
      <w:pPr>
        <w:pStyle w:val="Heading3"/>
        <w:rPr>
          <w:rFonts w:asciiTheme="minorHAnsi" w:hAnsiTheme="minorHAnsi" w:cstheme="minorHAnsi"/>
          <w:b/>
          <w:color w:val="000000" w:themeColor="text1"/>
          <w:sz w:val="28"/>
          <w:szCs w:val="28"/>
        </w:rPr>
      </w:pPr>
      <w:r w:rsidRPr="002170AD">
        <w:rPr>
          <w:rFonts w:asciiTheme="minorHAnsi" w:hAnsiTheme="minorHAnsi" w:cstheme="minorHAnsi"/>
          <w:b/>
          <w:color w:val="000000" w:themeColor="text1"/>
          <w:sz w:val="28"/>
          <w:szCs w:val="28"/>
        </w:rPr>
        <w:t>Tuesday, August 6</w:t>
      </w:r>
      <w:r w:rsidRPr="002170AD">
        <w:rPr>
          <w:rFonts w:asciiTheme="minorHAnsi" w:hAnsiTheme="minorHAnsi" w:cstheme="minorHAnsi"/>
          <w:b/>
          <w:color w:val="000000" w:themeColor="text1"/>
          <w:sz w:val="28"/>
          <w:szCs w:val="28"/>
          <w:vertAlign w:val="superscript"/>
        </w:rPr>
        <w:t>th</w:t>
      </w:r>
      <w:r w:rsidRPr="002170AD">
        <w:rPr>
          <w:rFonts w:asciiTheme="minorHAnsi" w:hAnsiTheme="minorHAnsi" w:cstheme="minorHAnsi"/>
          <w:b/>
          <w:color w:val="000000" w:themeColor="text1"/>
          <w:sz w:val="28"/>
          <w:szCs w:val="28"/>
        </w:rPr>
        <w:t xml:space="preserve"> 2024 1:30 and 6:30 </w:t>
      </w:r>
    </w:p>
    <w:p w:rsidR="00EF46BA" w:rsidRPr="002170AD" w:rsidRDefault="00EF46BA" w:rsidP="00EF46BA">
      <w:pPr>
        <w:pStyle w:val="NoSpacing"/>
        <w:rPr>
          <w:rFonts w:cstheme="minorHAnsi"/>
        </w:rPr>
      </w:pPr>
      <w:r w:rsidRPr="002170AD">
        <w:rPr>
          <w:rFonts w:cstheme="minorHAnsi"/>
          <w:b/>
          <w:color w:val="000000" w:themeColor="text1"/>
          <w:sz w:val="28"/>
          <w:szCs w:val="28"/>
        </w:rPr>
        <w:t>Klara and the Sun by Kazuo Ishiguro DB102764</w:t>
      </w:r>
      <w:r w:rsidRPr="002170AD">
        <w:rPr>
          <w:rFonts w:cstheme="minorHAnsi"/>
          <w:color w:val="000000" w:themeColor="text1"/>
        </w:rPr>
        <w:t xml:space="preserve"> </w:t>
      </w:r>
      <w:r w:rsidRPr="002170AD">
        <w:rPr>
          <w:rFonts w:cstheme="minorHAnsi"/>
          <w:sz w:val="28"/>
        </w:rPr>
        <w:t>Klara, an Artificial Friend, possesses great observational skills, and loves to watch the humans around her. When she is purchased to act as a companion for an ill girl, she studies the emotions of her new family closely and tries to learn from them. Unrated. Commercial audiobook. Bestseller. 2021.</w:t>
      </w:r>
    </w:p>
    <w:p w:rsidR="00EF46BA" w:rsidRPr="002170AD" w:rsidRDefault="00EF46BA" w:rsidP="00EF46BA">
      <w:pPr>
        <w:widowControl w:val="0"/>
        <w:rPr>
          <w:rFonts w:cstheme="minorHAnsi"/>
          <w:b/>
          <w:bCs/>
          <w:sz w:val="28"/>
          <w:szCs w:val="28"/>
        </w:rPr>
      </w:pPr>
    </w:p>
    <w:p w:rsidR="00EF46BA" w:rsidRPr="002170AD" w:rsidRDefault="00EF46BA" w:rsidP="00EF46BA">
      <w:pPr>
        <w:pStyle w:val="Heading3"/>
        <w:rPr>
          <w:rFonts w:asciiTheme="minorHAnsi" w:hAnsiTheme="minorHAnsi" w:cstheme="minorHAnsi"/>
          <w:b/>
          <w:color w:val="000000" w:themeColor="text1"/>
          <w:sz w:val="28"/>
          <w:szCs w:val="28"/>
        </w:rPr>
      </w:pPr>
      <w:r w:rsidRPr="002170AD">
        <w:rPr>
          <w:rFonts w:asciiTheme="minorHAnsi" w:hAnsiTheme="minorHAnsi" w:cstheme="minorHAnsi"/>
          <w:b/>
          <w:color w:val="000000" w:themeColor="text1"/>
          <w:sz w:val="28"/>
          <w:szCs w:val="28"/>
        </w:rPr>
        <w:t>Tuesday, October 8</w:t>
      </w:r>
      <w:r w:rsidRPr="002170AD">
        <w:rPr>
          <w:rFonts w:asciiTheme="minorHAnsi" w:hAnsiTheme="minorHAnsi" w:cstheme="minorHAnsi"/>
          <w:b/>
          <w:color w:val="000000" w:themeColor="text1"/>
          <w:sz w:val="28"/>
          <w:szCs w:val="28"/>
          <w:vertAlign w:val="superscript"/>
        </w:rPr>
        <w:t>th</w:t>
      </w:r>
      <w:r w:rsidRPr="002170AD">
        <w:rPr>
          <w:rFonts w:asciiTheme="minorHAnsi" w:hAnsiTheme="minorHAnsi" w:cstheme="minorHAnsi"/>
          <w:b/>
          <w:color w:val="000000" w:themeColor="text1"/>
          <w:sz w:val="28"/>
          <w:szCs w:val="28"/>
        </w:rPr>
        <w:t xml:space="preserve"> 2024 1:30 and 6:30 </w:t>
      </w:r>
    </w:p>
    <w:p w:rsidR="00EF46BA" w:rsidRPr="002170AD" w:rsidRDefault="00EF46BA" w:rsidP="00EF46BA">
      <w:pPr>
        <w:pStyle w:val="NoSpacing"/>
        <w:rPr>
          <w:rFonts w:cstheme="minorHAnsi"/>
        </w:rPr>
      </w:pPr>
      <w:r w:rsidRPr="002170AD">
        <w:rPr>
          <w:rFonts w:cstheme="minorHAnsi"/>
          <w:b/>
          <w:color w:val="000000" w:themeColor="text1"/>
          <w:sz w:val="28"/>
          <w:szCs w:val="28"/>
        </w:rPr>
        <w:t>Five Decembers by James Kestrel DB108204</w:t>
      </w:r>
      <w:r w:rsidRPr="002170AD">
        <w:rPr>
          <w:rFonts w:cstheme="minorHAnsi"/>
          <w:color w:val="000000" w:themeColor="text1"/>
        </w:rPr>
        <w:t xml:space="preserve"> </w:t>
      </w:r>
      <w:r w:rsidRPr="002170AD">
        <w:rPr>
          <w:rFonts w:cstheme="minorHAnsi"/>
          <w:sz w:val="28"/>
          <w:szCs w:val="28"/>
        </w:rPr>
        <w:t>December 1941. America teeters on the brink of war, and in Honolulu, Hawaii, police detective Joe McGrady is assigned to investigate a homicide that will change his life forever. The trail of murder he uncovers will lead him across the Pacific, far from home and the woman he loves; and though the U. S. doesn't know it yet, a Japanese fleet is already steaming toward Pearl Harbor. Violence and strong language. Edgar Award. 2021.</w:t>
      </w:r>
    </w:p>
    <w:p w:rsidR="00EF46BA" w:rsidRPr="002170AD" w:rsidRDefault="00EF46BA" w:rsidP="00EF46BA">
      <w:pPr>
        <w:widowControl w:val="0"/>
        <w:rPr>
          <w:rFonts w:cstheme="minorHAnsi"/>
          <w:b/>
          <w:bCs/>
          <w:sz w:val="28"/>
          <w:szCs w:val="28"/>
        </w:rPr>
      </w:pPr>
    </w:p>
    <w:p w:rsidR="00EF46BA" w:rsidRPr="002170AD" w:rsidRDefault="00EF46BA" w:rsidP="00EF46BA">
      <w:pPr>
        <w:pStyle w:val="Heading3"/>
        <w:rPr>
          <w:rFonts w:asciiTheme="minorHAnsi" w:hAnsiTheme="minorHAnsi" w:cstheme="minorHAnsi"/>
          <w:b/>
          <w:color w:val="000000" w:themeColor="text1"/>
          <w:sz w:val="28"/>
          <w:szCs w:val="28"/>
        </w:rPr>
      </w:pPr>
      <w:r w:rsidRPr="002170AD">
        <w:rPr>
          <w:rFonts w:asciiTheme="minorHAnsi" w:hAnsiTheme="minorHAnsi" w:cstheme="minorHAnsi"/>
          <w:b/>
          <w:color w:val="000000" w:themeColor="text1"/>
          <w:sz w:val="28"/>
          <w:szCs w:val="28"/>
        </w:rPr>
        <w:lastRenderedPageBreak/>
        <w:t>Tuesday December 3</w:t>
      </w:r>
      <w:r w:rsidRPr="002170AD">
        <w:rPr>
          <w:rFonts w:asciiTheme="minorHAnsi" w:hAnsiTheme="minorHAnsi" w:cstheme="minorHAnsi"/>
          <w:b/>
          <w:color w:val="000000" w:themeColor="text1"/>
          <w:sz w:val="28"/>
          <w:szCs w:val="28"/>
          <w:vertAlign w:val="superscript"/>
        </w:rPr>
        <w:t>rd</w:t>
      </w:r>
      <w:r w:rsidRPr="002170AD">
        <w:rPr>
          <w:rFonts w:asciiTheme="minorHAnsi" w:hAnsiTheme="minorHAnsi" w:cstheme="minorHAnsi"/>
          <w:b/>
          <w:color w:val="000000" w:themeColor="text1"/>
          <w:sz w:val="28"/>
          <w:szCs w:val="28"/>
        </w:rPr>
        <w:t>, 2024 1:30 and 6:30</w:t>
      </w:r>
    </w:p>
    <w:p w:rsidR="00EF46BA" w:rsidRPr="002170AD" w:rsidRDefault="00EF46BA" w:rsidP="003829B3">
      <w:pPr>
        <w:pStyle w:val="NoSpacing"/>
        <w:rPr>
          <w:rFonts w:cstheme="minorHAnsi"/>
        </w:rPr>
      </w:pPr>
      <w:r w:rsidRPr="002170AD">
        <w:rPr>
          <w:rFonts w:cstheme="minorHAnsi"/>
          <w:b/>
          <w:color w:val="000000" w:themeColor="text1"/>
          <w:sz w:val="28"/>
          <w:szCs w:val="28"/>
        </w:rPr>
        <w:t>Radar girls by Sara Ackerman DB110294</w:t>
      </w:r>
      <w:r w:rsidRPr="002170AD">
        <w:rPr>
          <w:rFonts w:cstheme="minorHAnsi"/>
          <w:color w:val="000000" w:themeColor="text1"/>
        </w:rPr>
        <w:t xml:space="preserve"> </w:t>
      </w:r>
      <w:proofErr w:type="gramStart"/>
      <w:r w:rsidRPr="002170AD">
        <w:rPr>
          <w:rFonts w:cstheme="minorHAnsi"/>
          <w:sz w:val="28"/>
          <w:szCs w:val="28"/>
        </w:rPr>
        <w:t>An</w:t>
      </w:r>
      <w:proofErr w:type="gramEnd"/>
      <w:r w:rsidRPr="002170AD">
        <w:rPr>
          <w:rFonts w:cstheme="minorHAnsi"/>
          <w:sz w:val="28"/>
          <w:szCs w:val="28"/>
        </w:rPr>
        <w:t xml:space="preserve"> extraordinary story inspired by the real Women's Air Raid Defense, where an unlikely recruit and her sisters-in-arms forge their place in WWII history. Unrated. Commercial audiobook.</w:t>
      </w:r>
    </w:p>
    <w:p w:rsidR="00EF46BA" w:rsidRPr="002170AD" w:rsidRDefault="0093466C" w:rsidP="00EF46BA">
      <w:pPr>
        <w:spacing w:after="0" w:line="240" w:lineRule="auto"/>
        <w:rPr>
          <w:rFonts w:cstheme="minorHAnsi"/>
          <w:sz w:val="24"/>
          <w:szCs w:val="24"/>
        </w:rPr>
      </w:pPr>
      <w:r>
        <w:rPr>
          <w:rFonts w:cstheme="minorHAnsi"/>
          <w:sz w:val="24"/>
          <w:szCs w:val="24"/>
        </w:rPr>
        <w:pict>
          <v:rect id="_x0000_i1030" style="width:0;height:2.25pt" o:hralign="center" o:hrstd="t" o:hrnoshade="t" o:hr="t" fillcolor="black" stroked="f"/>
        </w:pict>
      </w:r>
    </w:p>
    <w:p w:rsidR="00EF46BA" w:rsidRPr="002170AD" w:rsidRDefault="00EF46BA" w:rsidP="003829B3">
      <w:pPr>
        <w:pStyle w:val="Heading2"/>
        <w:jc w:val="center"/>
        <w:rPr>
          <w:rFonts w:asciiTheme="minorHAnsi" w:hAnsiTheme="minorHAnsi" w:cstheme="minorHAnsi"/>
          <w:b/>
          <w:color w:val="000000"/>
          <w:kern w:val="28"/>
          <w14:cntxtAlts/>
        </w:rPr>
      </w:pPr>
      <w:r w:rsidRPr="002170AD">
        <w:rPr>
          <w:rFonts w:asciiTheme="minorHAnsi" w:hAnsiTheme="minorHAnsi" w:cstheme="minorHAnsi"/>
          <w:b/>
          <w:color w:val="000000" w:themeColor="text1"/>
          <w:sz w:val="32"/>
        </w:rPr>
        <w:t>New Audio Magazine Available on BARD</w:t>
      </w:r>
    </w:p>
    <w:p w:rsidR="00EF46BA" w:rsidRPr="002170AD" w:rsidRDefault="00EF46BA" w:rsidP="00EF46BA">
      <w:pPr>
        <w:widowControl w:val="0"/>
        <w:rPr>
          <w:rFonts w:cstheme="minorHAnsi"/>
          <w:sz w:val="28"/>
          <w:szCs w:val="28"/>
        </w:rPr>
      </w:pPr>
      <w:r w:rsidRPr="002170AD">
        <w:rPr>
          <w:rFonts w:cstheme="minorHAnsi"/>
          <w:sz w:val="28"/>
          <w:szCs w:val="28"/>
        </w:rPr>
        <w:t xml:space="preserve">The monthly magazine </w:t>
      </w:r>
      <w:r w:rsidRPr="002170AD">
        <w:rPr>
          <w:rFonts w:cstheme="minorHAnsi"/>
          <w:b/>
          <w:bCs/>
          <w:sz w:val="28"/>
          <w:szCs w:val="28"/>
        </w:rPr>
        <w:t xml:space="preserve">Harvard Men’s Health Watch </w:t>
      </w:r>
      <w:r w:rsidRPr="002170AD">
        <w:rPr>
          <w:rFonts w:cstheme="minorHAnsi"/>
          <w:sz w:val="28"/>
          <w:szCs w:val="28"/>
        </w:rPr>
        <w:t xml:space="preserve">is now available from the National Library Service for the Blind and Print Disabled. Let the doctors and researchers at the Harvard Medical School show you the way to a longer, healthier, happier life in the pages of </w:t>
      </w:r>
      <w:r w:rsidRPr="00967F38">
        <w:rPr>
          <w:rFonts w:cstheme="minorHAnsi"/>
          <w:b/>
          <w:i/>
          <w:iCs/>
          <w:color w:val="000000" w:themeColor="text1"/>
          <w:sz w:val="28"/>
          <w:szCs w:val="28"/>
        </w:rPr>
        <w:t>Harvard Men’s Health Watch</w:t>
      </w:r>
      <w:r w:rsidRPr="00967F38">
        <w:rPr>
          <w:rFonts w:cstheme="minorHAnsi"/>
          <w:b/>
          <w:color w:val="000000" w:themeColor="text1"/>
          <w:sz w:val="28"/>
          <w:szCs w:val="28"/>
        </w:rPr>
        <w:t>.</w:t>
      </w:r>
      <w:r w:rsidRPr="00967F38">
        <w:rPr>
          <w:rFonts w:cstheme="minorHAnsi"/>
          <w:color w:val="000000" w:themeColor="text1"/>
          <w:sz w:val="28"/>
          <w:szCs w:val="28"/>
        </w:rPr>
        <w:t xml:space="preserve"> </w:t>
      </w:r>
      <w:r w:rsidRPr="002170AD">
        <w:rPr>
          <w:rFonts w:cstheme="minorHAnsi"/>
          <w:sz w:val="28"/>
          <w:szCs w:val="28"/>
        </w:rPr>
        <w:t xml:space="preserve">Each month, you’ll be briefed on the latest health research and advances that will affect and improve your health. Easy-to-read, clear, and concise, </w:t>
      </w:r>
      <w:r w:rsidRPr="002170AD">
        <w:rPr>
          <w:rFonts w:cstheme="minorHAnsi"/>
          <w:i/>
          <w:iCs/>
          <w:sz w:val="28"/>
          <w:szCs w:val="28"/>
        </w:rPr>
        <w:t>Harvard Men’s Health Watch</w:t>
      </w:r>
      <w:r w:rsidRPr="002170AD">
        <w:rPr>
          <w:rFonts w:cstheme="minorHAnsi"/>
          <w:sz w:val="28"/>
          <w:szCs w:val="28"/>
        </w:rPr>
        <w:t xml:space="preserve"> is full of actionable advice you can incorporate immediately into your daily routine.</w:t>
      </w:r>
    </w:p>
    <w:p w:rsidR="00EF46BA" w:rsidRPr="002170AD" w:rsidRDefault="00EF46BA" w:rsidP="00EF46BA">
      <w:pPr>
        <w:rPr>
          <w:rFonts w:cstheme="minorHAnsi"/>
          <w:sz w:val="28"/>
          <w:szCs w:val="28"/>
        </w:rPr>
      </w:pPr>
      <w:r w:rsidRPr="002170AD">
        <w:rPr>
          <w:rFonts w:cstheme="minorHAnsi"/>
          <w:sz w:val="28"/>
          <w:szCs w:val="28"/>
        </w:rPr>
        <w:t xml:space="preserve">This publication is available via Magazine on Cartridge and for download from BARD. Contact the </w:t>
      </w:r>
      <w:r w:rsidRPr="002170AD">
        <w:rPr>
          <w:rFonts w:cstheme="minorHAnsi"/>
          <w:b/>
          <w:bCs/>
          <w:sz w:val="28"/>
          <w:szCs w:val="28"/>
        </w:rPr>
        <w:t xml:space="preserve">Wisconsin Talking Book and Braille Library </w:t>
      </w:r>
      <w:r w:rsidRPr="002170AD">
        <w:rPr>
          <w:rFonts w:cstheme="minorHAnsi"/>
          <w:sz w:val="28"/>
          <w:szCs w:val="28"/>
        </w:rPr>
        <w:t xml:space="preserve">at </w:t>
      </w:r>
      <w:r w:rsidRPr="002170AD">
        <w:rPr>
          <w:rFonts w:cstheme="minorHAnsi"/>
          <w:b/>
          <w:bCs/>
          <w:sz w:val="28"/>
          <w:szCs w:val="28"/>
        </w:rPr>
        <w:t xml:space="preserve">1-800-242-8822 </w:t>
      </w:r>
      <w:r w:rsidRPr="002170AD">
        <w:rPr>
          <w:rFonts w:cstheme="minorHAnsi"/>
          <w:sz w:val="28"/>
          <w:szCs w:val="28"/>
        </w:rPr>
        <w:t xml:space="preserve">or by email at </w:t>
      </w:r>
      <w:hyperlink r:id="rId10" w:history="1">
        <w:r w:rsidR="003829B3" w:rsidRPr="002170AD">
          <w:rPr>
            <w:rStyle w:val="Hyperlink"/>
            <w:rFonts w:cstheme="minorHAnsi"/>
            <w:b/>
            <w:bCs/>
            <w:sz w:val="28"/>
            <w:szCs w:val="28"/>
          </w:rPr>
          <w:t>wtbbl@milwaukee.gov</w:t>
        </w:r>
      </w:hyperlink>
      <w:r w:rsidR="003829B3" w:rsidRPr="002170AD">
        <w:rPr>
          <w:rFonts w:cstheme="minorHAnsi"/>
          <w:b/>
          <w:bCs/>
          <w:color w:val="085296"/>
          <w:sz w:val="28"/>
          <w:szCs w:val="28"/>
        </w:rPr>
        <w:t xml:space="preserve"> </w:t>
      </w:r>
      <w:r w:rsidRPr="002170AD">
        <w:rPr>
          <w:rFonts w:cstheme="minorHAnsi"/>
          <w:sz w:val="28"/>
          <w:szCs w:val="28"/>
        </w:rPr>
        <w:t>if you would like to sign up to receive it through the mail on cartridge.</w:t>
      </w:r>
    </w:p>
    <w:p w:rsidR="00EF46BA" w:rsidRPr="002170AD" w:rsidRDefault="0093466C" w:rsidP="00EF46BA">
      <w:pPr>
        <w:spacing w:after="0" w:line="240" w:lineRule="auto"/>
        <w:rPr>
          <w:rFonts w:cstheme="minorHAnsi"/>
          <w:sz w:val="24"/>
          <w:szCs w:val="24"/>
        </w:rPr>
      </w:pPr>
      <w:r>
        <w:rPr>
          <w:rFonts w:cstheme="minorHAnsi"/>
          <w:sz w:val="24"/>
          <w:szCs w:val="24"/>
        </w:rPr>
        <w:pict>
          <v:rect id="_x0000_i1031" style="width:0;height:2.25pt" o:hralign="center" o:hrstd="t" o:hrnoshade="t" o:hr="t" fillcolor="black" stroked="f"/>
        </w:pict>
      </w:r>
    </w:p>
    <w:p w:rsidR="00EF46BA" w:rsidRPr="002170AD" w:rsidRDefault="00EF46BA" w:rsidP="003829B3">
      <w:pPr>
        <w:pStyle w:val="Heading2"/>
        <w:jc w:val="center"/>
        <w:rPr>
          <w:rFonts w:asciiTheme="minorHAnsi" w:hAnsiTheme="minorHAnsi" w:cstheme="minorHAnsi"/>
          <w:b/>
          <w:color w:val="000000"/>
          <w:kern w:val="28"/>
          <w14:cntxtAlts/>
        </w:rPr>
      </w:pPr>
      <w:r w:rsidRPr="002170AD">
        <w:rPr>
          <w:rFonts w:asciiTheme="minorHAnsi" w:hAnsiTheme="minorHAnsi" w:cstheme="minorHAnsi"/>
          <w:b/>
          <w:color w:val="000000" w:themeColor="text1"/>
          <w:sz w:val="32"/>
        </w:rPr>
        <w:t>Magazines No Longer Available</w:t>
      </w:r>
    </w:p>
    <w:p w:rsidR="003829B3" w:rsidRPr="002170AD" w:rsidRDefault="00EF46BA" w:rsidP="003829B3">
      <w:pPr>
        <w:widowControl w:val="0"/>
        <w:rPr>
          <w:rFonts w:cstheme="minorHAnsi"/>
          <w:sz w:val="28"/>
          <w:szCs w:val="28"/>
        </w:rPr>
      </w:pPr>
      <w:r w:rsidRPr="002170AD">
        <w:rPr>
          <w:rFonts w:cstheme="minorHAnsi"/>
          <w:sz w:val="28"/>
          <w:szCs w:val="28"/>
        </w:rPr>
        <w:t xml:space="preserve">The following magazines are no longer </w:t>
      </w:r>
      <w:r w:rsidR="003829B3" w:rsidRPr="002170AD">
        <w:rPr>
          <w:rFonts w:cstheme="minorHAnsi"/>
          <w:sz w:val="28"/>
          <w:szCs w:val="28"/>
        </w:rPr>
        <w:t>available as a print publication for producers to narrate or braille</w:t>
      </w:r>
      <w:r w:rsidR="00487C4A">
        <w:rPr>
          <w:rFonts w:cstheme="minorHAnsi"/>
          <w:sz w:val="28"/>
          <w:szCs w:val="28"/>
        </w:rPr>
        <w:t>:</w:t>
      </w:r>
      <w:r w:rsidR="003829B3" w:rsidRPr="002170AD">
        <w:rPr>
          <w:rFonts w:cstheme="minorHAnsi"/>
          <w:sz w:val="28"/>
          <w:szCs w:val="28"/>
        </w:rPr>
        <w:t xml:space="preserve"> </w:t>
      </w:r>
    </w:p>
    <w:p w:rsidR="003829B3" w:rsidRPr="002170AD" w:rsidRDefault="003829B3" w:rsidP="003829B3">
      <w:pPr>
        <w:widowControl w:val="0"/>
        <w:rPr>
          <w:rFonts w:cstheme="minorHAnsi"/>
          <w:sz w:val="28"/>
          <w:szCs w:val="28"/>
        </w:rPr>
      </w:pPr>
      <w:r w:rsidRPr="002170AD">
        <w:rPr>
          <w:rFonts w:cstheme="minorHAnsi"/>
          <w:sz w:val="28"/>
          <w:szCs w:val="28"/>
        </w:rPr>
        <w:t xml:space="preserve">          </w:t>
      </w:r>
      <w:r w:rsidRPr="002170AD">
        <w:rPr>
          <w:rFonts w:cstheme="minorHAnsi"/>
          <w:b/>
          <w:bCs/>
          <w:i/>
          <w:iCs/>
          <w:sz w:val="28"/>
          <w:szCs w:val="28"/>
        </w:rPr>
        <w:t>Dogster</w:t>
      </w:r>
      <w:r w:rsidRPr="002170AD">
        <w:rPr>
          <w:rFonts w:cstheme="minorHAnsi"/>
          <w:b/>
          <w:bCs/>
          <w:sz w:val="28"/>
          <w:szCs w:val="28"/>
        </w:rPr>
        <w:t xml:space="preserve">, </w:t>
      </w:r>
      <w:r w:rsidRPr="002170AD">
        <w:rPr>
          <w:rFonts w:cstheme="minorHAnsi"/>
          <w:sz w:val="28"/>
          <w:szCs w:val="28"/>
        </w:rPr>
        <w:t>in braille and in audio</w:t>
      </w:r>
    </w:p>
    <w:p w:rsidR="003829B3" w:rsidRPr="002170AD" w:rsidRDefault="003829B3" w:rsidP="003829B3">
      <w:pPr>
        <w:rPr>
          <w:rFonts w:cstheme="minorHAnsi"/>
          <w:sz w:val="28"/>
          <w:szCs w:val="28"/>
        </w:rPr>
      </w:pPr>
      <w:r w:rsidRPr="002170AD">
        <w:rPr>
          <w:rFonts w:cstheme="minorHAnsi"/>
          <w:sz w:val="28"/>
          <w:szCs w:val="28"/>
        </w:rPr>
        <w:t xml:space="preserve">          </w:t>
      </w:r>
      <w:r w:rsidRPr="002170AD">
        <w:rPr>
          <w:rFonts w:cstheme="minorHAnsi"/>
          <w:b/>
          <w:bCs/>
          <w:i/>
          <w:iCs/>
          <w:sz w:val="28"/>
          <w:szCs w:val="28"/>
        </w:rPr>
        <w:t>Catster,</w:t>
      </w:r>
      <w:r w:rsidRPr="002170AD">
        <w:rPr>
          <w:rFonts w:cstheme="minorHAnsi"/>
          <w:b/>
          <w:bCs/>
          <w:sz w:val="28"/>
          <w:szCs w:val="28"/>
        </w:rPr>
        <w:t xml:space="preserve"> </w:t>
      </w:r>
      <w:r w:rsidRPr="002170AD">
        <w:rPr>
          <w:rFonts w:cstheme="minorHAnsi"/>
          <w:sz w:val="28"/>
          <w:szCs w:val="28"/>
        </w:rPr>
        <w:t>in braille</w:t>
      </w:r>
    </w:p>
    <w:p w:rsidR="003829B3" w:rsidRPr="002170AD" w:rsidRDefault="0093466C" w:rsidP="003829B3">
      <w:pPr>
        <w:spacing w:after="0" w:line="240" w:lineRule="auto"/>
        <w:rPr>
          <w:rFonts w:cstheme="minorHAnsi"/>
          <w:sz w:val="24"/>
          <w:szCs w:val="24"/>
        </w:rPr>
      </w:pPr>
      <w:r>
        <w:rPr>
          <w:rFonts w:cstheme="minorHAnsi"/>
          <w:sz w:val="24"/>
          <w:szCs w:val="24"/>
        </w:rPr>
        <w:pict>
          <v:rect id="_x0000_i1032" style="width:0;height:2.25pt" o:hralign="center" o:hrstd="t" o:hrnoshade="t" o:hr="t" fillcolor="black" stroked="f"/>
        </w:pict>
      </w:r>
    </w:p>
    <w:p w:rsidR="003829B3" w:rsidRPr="002170AD" w:rsidRDefault="003829B3" w:rsidP="003829B3">
      <w:pPr>
        <w:pStyle w:val="Heading2"/>
        <w:jc w:val="center"/>
        <w:rPr>
          <w:rFonts w:asciiTheme="minorHAnsi" w:hAnsiTheme="minorHAnsi" w:cstheme="minorHAnsi"/>
          <w:b/>
          <w:color w:val="000000"/>
          <w:kern w:val="28"/>
          <w14:cntxtAlts/>
        </w:rPr>
      </w:pPr>
      <w:r w:rsidRPr="002170AD">
        <w:rPr>
          <w:rFonts w:asciiTheme="minorHAnsi" w:hAnsiTheme="minorHAnsi" w:cstheme="minorHAnsi"/>
          <w:b/>
          <w:color w:val="000000" w:themeColor="text1"/>
          <w:sz w:val="32"/>
        </w:rPr>
        <w:t>The American Council of the Blind</w:t>
      </w:r>
    </w:p>
    <w:p w:rsidR="003829B3" w:rsidRPr="002170AD" w:rsidRDefault="003829B3" w:rsidP="003829B3">
      <w:pPr>
        <w:widowControl w:val="0"/>
        <w:rPr>
          <w:rFonts w:cstheme="minorHAnsi"/>
          <w:sz w:val="28"/>
          <w:szCs w:val="28"/>
        </w:rPr>
      </w:pPr>
      <w:r w:rsidRPr="002170AD">
        <w:rPr>
          <w:rFonts w:cstheme="minorHAnsi"/>
          <w:sz w:val="28"/>
          <w:szCs w:val="28"/>
        </w:rPr>
        <w:t>The American Council of the Blind (ACB) Wisconsin </w:t>
      </w:r>
      <w:hyperlink r:id="rId11" w:history="1">
        <w:r w:rsidRPr="002170AD">
          <w:rPr>
            <w:rStyle w:val="Hyperlink"/>
            <w:rFonts w:cstheme="minorHAnsi"/>
            <w:b/>
            <w:bCs/>
            <w:sz w:val="28"/>
            <w:szCs w:val="28"/>
          </w:rPr>
          <w:t>https://acb.org/affiliate-wisconsin</w:t>
        </w:r>
      </w:hyperlink>
      <w:r w:rsidRPr="002170AD">
        <w:rPr>
          <w:rFonts w:cstheme="minorHAnsi"/>
          <w:b/>
          <w:bCs/>
          <w:sz w:val="28"/>
          <w:szCs w:val="28"/>
        </w:rPr>
        <w:t> </w:t>
      </w:r>
      <w:r w:rsidRPr="002170AD">
        <w:rPr>
          <w:rFonts w:cstheme="minorHAnsi"/>
          <w:sz w:val="28"/>
          <w:szCs w:val="28"/>
        </w:rPr>
        <w:t xml:space="preserve">meets every first Thursday of the month at 7:30 p.m. Those interested can join by Zoom or telephone. For more information, contact Peter Heide at </w:t>
      </w:r>
      <w:r w:rsidR="007E4B88" w:rsidRPr="002170AD">
        <w:rPr>
          <w:rFonts w:cstheme="minorHAnsi"/>
          <w:sz w:val="28"/>
          <w:szCs w:val="28"/>
        </w:rPr>
        <w:t>1-</w:t>
      </w:r>
      <w:r w:rsidRPr="002170AD">
        <w:rPr>
          <w:rFonts w:cstheme="minorHAnsi"/>
          <w:sz w:val="28"/>
          <w:szCs w:val="28"/>
        </w:rPr>
        <w:t>608</w:t>
      </w:r>
      <w:r w:rsidR="007E4B88" w:rsidRPr="002170AD">
        <w:rPr>
          <w:rFonts w:cstheme="minorHAnsi"/>
          <w:sz w:val="28"/>
          <w:szCs w:val="28"/>
        </w:rPr>
        <w:t>-</w:t>
      </w:r>
      <w:r w:rsidRPr="002170AD">
        <w:rPr>
          <w:rFonts w:cstheme="minorHAnsi"/>
          <w:sz w:val="28"/>
          <w:szCs w:val="28"/>
        </w:rPr>
        <w:t>356-8219 or </w:t>
      </w:r>
      <w:hyperlink r:id="rId12" w:history="1">
        <w:r w:rsidRPr="002170AD">
          <w:rPr>
            <w:rStyle w:val="Hyperlink"/>
            <w:rFonts w:cstheme="minorHAnsi"/>
            <w:b/>
            <w:bCs/>
            <w:sz w:val="28"/>
            <w:szCs w:val="28"/>
          </w:rPr>
          <w:t>pheide@centurylink.net</w:t>
        </w:r>
      </w:hyperlink>
      <w:r w:rsidR="008630D0">
        <w:rPr>
          <w:rFonts w:cstheme="minorHAnsi"/>
        </w:rPr>
        <w:t>.</w:t>
      </w:r>
    </w:p>
    <w:p w:rsidR="003829B3" w:rsidRPr="002170AD" w:rsidRDefault="0093466C" w:rsidP="003829B3">
      <w:pPr>
        <w:spacing w:after="0" w:line="240" w:lineRule="auto"/>
        <w:rPr>
          <w:rFonts w:cstheme="minorHAnsi"/>
          <w:sz w:val="24"/>
          <w:szCs w:val="24"/>
        </w:rPr>
      </w:pPr>
      <w:r>
        <w:rPr>
          <w:rFonts w:cstheme="minorHAnsi"/>
          <w:sz w:val="24"/>
          <w:szCs w:val="24"/>
        </w:rPr>
        <w:pict>
          <v:rect id="_x0000_i1033" style="width:0;height:2.25pt" o:hralign="center" o:hrstd="t" o:hrnoshade="t" o:hr="t" fillcolor="black" stroked="f"/>
        </w:pict>
      </w:r>
    </w:p>
    <w:p w:rsidR="003829B3" w:rsidRPr="002170AD" w:rsidRDefault="003829B3" w:rsidP="00C22D85">
      <w:pPr>
        <w:pStyle w:val="Heading2"/>
        <w:jc w:val="center"/>
        <w:rPr>
          <w:rFonts w:asciiTheme="minorHAnsi" w:hAnsiTheme="minorHAnsi" w:cstheme="minorHAnsi"/>
          <w:b/>
          <w:color w:val="000000"/>
          <w:kern w:val="28"/>
          <w14:cntxtAlts/>
        </w:rPr>
      </w:pPr>
      <w:r w:rsidRPr="002170AD">
        <w:rPr>
          <w:rFonts w:asciiTheme="minorHAnsi" w:hAnsiTheme="minorHAnsi" w:cstheme="minorHAnsi"/>
          <w:b/>
          <w:color w:val="000000" w:themeColor="text1"/>
          <w:sz w:val="32"/>
        </w:rPr>
        <w:t>Find New Wisconsin Titles Available on BARD</w:t>
      </w:r>
    </w:p>
    <w:p w:rsidR="003829B3" w:rsidRPr="002170AD" w:rsidRDefault="003829B3" w:rsidP="003829B3">
      <w:pPr>
        <w:widowControl w:val="0"/>
        <w:rPr>
          <w:rFonts w:cstheme="minorHAnsi"/>
          <w:sz w:val="28"/>
          <w:szCs w:val="28"/>
        </w:rPr>
      </w:pPr>
      <w:r w:rsidRPr="002170AD">
        <w:rPr>
          <w:rFonts w:cstheme="minorHAnsi"/>
          <w:sz w:val="28"/>
          <w:szCs w:val="28"/>
        </w:rPr>
        <w:t>Did you know you can easily search for our locally produced Wisconsin books on the BARD mobile apps?</w:t>
      </w:r>
    </w:p>
    <w:p w:rsidR="003829B3" w:rsidRPr="002170AD" w:rsidRDefault="003829B3" w:rsidP="003829B3">
      <w:pPr>
        <w:widowControl w:val="0"/>
        <w:rPr>
          <w:rFonts w:cstheme="minorHAnsi"/>
          <w:sz w:val="28"/>
          <w:szCs w:val="28"/>
        </w:rPr>
      </w:pPr>
      <w:r w:rsidRPr="002170AD">
        <w:rPr>
          <w:rFonts w:cstheme="minorHAnsi"/>
          <w:sz w:val="28"/>
          <w:szCs w:val="28"/>
        </w:rPr>
        <w:lastRenderedPageBreak/>
        <w:t>First, open the BARD mobile app, navigate to Get Books, and select search. In the search bar, enter “WI1A” – our unique network library code, make sure it is set to a Keyword search, then press “Go.”</w:t>
      </w:r>
    </w:p>
    <w:p w:rsidR="003829B3" w:rsidRPr="002170AD" w:rsidRDefault="003829B3" w:rsidP="003829B3">
      <w:pPr>
        <w:widowControl w:val="0"/>
        <w:rPr>
          <w:rFonts w:cstheme="minorHAnsi"/>
          <w:sz w:val="28"/>
          <w:szCs w:val="28"/>
        </w:rPr>
      </w:pPr>
      <w:r w:rsidRPr="002170AD">
        <w:rPr>
          <w:rFonts w:cstheme="minorHAnsi"/>
          <w:sz w:val="28"/>
          <w:szCs w:val="28"/>
        </w:rPr>
        <w:t xml:space="preserve">Twenty-five books will be displayed first, but as you scroll down the list will refresh to 50, 75, 100, etc.  </w:t>
      </w:r>
    </w:p>
    <w:p w:rsidR="003829B3" w:rsidRPr="002170AD" w:rsidRDefault="0093466C" w:rsidP="003829B3">
      <w:pPr>
        <w:spacing w:after="0" w:line="240" w:lineRule="auto"/>
        <w:rPr>
          <w:rFonts w:cstheme="minorHAnsi"/>
          <w:sz w:val="24"/>
          <w:szCs w:val="24"/>
        </w:rPr>
      </w:pPr>
      <w:r>
        <w:rPr>
          <w:rFonts w:cstheme="minorHAnsi"/>
          <w:sz w:val="24"/>
          <w:szCs w:val="24"/>
        </w:rPr>
        <w:pict>
          <v:rect id="_x0000_i1034" style="width:0;height:2.25pt" o:hralign="center" o:hrstd="t" o:hrnoshade="t" o:hr="t" fillcolor="black" stroked="f"/>
        </w:pict>
      </w:r>
    </w:p>
    <w:p w:rsidR="003829B3" w:rsidRPr="002170AD" w:rsidRDefault="003829B3" w:rsidP="00551502">
      <w:pPr>
        <w:pStyle w:val="Heading2"/>
        <w:jc w:val="center"/>
        <w:rPr>
          <w:rFonts w:asciiTheme="minorHAnsi" w:hAnsiTheme="minorHAnsi" w:cstheme="minorHAnsi"/>
          <w:b/>
          <w:color w:val="000000"/>
          <w:kern w:val="28"/>
          <w:sz w:val="28"/>
          <w14:cntxtAlts/>
        </w:rPr>
      </w:pPr>
      <w:r w:rsidRPr="002170AD">
        <w:rPr>
          <w:rFonts w:asciiTheme="minorHAnsi" w:hAnsiTheme="minorHAnsi" w:cstheme="minorHAnsi"/>
          <w:b/>
          <w:color w:val="000000" w:themeColor="text1"/>
          <w:sz w:val="32"/>
        </w:rPr>
        <w:t>New Wisconsin Titles Available</w:t>
      </w:r>
    </w:p>
    <w:p w:rsidR="003829B3" w:rsidRPr="002170AD" w:rsidRDefault="003829B3" w:rsidP="003829B3">
      <w:pPr>
        <w:widowControl w:val="0"/>
        <w:rPr>
          <w:rFonts w:cstheme="minorHAnsi"/>
          <w:sz w:val="28"/>
          <w:szCs w:val="28"/>
        </w:rPr>
      </w:pPr>
      <w:r w:rsidRPr="002170AD">
        <w:rPr>
          <w:rFonts w:cstheme="minorHAnsi"/>
          <w:sz w:val="28"/>
          <w:szCs w:val="28"/>
        </w:rPr>
        <w:t>ABLE (Audio &amp; Braille Literacy Enhancement) has produced more Wisconsin books for your reading pleasure. These titles are available on DB cartridges or on BARD.</w:t>
      </w:r>
    </w:p>
    <w:p w:rsidR="003829B3" w:rsidRPr="002170AD" w:rsidRDefault="003829B3" w:rsidP="00B04B8D">
      <w:pPr>
        <w:pStyle w:val="Heading3"/>
        <w:rPr>
          <w:rFonts w:asciiTheme="minorHAnsi" w:hAnsiTheme="minorHAnsi" w:cstheme="minorHAnsi"/>
          <w:b/>
        </w:rPr>
      </w:pPr>
      <w:r w:rsidRPr="002170AD">
        <w:rPr>
          <w:rFonts w:asciiTheme="minorHAnsi" w:hAnsiTheme="minorHAnsi" w:cstheme="minorHAnsi"/>
          <w:b/>
          <w:color w:val="000000" w:themeColor="text1"/>
          <w:sz w:val="28"/>
        </w:rPr>
        <w:t>Dead Frenzy by Victoria Houston DBC27401</w:t>
      </w:r>
    </w:p>
    <w:p w:rsidR="00551502" w:rsidRPr="002170AD" w:rsidRDefault="003829B3" w:rsidP="00551502">
      <w:pPr>
        <w:widowControl w:val="0"/>
        <w:rPr>
          <w:rFonts w:cstheme="minorHAnsi"/>
          <w:sz w:val="28"/>
          <w:szCs w:val="28"/>
        </w:rPr>
      </w:pPr>
      <w:r w:rsidRPr="002170AD">
        <w:rPr>
          <w:rFonts w:cstheme="minorHAnsi"/>
          <w:sz w:val="28"/>
          <w:szCs w:val="28"/>
        </w:rPr>
        <w:t xml:space="preserve">The small Northwoods town of Loon Lake, Wisconsin is set to host a competitive bass fishing tournament as Police Chief Lew Ferris and her friend Doc Osbourne try to crack an unsolved murder case. Book 4 in </w:t>
      </w:r>
      <w:r w:rsidR="00551502" w:rsidRPr="002170AD">
        <w:rPr>
          <w:rFonts w:cstheme="minorHAnsi"/>
          <w:sz w:val="28"/>
          <w:szCs w:val="28"/>
        </w:rPr>
        <w:t>the Loon Lake Fishing Mystery series. Adult.</w:t>
      </w:r>
    </w:p>
    <w:p w:rsidR="00551502" w:rsidRPr="002170AD" w:rsidRDefault="00551502" w:rsidP="00B04B8D">
      <w:pPr>
        <w:pStyle w:val="Heading3"/>
        <w:rPr>
          <w:rFonts w:asciiTheme="minorHAnsi" w:hAnsiTheme="minorHAnsi" w:cstheme="minorHAnsi"/>
          <w:b/>
        </w:rPr>
      </w:pPr>
      <w:r w:rsidRPr="002170AD">
        <w:rPr>
          <w:rFonts w:asciiTheme="minorHAnsi" w:hAnsiTheme="minorHAnsi" w:cstheme="minorHAnsi"/>
          <w:b/>
          <w:color w:val="000000" w:themeColor="text1"/>
          <w:sz w:val="28"/>
        </w:rPr>
        <w:t>‘Dear Mrs. Griggs’: Women Readers Pour Out Their Hearts from the Heartland by Genevieve G. McBride DBC08197</w:t>
      </w:r>
    </w:p>
    <w:p w:rsidR="00551502" w:rsidRPr="002170AD" w:rsidRDefault="00551502" w:rsidP="00551502">
      <w:pPr>
        <w:widowControl w:val="0"/>
        <w:rPr>
          <w:rFonts w:cstheme="minorHAnsi"/>
          <w:sz w:val="28"/>
          <w:szCs w:val="28"/>
        </w:rPr>
      </w:pPr>
      <w:r w:rsidRPr="002170AD">
        <w:rPr>
          <w:rFonts w:cstheme="minorHAnsi"/>
          <w:sz w:val="28"/>
          <w:szCs w:val="28"/>
        </w:rPr>
        <w:t>‘Dear Mrs. Griggs’ was an advice column written by Ione Quinby Griggs, which appeared in the Milwaukee Journal Green Sheet section. Unrated. Adult.</w:t>
      </w:r>
    </w:p>
    <w:p w:rsidR="00551502" w:rsidRPr="002170AD" w:rsidRDefault="00551502" w:rsidP="00B04B8D">
      <w:pPr>
        <w:pStyle w:val="Heading3"/>
        <w:rPr>
          <w:rFonts w:asciiTheme="minorHAnsi" w:hAnsiTheme="minorHAnsi" w:cstheme="minorHAnsi"/>
          <w:b/>
        </w:rPr>
      </w:pPr>
      <w:r w:rsidRPr="002170AD">
        <w:rPr>
          <w:rFonts w:asciiTheme="minorHAnsi" w:hAnsiTheme="minorHAnsi" w:cstheme="minorHAnsi"/>
          <w:b/>
          <w:color w:val="000000" w:themeColor="text1"/>
          <w:sz w:val="28"/>
        </w:rPr>
        <w:t>Ghostly Tales of Wisconsin by Ryan Jacobson DBC27324</w:t>
      </w:r>
    </w:p>
    <w:p w:rsidR="00551502" w:rsidRPr="002170AD" w:rsidRDefault="00551502" w:rsidP="00551502">
      <w:pPr>
        <w:widowControl w:val="0"/>
        <w:rPr>
          <w:rFonts w:cstheme="minorHAnsi"/>
          <w:bCs/>
          <w:sz w:val="28"/>
          <w:szCs w:val="28"/>
        </w:rPr>
      </w:pPr>
      <w:r w:rsidRPr="002170AD">
        <w:rPr>
          <w:rFonts w:cstheme="minorHAnsi"/>
          <w:bCs/>
          <w:sz w:val="28"/>
          <w:szCs w:val="28"/>
        </w:rPr>
        <w:t>This chilling collection of stories features 28 ghostly tales of Wisconsin, based on reportedly true encounters. Violence. Adult.</w:t>
      </w:r>
    </w:p>
    <w:p w:rsidR="00551502" w:rsidRPr="002170AD" w:rsidRDefault="00551502" w:rsidP="00551502">
      <w:pPr>
        <w:widowControl w:val="0"/>
        <w:rPr>
          <w:rFonts w:cstheme="minorHAnsi"/>
          <w:sz w:val="28"/>
          <w:szCs w:val="28"/>
        </w:rPr>
      </w:pPr>
      <w:r w:rsidRPr="002170AD">
        <w:rPr>
          <w:rStyle w:val="Heading3Char"/>
          <w:rFonts w:asciiTheme="minorHAnsi" w:hAnsiTheme="minorHAnsi" w:cstheme="minorHAnsi"/>
          <w:b/>
          <w:color w:val="000000" w:themeColor="text1"/>
          <w:sz w:val="28"/>
        </w:rPr>
        <w:t>Justice for All: Selected Writings of Lloyd A. Barbee by Daphne E. Barbee-Wooten DBC15535</w:t>
      </w:r>
      <w:r w:rsidRPr="002170AD">
        <w:rPr>
          <w:rFonts w:cstheme="minorHAnsi"/>
          <w:b/>
          <w:bCs/>
          <w:color w:val="000000" w:themeColor="text1"/>
          <w:sz w:val="32"/>
          <w:szCs w:val="28"/>
        </w:rPr>
        <w:t xml:space="preserve"> </w:t>
      </w:r>
      <w:r w:rsidRPr="002170AD">
        <w:rPr>
          <w:rFonts w:cstheme="minorHAnsi"/>
          <w:i/>
          <w:iCs/>
          <w:sz w:val="28"/>
          <w:szCs w:val="28"/>
        </w:rPr>
        <w:t xml:space="preserve">Justice </w:t>
      </w:r>
      <w:proofErr w:type="gramStart"/>
      <w:r w:rsidRPr="002170AD">
        <w:rPr>
          <w:rFonts w:cstheme="minorHAnsi"/>
          <w:i/>
          <w:iCs/>
          <w:sz w:val="28"/>
          <w:szCs w:val="28"/>
        </w:rPr>
        <w:t>For</w:t>
      </w:r>
      <w:proofErr w:type="gramEnd"/>
      <w:r w:rsidRPr="002170AD">
        <w:rPr>
          <w:rFonts w:cstheme="minorHAnsi"/>
          <w:i/>
          <w:iCs/>
          <w:sz w:val="28"/>
          <w:szCs w:val="28"/>
        </w:rPr>
        <w:t xml:space="preserve"> All</w:t>
      </w:r>
      <w:r w:rsidRPr="002170AD">
        <w:rPr>
          <w:rFonts w:cstheme="minorHAnsi"/>
          <w:sz w:val="28"/>
          <w:szCs w:val="28"/>
        </w:rPr>
        <w:t xml:space="preserve"> is a collection of speeches, manuscripts, legislative comments, and transcripts organized based on his beliefs and what he fought for throughout the civil rights movement and during his tenure representing the 6</w:t>
      </w:r>
      <w:r w:rsidRPr="002170AD">
        <w:rPr>
          <w:rFonts w:cstheme="minorHAnsi"/>
          <w:sz w:val="19"/>
          <w:szCs w:val="19"/>
          <w:vertAlign w:val="superscript"/>
        </w:rPr>
        <w:t>th</w:t>
      </w:r>
      <w:r w:rsidRPr="002170AD">
        <w:rPr>
          <w:rFonts w:cstheme="minorHAnsi"/>
          <w:sz w:val="28"/>
          <w:szCs w:val="28"/>
        </w:rPr>
        <w:t xml:space="preserve"> district of Milwaukee in the Wisconsin State Assembly. Adult.</w:t>
      </w:r>
    </w:p>
    <w:p w:rsidR="00551502" w:rsidRPr="002170AD" w:rsidRDefault="00551502" w:rsidP="00551502">
      <w:pPr>
        <w:widowControl w:val="0"/>
        <w:rPr>
          <w:rFonts w:cstheme="minorHAnsi"/>
          <w:sz w:val="28"/>
          <w:szCs w:val="28"/>
        </w:rPr>
      </w:pPr>
      <w:r w:rsidRPr="002170AD">
        <w:rPr>
          <w:rStyle w:val="Heading3Char"/>
          <w:rFonts w:asciiTheme="minorHAnsi" w:hAnsiTheme="minorHAnsi" w:cstheme="minorHAnsi"/>
          <w:b/>
          <w:color w:val="000000" w:themeColor="text1"/>
          <w:sz w:val="28"/>
        </w:rPr>
        <w:t>Meet Me on the Midway by Jerold W. Apps DBC24900</w:t>
      </w:r>
      <w:r w:rsidRPr="002170AD">
        <w:rPr>
          <w:rFonts w:cstheme="minorHAnsi"/>
          <w:b/>
          <w:bCs/>
          <w:color w:val="000000" w:themeColor="text1"/>
          <w:sz w:val="32"/>
          <w:szCs w:val="28"/>
        </w:rPr>
        <w:t xml:space="preserve"> </w:t>
      </w:r>
      <w:r w:rsidRPr="002170AD">
        <w:rPr>
          <w:rFonts w:cstheme="minorHAnsi"/>
          <w:sz w:val="28"/>
          <w:szCs w:val="28"/>
        </w:rPr>
        <w:t>Rural historian Jerry Apps takes a look at the history of county fairs throughout the state of Wisconsin as well as the state fair. Adult.</w:t>
      </w:r>
    </w:p>
    <w:p w:rsidR="00551502" w:rsidRPr="002170AD" w:rsidRDefault="00551502" w:rsidP="00551502">
      <w:pPr>
        <w:widowControl w:val="0"/>
        <w:rPr>
          <w:rFonts w:cstheme="minorHAnsi"/>
          <w:sz w:val="28"/>
          <w:szCs w:val="28"/>
        </w:rPr>
      </w:pPr>
      <w:r w:rsidRPr="002170AD">
        <w:rPr>
          <w:rStyle w:val="Heading3Char"/>
          <w:rFonts w:asciiTheme="minorHAnsi" w:hAnsiTheme="minorHAnsi" w:cstheme="minorHAnsi"/>
          <w:b/>
          <w:color w:val="000000" w:themeColor="text1"/>
          <w:sz w:val="28"/>
        </w:rPr>
        <w:t>More Than Words: A Memoir of a Writing Life by Jerold Apps DBC27367</w:t>
      </w:r>
      <w:r w:rsidRPr="002170AD">
        <w:rPr>
          <w:rFonts w:cstheme="minorHAnsi"/>
          <w:b/>
          <w:bCs/>
          <w:color w:val="000000" w:themeColor="text1"/>
          <w:sz w:val="32"/>
          <w:szCs w:val="28"/>
        </w:rPr>
        <w:t xml:space="preserve"> </w:t>
      </w:r>
      <w:r w:rsidRPr="002170AD">
        <w:rPr>
          <w:rFonts w:cstheme="minorHAnsi"/>
          <w:sz w:val="28"/>
          <w:szCs w:val="28"/>
        </w:rPr>
        <w:t>Wisconsin rural historian Jerry Apps reflects on his lifelong love of writing in this memoir. Adult.</w:t>
      </w:r>
    </w:p>
    <w:p w:rsidR="00551502" w:rsidRPr="002170AD" w:rsidRDefault="00551502" w:rsidP="00551502">
      <w:pPr>
        <w:widowControl w:val="0"/>
        <w:rPr>
          <w:rFonts w:cstheme="minorHAnsi"/>
          <w:color w:val="000000"/>
          <w:sz w:val="28"/>
          <w:szCs w:val="28"/>
        </w:rPr>
      </w:pPr>
      <w:r w:rsidRPr="002170AD">
        <w:rPr>
          <w:rStyle w:val="Heading3Char"/>
          <w:rFonts w:asciiTheme="minorHAnsi" w:hAnsiTheme="minorHAnsi" w:cstheme="minorHAnsi"/>
          <w:b/>
          <w:color w:val="000000" w:themeColor="text1"/>
          <w:sz w:val="28"/>
        </w:rPr>
        <w:t>Tailing Trouble by Laura Scott DBC27316</w:t>
      </w:r>
      <w:r w:rsidR="00B04B8D" w:rsidRPr="002170AD">
        <w:rPr>
          <w:rFonts w:cstheme="minorHAnsi"/>
          <w:b/>
          <w:bCs/>
          <w:color w:val="000000" w:themeColor="text1"/>
          <w:sz w:val="32"/>
          <w:szCs w:val="28"/>
        </w:rPr>
        <w:t xml:space="preserve"> </w:t>
      </w:r>
      <w:proofErr w:type="gramStart"/>
      <w:r w:rsidRPr="002170AD">
        <w:rPr>
          <w:rFonts w:cstheme="minorHAnsi"/>
          <w:sz w:val="28"/>
          <w:szCs w:val="28"/>
        </w:rPr>
        <w:t>The</w:t>
      </w:r>
      <w:proofErr w:type="gramEnd"/>
      <w:r w:rsidRPr="002170AD">
        <w:rPr>
          <w:rFonts w:cstheme="minorHAnsi"/>
          <w:sz w:val="28"/>
          <w:szCs w:val="28"/>
        </w:rPr>
        <w:t xml:space="preserve"> tale of homecoming Wisconsin veterinarian Ally Winter, who, along with her true-crime-loving grandfather and a </w:t>
      </w:r>
      <w:r w:rsidRPr="002170AD">
        <w:rPr>
          <w:rFonts w:cstheme="minorHAnsi"/>
          <w:sz w:val="28"/>
          <w:szCs w:val="28"/>
        </w:rPr>
        <w:lastRenderedPageBreak/>
        <w:t>handsome local detective, investigate a mysterious murder. Book 2 in the Furry Friends mystery series. Adult.</w:t>
      </w:r>
    </w:p>
    <w:p w:rsidR="00551502" w:rsidRPr="002170AD" w:rsidRDefault="00551502" w:rsidP="00551502">
      <w:pPr>
        <w:widowControl w:val="0"/>
        <w:rPr>
          <w:rFonts w:cstheme="minorHAnsi"/>
          <w:sz w:val="28"/>
          <w:szCs w:val="28"/>
        </w:rPr>
      </w:pPr>
      <w:r w:rsidRPr="002170AD">
        <w:rPr>
          <w:rStyle w:val="Heading3Char"/>
          <w:rFonts w:asciiTheme="minorHAnsi" w:hAnsiTheme="minorHAnsi" w:cstheme="minorHAnsi"/>
          <w:b/>
          <w:color w:val="000000" w:themeColor="text1"/>
          <w:sz w:val="28"/>
        </w:rPr>
        <w:t>Tenacious: Fifteen Adventures Alongside Disabled Athletes by Patty Cisneros Prevo DBC15421</w:t>
      </w:r>
      <w:r w:rsidRPr="002170AD">
        <w:rPr>
          <w:rFonts w:cstheme="minorHAnsi"/>
          <w:sz w:val="28"/>
          <w:szCs w:val="28"/>
        </w:rPr>
        <w:t xml:space="preserve"> </w:t>
      </w:r>
      <w:proofErr w:type="gramStart"/>
      <w:r w:rsidRPr="002170AD">
        <w:rPr>
          <w:rFonts w:cstheme="minorHAnsi"/>
          <w:sz w:val="28"/>
          <w:szCs w:val="28"/>
        </w:rPr>
        <w:t>The</w:t>
      </w:r>
      <w:proofErr w:type="gramEnd"/>
      <w:r w:rsidRPr="002170AD">
        <w:rPr>
          <w:rFonts w:cstheme="minorHAnsi"/>
          <w:sz w:val="28"/>
          <w:szCs w:val="28"/>
        </w:rPr>
        <w:t xml:space="preserve"> inspiring true stories of superstar disabled athletes and Paralympians. For grades 3-6.</w:t>
      </w:r>
    </w:p>
    <w:p w:rsidR="00551502" w:rsidRPr="002170AD" w:rsidRDefault="00551502" w:rsidP="00551502">
      <w:pPr>
        <w:widowControl w:val="0"/>
        <w:rPr>
          <w:rFonts w:cstheme="minorHAnsi"/>
          <w:sz w:val="28"/>
          <w:szCs w:val="28"/>
        </w:rPr>
      </w:pPr>
      <w:r w:rsidRPr="002170AD">
        <w:rPr>
          <w:rStyle w:val="Heading3Char"/>
          <w:rFonts w:asciiTheme="minorHAnsi" w:hAnsiTheme="minorHAnsi" w:cstheme="minorHAnsi"/>
          <w:b/>
          <w:color w:val="000000" w:themeColor="text1"/>
          <w:sz w:val="28"/>
        </w:rPr>
        <w:t>The Great Lakes Water Wars by Peter Annin DBC15506</w:t>
      </w:r>
      <w:r w:rsidRPr="002170AD">
        <w:rPr>
          <w:rFonts w:cstheme="minorHAnsi"/>
          <w:b/>
          <w:bCs/>
          <w:color w:val="000000" w:themeColor="text1"/>
          <w:sz w:val="32"/>
          <w:szCs w:val="28"/>
        </w:rPr>
        <w:t xml:space="preserve"> </w:t>
      </w:r>
      <w:r w:rsidRPr="002170AD">
        <w:rPr>
          <w:rFonts w:cstheme="minorHAnsi"/>
          <w:sz w:val="28"/>
          <w:szCs w:val="28"/>
        </w:rPr>
        <w:t>Covers the history behind conflicts concerning the use and distribution of the water of The Great Lakes. Adult.</w:t>
      </w:r>
    </w:p>
    <w:p w:rsidR="00551502" w:rsidRPr="002170AD" w:rsidRDefault="00551502" w:rsidP="00551502">
      <w:pPr>
        <w:widowControl w:val="0"/>
        <w:rPr>
          <w:rFonts w:cstheme="minorHAnsi"/>
          <w:color w:val="0F1111"/>
          <w:sz w:val="28"/>
          <w:szCs w:val="28"/>
        </w:rPr>
      </w:pPr>
      <w:r w:rsidRPr="002170AD">
        <w:rPr>
          <w:rStyle w:val="Heading3Char"/>
          <w:rFonts w:asciiTheme="minorHAnsi" w:hAnsiTheme="minorHAnsi" w:cstheme="minorHAnsi"/>
          <w:b/>
          <w:color w:val="000000" w:themeColor="text1"/>
          <w:sz w:val="28"/>
        </w:rPr>
        <w:t>The Milwaukee Mile by Brenda Magee with a foreword by Michael Andretti DBC15507</w:t>
      </w:r>
      <w:r w:rsidR="00B04B8D" w:rsidRPr="002170AD">
        <w:rPr>
          <w:rFonts w:cstheme="minorHAnsi"/>
          <w:b/>
          <w:bCs/>
          <w:color w:val="000000" w:themeColor="text1"/>
          <w:sz w:val="32"/>
          <w:szCs w:val="28"/>
        </w:rPr>
        <w:t xml:space="preserve"> </w:t>
      </w:r>
      <w:r w:rsidRPr="002170AD">
        <w:rPr>
          <w:rFonts w:cstheme="minorHAnsi"/>
          <w:color w:val="0F1111"/>
          <w:sz w:val="28"/>
          <w:szCs w:val="28"/>
        </w:rPr>
        <w:t>The Milwaukee Mile documents 130 years of racing history in Milwaukee telling the stories of famous drivers who have competed at the track in events from harness racing to NASCAR. Adult.</w:t>
      </w:r>
    </w:p>
    <w:p w:rsidR="00551502" w:rsidRPr="002170AD" w:rsidRDefault="00551502" w:rsidP="00551502">
      <w:pPr>
        <w:widowControl w:val="0"/>
        <w:rPr>
          <w:rFonts w:cstheme="minorHAnsi"/>
          <w:color w:val="000000"/>
          <w:sz w:val="28"/>
          <w:szCs w:val="28"/>
        </w:rPr>
      </w:pPr>
      <w:r w:rsidRPr="002170AD">
        <w:rPr>
          <w:rStyle w:val="Heading3Char"/>
          <w:rFonts w:asciiTheme="minorHAnsi" w:hAnsiTheme="minorHAnsi" w:cstheme="minorHAnsi"/>
          <w:b/>
          <w:color w:val="000000" w:themeColor="text1"/>
          <w:sz w:val="28"/>
        </w:rPr>
        <w:t>Wisconsin Supper Club Cookbook: Iconic Fare and Nostalgia from Landmark Eateries by Mary Bergin DBC27327</w:t>
      </w:r>
      <w:r w:rsidRPr="002170AD">
        <w:rPr>
          <w:rFonts w:cstheme="minorHAnsi"/>
          <w:b/>
          <w:bCs/>
          <w:color w:val="000000" w:themeColor="text1"/>
          <w:sz w:val="32"/>
          <w:szCs w:val="28"/>
        </w:rPr>
        <w:t xml:space="preserve"> </w:t>
      </w:r>
      <w:r w:rsidRPr="002170AD">
        <w:rPr>
          <w:rFonts w:cstheme="minorHAnsi"/>
          <w:sz w:val="28"/>
          <w:szCs w:val="28"/>
        </w:rPr>
        <w:t>Mary Bergin shares the stories behind forty of Wisconsin's classic supper clubs and provides recipes for some of their menu highlights. Adult.</w:t>
      </w:r>
    </w:p>
    <w:p w:rsidR="00551502" w:rsidRPr="002170AD" w:rsidRDefault="0093466C" w:rsidP="00551502">
      <w:pPr>
        <w:spacing w:after="0" w:line="240" w:lineRule="auto"/>
        <w:rPr>
          <w:rFonts w:cstheme="minorHAnsi"/>
          <w:sz w:val="24"/>
          <w:szCs w:val="24"/>
        </w:rPr>
      </w:pPr>
      <w:r>
        <w:rPr>
          <w:rFonts w:cstheme="minorHAnsi"/>
          <w:sz w:val="24"/>
          <w:szCs w:val="24"/>
        </w:rPr>
        <w:pict>
          <v:rect id="_x0000_i1035" style="width:0;height:2.25pt" o:hralign="center" o:hrstd="t" o:hrnoshade="t" o:hr="t" fillcolor="black" stroked="f"/>
        </w:pict>
      </w:r>
    </w:p>
    <w:p w:rsidR="00551502" w:rsidRPr="002170AD" w:rsidRDefault="00551502" w:rsidP="00B04B8D">
      <w:pPr>
        <w:pStyle w:val="Heading2"/>
        <w:jc w:val="center"/>
        <w:rPr>
          <w:rFonts w:asciiTheme="minorHAnsi" w:hAnsiTheme="minorHAnsi" w:cstheme="minorHAnsi"/>
          <w:b/>
          <w:color w:val="000000"/>
          <w:kern w:val="28"/>
          <w14:cntxtAlts/>
        </w:rPr>
      </w:pPr>
      <w:r w:rsidRPr="002170AD">
        <w:rPr>
          <w:rFonts w:asciiTheme="minorHAnsi" w:hAnsiTheme="minorHAnsi" w:cstheme="minorHAnsi"/>
          <w:b/>
          <w:color w:val="000000" w:themeColor="text1"/>
          <w:sz w:val="32"/>
        </w:rPr>
        <w:t>Print/Braille Picture Books and Adult Braille</w:t>
      </w:r>
    </w:p>
    <w:p w:rsidR="00551502" w:rsidRPr="002170AD" w:rsidRDefault="00551502" w:rsidP="00551502">
      <w:pPr>
        <w:widowControl w:val="0"/>
        <w:rPr>
          <w:rFonts w:cstheme="minorHAnsi"/>
          <w:sz w:val="28"/>
          <w:szCs w:val="28"/>
        </w:rPr>
      </w:pPr>
      <w:r w:rsidRPr="002170AD">
        <w:rPr>
          <w:rFonts w:cstheme="minorHAnsi"/>
          <w:sz w:val="28"/>
          <w:szCs w:val="28"/>
        </w:rPr>
        <w:t>WTBBL has print/braille picture books that are great for sharing with a child. We also have a few adult braille books listed as well. The new books are contracted braille using the Unified English Braille Code.</w:t>
      </w:r>
    </w:p>
    <w:p w:rsidR="00551502" w:rsidRPr="002170AD" w:rsidRDefault="00551502" w:rsidP="00551502">
      <w:pPr>
        <w:widowControl w:val="0"/>
        <w:spacing w:after="0"/>
        <w:rPr>
          <w:rFonts w:cstheme="minorHAnsi"/>
          <w:sz w:val="28"/>
          <w:szCs w:val="28"/>
        </w:rPr>
      </w:pPr>
      <w:r w:rsidRPr="002170AD">
        <w:rPr>
          <w:rStyle w:val="Heading3Char"/>
          <w:rFonts w:asciiTheme="minorHAnsi" w:hAnsiTheme="minorHAnsi" w:cstheme="minorHAnsi"/>
          <w:b/>
          <w:color w:val="000000" w:themeColor="text1"/>
          <w:sz w:val="28"/>
        </w:rPr>
        <w:t xml:space="preserve">100 Disasters That Shaped World History </w:t>
      </w:r>
      <w:r w:rsidRPr="002170AD">
        <w:rPr>
          <w:rStyle w:val="Heading3Char"/>
          <w:rFonts w:asciiTheme="minorHAnsi" w:hAnsiTheme="minorHAnsi" w:cstheme="minorHAnsi"/>
          <w:color w:val="000000" w:themeColor="text1"/>
          <w:sz w:val="28"/>
        </w:rPr>
        <w:t>by Joanne Mattern</w:t>
      </w:r>
      <w:r w:rsidRPr="002170AD">
        <w:rPr>
          <w:rStyle w:val="Heading3Char"/>
          <w:rFonts w:asciiTheme="minorHAnsi" w:hAnsiTheme="minorHAnsi" w:cstheme="minorHAnsi"/>
          <w:b/>
          <w:color w:val="000000" w:themeColor="text1"/>
          <w:sz w:val="28"/>
        </w:rPr>
        <w:t xml:space="preserve"> BR 24612.</w:t>
      </w:r>
      <w:r w:rsidRPr="002170AD">
        <w:rPr>
          <w:rFonts w:cstheme="minorHAnsi"/>
          <w:sz w:val="28"/>
          <w:szCs w:val="28"/>
        </w:rPr>
        <w:t xml:space="preserve"> 2 volumes. For grades 4-7 and older readers. Also available as DB110757.</w:t>
      </w:r>
    </w:p>
    <w:p w:rsidR="00305915" w:rsidRPr="002170AD" w:rsidRDefault="00305915" w:rsidP="00551502">
      <w:pPr>
        <w:widowControl w:val="0"/>
        <w:spacing w:after="0"/>
        <w:rPr>
          <w:rFonts w:cstheme="minorHAnsi"/>
          <w:b/>
          <w:bCs/>
          <w:sz w:val="28"/>
          <w:szCs w:val="28"/>
        </w:rPr>
      </w:pPr>
    </w:p>
    <w:p w:rsidR="00551502" w:rsidRPr="002170AD" w:rsidRDefault="00551502" w:rsidP="00551502">
      <w:pPr>
        <w:widowControl w:val="0"/>
        <w:spacing w:after="0"/>
        <w:rPr>
          <w:rFonts w:cstheme="minorHAnsi"/>
          <w:sz w:val="28"/>
          <w:szCs w:val="28"/>
        </w:rPr>
      </w:pPr>
      <w:r w:rsidRPr="002170AD">
        <w:rPr>
          <w:rStyle w:val="Heading3Char"/>
          <w:rFonts w:asciiTheme="minorHAnsi" w:hAnsiTheme="minorHAnsi" w:cstheme="minorHAnsi"/>
          <w:b/>
          <w:color w:val="000000" w:themeColor="text1"/>
          <w:sz w:val="28"/>
        </w:rPr>
        <w:t xml:space="preserve">16 Lighthouse Road </w:t>
      </w:r>
      <w:r w:rsidRPr="002170AD">
        <w:rPr>
          <w:rStyle w:val="Heading3Char"/>
          <w:rFonts w:asciiTheme="minorHAnsi" w:hAnsiTheme="minorHAnsi" w:cstheme="minorHAnsi"/>
          <w:color w:val="000000" w:themeColor="text1"/>
          <w:sz w:val="28"/>
        </w:rPr>
        <w:t>by Debbie Macomber</w:t>
      </w:r>
      <w:r w:rsidRPr="002170AD">
        <w:rPr>
          <w:rStyle w:val="Heading3Char"/>
          <w:rFonts w:asciiTheme="minorHAnsi" w:hAnsiTheme="minorHAnsi" w:cstheme="minorHAnsi"/>
          <w:b/>
          <w:color w:val="000000" w:themeColor="text1"/>
          <w:sz w:val="28"/>
        </w:rPr>
        <w:t xml:space="preserve"> BR 24729.</w:t>
      </w:r>
      <w:r w:rsidRPr="002170AD">
        <w:rPr>
          <w:rFonts w:cstheme="minorHAnsi"/>
          <w:sz w:val="28"/>
          <w:szCs w:val="28"/>
        </w:rPr>
        <w:t xml:space="preserve"> 4 volumes. Some descriptions of sex and strong language. Adult. Also available as DB 55515.</w:t>
      </w:r>
    </w:p>
    <w:p w:rsidR="00305915" w:rsidRPr="002170AD" w:rsidRDefault="00305915" w:rsidP="002854C8">
      <w:pPr>
        <w:widowControl w:val="0"/>
        <w:spacing w:after="20"/>
        <w:rPr>
          <w:rFonts w:cstheme="minorHAnsi"/>
          <w:b/>
          <w:bCs/>
          <w:sz w:val="28"/>
          <w:szCs w:val="28"/>
        </w:rPr>
      </w:pPr>
    </w:p>
    <w:p w:rsidR="002854C8" w:rsidRPr="002170AD" w:rsidRDefault="00551502"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A Few Beautiful Minutes: Experiencing a Solar Eclipse </w:t>
      </w:r>
      <w:r w:rsidRPr="002170AD">
        <w:rPr>
          <w:rStyle w:val="Heading3Char"/>
          <w:rFonts w:asciiTheme="minorHAnsi" w:hAnsiTheme="minorHAnsi" w:cstheme="minorHAnsi"/>
          <w:color w:val="000000" w:themeColor="text1"/>
          <w:sz w:val="28"/>
        </w:rPr>
        <w:t>by Kate Allen Fox; illustrated by Khoa Le</w:t>
      </w:r>
      <w:r w:rsidRPr="002170AD">
        <w:rPr>
          <w:rStyle w:val="Heading3Char"/>
          <w:rFonts w:asciiTheme="minorHAnsi" w:hAnsiTheme="minorHAnsi" w:cstheme="minorHAnsi"/>
          <w:b/>
          <w:color w:val="000000" w:themeColor="text1"/>
          <w:sz w:val="28"/>
        </w:rPr>
        <w:t xml:space="preserve"> BR 25059.</w:t>
      </w:r>
      <w:r w:rsidRPr="002170AD">
        <w:rPr>
          <w:rFonts w:cstheme="minorHAnsi"/>
          <w:sz w:val="28"/>
          <w:szCs w:val="28"/>
        </w:rPr>
        <w:t xml:space="preserve"> 1 volume. PRINT/</w:t>
      </w:r>
      <w:r w:rsidR="002854C8" w:rsidRPr="002170AD">
        <w:rPr>
          <w:rFonts w:cstheme="minorHAnsi"/>
          <w:sz w:val="28"/>
          <w:szCs w:val="28"/>
        </w:rPr>
        <w:t>BRAILLE. For Preschool-grade 2.</w:t>
      </w:r>
    </w:p>
    <w:p w:rsidR="007D1B71" w:rsidRPr="002170AD" w:rsidRDefault="007D1B71"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A Picture of Love: The Amish Inn Novels </w:t>
      </w:r>
      <w:r w:rsidRPr="002170AD">
        <w:rPr>
          <w:rStyle w:val="Heading3Char"/>
          <w:rFonts w:asciiTheme="minorHAnsi" w:hAnsiTheme="minorHAnsi" w:cstheme="minorHAnsi"/>
          <w:color w:val="000000" w:themeColor="text1"/>
          <w:sz w:val="28"/>
        </w:rPr>
        <w:t>by Beth Wiseman</w:t>
      </w:r>
      <w:r w:rsidRPr="002170AD">
        <w:rPr>
          <w:rStyle w:val="Heading3Char"/>
          <w:rFonts w:asciiTheme="minorHAnsi" w:hAnsiTheme="minorHAnsi" w:cstheme="minorHAnsi"/>
          <w:b/>
          <w:color w:val="000000" w:themeColor="text1"/>
          <w:sz w:val="28"/>
        </w:rPr>
        <w:t xml:space="preserve"> BR 24672.</w:t>
      </w:r>
      <w:r w:rsidRPr="002170AD">
        <w:rPr>
          <w:rFonts w:cstheme="minorHAnsi"/>
          <w:color w:val="000000" w:themeColor="text1"/>
          <w:sz w:val="32"/>
          <w:szCs w:val="28"/>
        </w:rPr>
        <w:t xml:space="preserve"> </w:t>
      </w:r>
      <w:r w:rsidRPr="002170AD">
        <w:rPr>
          <w:rFonts w:cstheme="minorHAnsi"/>
          <w:sz w:val="28"/>
          <w:szCs w:val="28"/>
        </w:rPr>
        <w:t>3 volumes. Adult.</w:t>
      </w:r>
    </w:p>
    <w:p w:rsidR="00500D23" w:rsidRPr="002170AD" w:rsidRDefault="00500D23"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A Truth to Lie for: An Elena Standish Novel </w:t>
      </w:r>
      <w:r w:rsidRPr="002170AD">
        <w:rPr>
          <w:rStyle w:val="Heading3Char"/>
          <w:rFonts w:asciiTheme="minorHAnsi" w:hAnsiTheme="minorHAnsi" w:cstheme="minorHAnsi"/>
          <w:color w:val="000000" w:themeColor="text1"/>
          <w:sz w:val="28"/>
        </w:rPr>
        <w:t>by Anne Perry</w:t>
      </w:r>
      <w:r w:rsidRPr="002170AD">
        <w:rPr>
          <w:rStyle w:val="Heading3Char"/>
          <w:rFonts w:asciiTheme="minorHAnsi" w:hAnsiTheme="minorHAnsi" w:cstheme="minorHAnsi"/>
          <w:b/>
          <w:color w:val="000000" w:themeColor="text1"/>
          <w:sz w:val="28"/>
        </w:rPr>
        <w:t xml:space="preserve"> BR 24644.</w:t>
      </w:r>
      <w:r w:rsidRPr="002170AD">
        <w:rPr>
          <w:rFonts w:cstheme="minorHAnsi"/>
          <w:sz w:val="28"/>
          <w:szCs w:val="28"/>
        </w:rPr>
        <w:t xml:space="preserve"> 3 volumes. Violence and some strong language. Adult. Also available as DB111630.</w:t>
      </w:r>
    </w:p>
    <w:p w:rsidR="00500D23" w:rsidRPr="002170AD" w:rsidRDefault="00500D23"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lastRenderedPageBreak/>
        <w:t xml:space="preserve">Afterparties Stories </w:t>
      </w:r>
      <w:r w:rsidRPr="002170AD">
        <w:rPr>
          <w:rStyle w:val="Heading3Char"/>
          <w:rFonts w:asciiTheme="minorHAnsi" w:hAnsiTheme="minorHAnsi" w:cstheme="minorHAnsi"/>
          <w:color w:val="000000" w:themeColor="text1"/>
          <w:sz w:val="28"/>
        </w:rPr>
        <w:t>by Anthony Veasna So</w:t>
      </w:r>
      <w:r w:rsidRPr="002170AD">
        <w:rPr>
          <w:rStyle w:val="Heading3Char"/>
          <w:rFonts w:asciiTheme="minorHAnsi" w:hAnsiTheme="minorHAnsi" w:cstheme="minorHAnsi"/>
          <w:b/>
          <w:color w:val="000000" w:themeColor="text1"/>
          <w:sz w:val="28"/>
        </w:rPr>
        <w:t xml:space="preserve"> BR 24518.</w:t>
      </w:r>
      <w:r w:rsidRPr="002170AD">
        <w:rPr>
          <w:rFonts w:cstheme="minorHAnsi"/>
          <w:color w:val="000000" w:themeColor="text1"/>
          <w:sz w:val="32"/>
          <w:szCs w:val="28"/>
        </w:rPr>
        <w:t xml:space="preserve"> </w:t>
      </w:r>
      <w:r w:rsidRPr="002170AD">
        <w:rPr>
          <w:rFonts w:cstheme="minorHAnsi"/>
          <w:sz w:val="28"/>
          <w:szCs w:val="28"/>
        </w:rPr>
        <w:t>3 volumes. Strong language, some violence and some descriptions of sex. Adult. Also available as DB106193.</w:t>
      </w:r>
    </w:p>
    <w:p w:rsidR="00500D23" w:rsidRPr="002170AD" w:rsidRDefault="00500D23"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Amari and the Great Game </w:t>
      </w:r>
      <w:r w:rsidRPr="002170AD">
        <w:rPr>
          <w:rStyle w:val="Heading3Char"/>
          <w:rFonts w:asciiTheme="minorHAnsi" w:hAnsiTheme="minorHAnsi" w:cstheme="minorHAnsi"/>
          <w:color w:val="000000" w:themeColor="text1"/>
          <w:sz w:val="28"/>
        </w:rPr>
        <w:t>by B.B. Alston</w:t>
      </w:r>
      <w:r w:rsidRPr="002170AD">
        <w:rPr>
          <w:rStyle w:val="Heading3Char"/>
          <w:rFonts w:asciiTheme="minorHAnsi" w:hAnsiTheme="minorHAnsi" w:cstheme="minorHAnsi"/>
          <w:b/>
          <w:color w:val="000000" w:themeColor="text1"/>
          <w:sz w:val="28"/>
        </w:rPr>
        <w:t xml:space="preserve"> BR 24519.</w:t>
      </w:r>
      <w:r w:rsidRPr="002170AD">
        <w:rPr>
          <w:rFonts w:cstheme="minorHAnsi"/>
          <w:sz w:val="28"/>
          <w:szCs w:val="28"/>
        </w:rPr>
        <w:t xml:space="preserve"> 4 volumes. For grades 3-6. Also available as DB110174.</w:t>
      </w:r>
    </w:p>
    <w:p w:rsidR="00FD054D" w:rsidRPr="002170AD" w:rsidRDefault="00FD054D"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American Murderer: The Parasite that Haunted the South </w:t>
      </w:r>
      <w:r w:rsidRPr="002170AD">
        <w:rPr>
          <w:rStyle w:val="Heading3Char"/>
          <w:rFonts w:asciiTheme="minorHAnsi" w:hAnsiTheme="minorHAnsi" w:cstheme="minorHAnsi"/>
          <w:color w:val="000000" w:themeColor="text1"/>
          <w:sz w:val="28"/>
        </w:rPr>
        <w:t>by Gail Jarrow</w:t>
      </w:r>
      <w:r w:rsidRPr="002170AD">
        <w:rPr>
          <w:rStyle w:val="Heading3Char"/>
          <w:rFonts w:asciiTheme="minorHAnsi" w:hAnsiTheme="minorHAnsi" w:cstheme="minorHAnsi"/>
          <w:b/>
          <w:color w:val="000000" w:themeColor="text1"/>
          <w:sz w:val="28"/>
        </w:rPr>
        <w:t xml:space="preserve"> BR 24570.</w:t>
      </w:r>
      <w:r w:rsidRPr="002170AD">
        <w:rPr>
          <w:rFonts w:cstheme="minorHAnsi"/>
          <w:b/>
          <w:bCs/>
          <w:color w:val="000000" w:themeColor="text1"/>
          <w:sz w:val="32"/>
          <w:szCs w:val="28"/>
        </w:rPr>
        <w:t xml:space="preserve"> </w:t>
      </w:r>
      <w:r w:rsidRPr="002170AD">
        <w:rPr>
          <w:rFonts w:cstheme="minorHAnsi"/>
          <w:sz w:val="28"/>
          <w:szCs w:val="28"/>
        </w:rPr>
        <w:t>2 volumes. For grades 5-8 and older readers.</w:t>
      </w: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Big Truck, Little Island </w:t>
      </w:r>
      <w:r w:rsidRPr="002170AD">
        <w:rPr>
          <w:rStyle w:val="Heading3Char"/>
          <w:rFonts w:asciiTheme="minorHAnsi" w:hAnsiTheme="minorHAnsi" w:cstheme="minorHAnsi"/>
          <w:color w:val="000000" w:themeColor="text1"/>
          <w:sz w:val="28"/>
        </w:rPr>
        <w:t>by Chris Van Dusen</w:t>
      </w:r>
      <w:r w:rsidRPr="002170AD">
        <w:rPr>
          <w:rStyle w:val="Heading3Char"/>
          <w:rFonts w:asciiTheme="minorHAnsi" w:hAnsiTheme="minorHAnsi" w:cstheme="minorHAnsi"/>
          <w:b/>
          <w:color w:val="000000" w:themeColor="text1"/>
          <w:sz w:val="28"/>
        </w:rPr>
        <w:t xml:space="preserve"> BR 24402.</w:t>
      </w:r>
      <w:r w:rsidRPr="002170AD">
        <w:rPr>
          <w:rFonts w:cstheme="minorHAnsi"/>
          <w:color w:val="000000" w:themeColor="text1"/>
          <w:sz w:val="32"/>
          <w:szCs w:val="28"/>
        </w:rPr>
        <w:t xml:space="preserve"> </w:t>
      </w:r>
      <w:r w:rsidRPr="002170AD">
        <w:rPr>
          <w:rFonts w:cstheme="minorHAnsi"/>
          <w:sz w:val="28"/>
          <w:szCs w:val="28"/>
        </w:rPr>
        <w:t>1 volume. PRINT/BRAILLE. For Preschool-grade 2.</w:t>
      </w:r>
    </w:p>
    <w:p w:rsidR="00E352E4" w:rsidRPr="002170AD" w:rsidRDefault="00E352E4"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b/>
          <w:bCs/>
          <w:sz w:val="28"/>
          <w:szCs w:val="28"/>
        </w:rPr>
      </w:pPr>
      <w:r w:rsidRPr="002170AD">
        <w:rPr>
          <w:rStyle w:val="Heading3Char"/>
          <w:rFonts w:asciiTheme="minorHAnsi" w:hAnsiTheme="minorHAnsi" w:cstheme="minorHAnsi"/>
          <w:b/>
          <w:color w:val="000000" w:themeColor="text1"/>
          <w:sz w:val="28"/>
        </w:rPr>
        <w:t xml:space="preserve">Bliss Montage </w:t>
      </w:r>
      <w:r w:rsidRPr="002170AD">
        <w:rPr>
          <w:rStyle w:val="Heading3Char"/>
          <w:rFonts w:asciiTheme="minorHAnsi" w:hAnsiTheme="minorHAnsi" w:cstheme="minorHAnsi"/>
          <w:color w:val="000000" w:themeColor="text1"/>
          <w:sz w:val="28"/>
        </w:rPr>
        <w:t>by Ling Ma</w:t>
      </w:r>
      <w:r w:rsidRPr="002170AD">
        <w:rPr>
          <w:rStyle w:val="Heading3Char"/>
          <w:rFonts w:asciiTheme="minorHAnsi" w:hAnsiTheme="minorHAnsi" w:cstheme="minorHAnsi"/>
          <w:b/>
          <w:color w:val="000000" w:themeColor="text1"/>
          <w:sz w:val="28"/>
        </w:rPr>
        <w:t xml:space="preserve"> BR 24614.</w:t>
      </w:r>
      <w:r w:rsidRPr="002170AD">
        <w:rPr>
          <w:rFonts w:cstheme="minorHAnsi"/>
          <w:color w:val="000000" w:themeColor="text1"/>
          <w:sz w:val="32"/>
          <w:szCs w:val="28"/>
        </w:rPr>
        <w:t xml:space="preserve"> </w:t>
      </w:r>
      <w:r w:rsidRPr="002170AD">
        <w:rPr>
          <w:rFonts w:cstheme="minorHAnsi"/>
          <w:sz w:val="28"/>
          <w:szCs w:val="28"/>
        </w:rPr>
        <w:t>2 volumes. Strong language and some descriptions of sex. Adult. Also available as DB110623.</w:t>
      </w:r>
    </w:p>
    <w:p w:rsidR="00E352E4" w:rsidRPr="002170AD" w:rsidRDefault="00E352E4"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Boards: Stylish Spreads for Casual Gatherings </w:t>
      </w:r>
      <w:r w:rsidRPr="002170AD">
        <w:rPr>
          <w:rStyle w:val="Heading3Char"/>
          <w:rFonts w:asciiTheme="minorHAnsi" w:hAnsiTheme="minorHAnsi" w:cstheme="minorHAnsi"/>
          <w:color w:val="000000" w:themeColor="text1"/>
          <w:sz w:val="28"/>
        </w:rPr>
        <w:t>by Elle Simone Scott</w:t>
      </w:r>
      <w:r w:rsidRPr="002170AD">
        <w:rPr>
          <w:rStyle w:val="Heading3Char"/>
          <w:rFonts w:asciiTheme="minorHAnsi" w:hAnsiTheme="minorHAnsi" w:cstheme="minorHAnsi"/>
          <w:b/>
          <w:color w:val="000000" w:themeColor="text1"/>
          <w:sz w:val="28"/>
        </w:rPr>
        <w:t xml:space="preserve"> BR 24428.</w:t>
      </w:r>
      <w:r w:rsidRPr="002170AD">
        <w:rPr>
          <w:rFonts w:cstheme="minorHAnsi"/>
          <w:b/>
          <w:bCs/>
          <w:sz w:val="28"/>
          <w:szCs w:val="28"/>
        </w:rPr>
        <w:t xml:space="preserve"> </w:t>
      </w:r>
      <w:r w:rsidRPr="002170AD">
        <w:rPr>
          <w:rFonts w:cstheme="minorHAnsi"/>
          <w:sz w:val="28"/>
          <w:szCs w:val="28"/>
        </w:rPr>
        <w:t>4 volumes. Adult. Also available as DB109873.</w:t>
      </w:r>
    </w:p>
    <w:p w:rsidR="00E352E4" w:rsidRPr="002170AD" w:rsidRDefault="00E352E4"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b/>
          <w:bCs/>
          <w:sz w:val="28"/>
          <w:szCs w:val="28"/>
        </w:rPr>
      </w:pPr>
      <w:r w:rsidRPr="002170AD">
        <w:rPr>
          <w:rStyle w:val="Heading3Char"/>
          <w:rFonts w:asciiTheme="minorHAnsi" w:hAnsiTheme="minorHAnsi" w:cstheme="minorHAnsi"/>
          <w:b/>
          <w:color w:val="000000" w:themeColor="text1"/>
          <w:sz w:val="28"/>
        </w:rPr>
        <w:t xml:space="preserve">Bodies are Cool </w:t>
      </w:r>
      <w:r w:rsidRPr="002170AD">
        <w:rPr>
          <w:rStyle w:val="Heading3Char"/>
          <w:rFonts w:asciiTheme="minorHAnsi" w:hAnsiTheme="minorHAnsi" w:cstheme="minorHAnsi"/>
          <w:color w:val="000000" w:themeColor="text1"/>
          <w:sz w:val="28"/>
        </w:rPr>
        <w:t>by Tyler Feder</w:t>
      </w:r>
      <w:r w:rsidRPr="002170AD">
        <w:rPr>
          <w:rStyle w:val="Heading3Char"/>
          <w:rFonts w:asciiTheme="minorHAnsi" w:hAnsiTheme="minorHAnsi" w:cstheme="minorHAnsi"/>
          <w:b/>
          <w:color w:val="000000" w:themeColor="text1"/>
          <w:sz w:val="28"/>
        </w:rPr>
        <w:t xml:space="preserve"> BR 24404.</w:t>
      </w:r>
      <w:r w:rsidRPr="002170AD">
        <w:rPr>
          <w:rFonts w:cstheme="minorHAnsi"/>
          <w:color w:val="000000" w:themeColor="text1"/>
          <w:sz w:val="32"/>
          <w:szCs w:val="28"/>
        </w:rPr>
        <w:t xml:space="preserve"> </w:t>
      </w:r>
      <w:r w:rsidRPr="002170AD">
        <w:rPr>
          <w:rFonts w:cstheme="minorHAnsi"/>
          <w:sz w:val="28"/>
          <w:szCs w:val="28"/>
        </w:rPr>
        <w:t>1 volume. PRINT/BRAILLE. For preschool - grade 2.</w:t>
      </w:r>
    </w:p>
    <w:p w:rsidR="00934E0F" w:rsidRPr="002170AD" w:rsidRDefault="00934E0F"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proofErr w:type="spellStart"/>
      <w:proofErr w:type="gramStart"/>
      <w:r w:rsidRPr="002170AD">
        <w:rPr>
          <w:rStyle w:val="Heading3Char"/>
          <w:rFonts w:asciiTheme="minorHAnsi" w:hAnsiTheme="minorHAnsi" w:cstheme="minorHAnsi"/>
          <w:b/>
          <w:color w:val="000000" w:themeColor="text1"/>
          <w:sz w:val="28"/>
        </w:rPr>
        <w:t>Bubbles..</w:t>
      </w:r>
      <w:proofErr w:type="gramEnd"/>
      <w:r w:rsidRPr="002170AD">
        <w:rPr>
          <w:rStyle w:val="Heading3Char"/>
          <w:rFonts w:asciiTheme="minorHAnsi" w:hAnsiTheme="minorHAnsi" w:cstheme="minorHAnsi"/>
          <w:b/>
          <w:color w:val="000000" w:themeColor="text1"/>
          <w:sz w:val="28"/>
        </w:rPr>
        <w:t>Up</w:t>
      </w:r>
      <w:proofErr w:type="spellEnd"/>
      <w:r w:rsidRPr="002170AD">
        <w:rPr>
          <w:rStyle w:val="Heading3Char"/>
          <w:rFonts w:asciiTheme="minorHAnsi" w:hAnsiTheme="minorHAnsi" w:cstheme="minorHAnsi"/>
          <w:b/>
          <w:color w:val="000000" w:themeColor="text1"/>
          <w:sz w:val="28"/>
        </w:rPr>
        <w:t xml:space="preserve">! </w:t>
      </w:r>
      <w:r w:rsidRPr="002170AD">
        <w:rPr>
          <w:rStyle w:val="Heading3Char"/>
          <w:rFonts w:asciiTheme="minorHAnsi" w:hAnsiTheme="minorHAnsi" w:cstheme="minorHAnsi"/>
          <w:color w:val="000000" w:themeColor="text1"/>
          <w:sz w:val="28"/>
        </w:rPr>
        <w:t>by Jacqueline Davies</w:t>
      </w:r>
      <w:r w:rsidRPr="002170AD">
        <w:rPr>
          <w:rStyle w:val="Heading3Char"/>
          <w:rFonts w:asciiTheme="minorHAnsi" w:hAnsiTheme="minorHAnsi" w:cstheme="minorHAnsi"/>
          <w:b/>
          <w:color w:val="000000" w:themeColor="text1"/>
          <w:sz w:val="28"/>
        </w:rPr>
        <w:t xml:space="preserve"> BR 23890.</w:t>
      </w:r>
      <w:r w:rsidRPr="002170AD">
        <w:rPr>
          <w:rFonts w:cstheme="minorHAnsi"/>
          <w:color w:val="000000" w:themeColor="text1"/>
          <w:sz w:val="32"/>
          <w:szCs w:val="28"/>
        </w:rPr>
        <w:t xml:space="preserve"> </w:t>
      </w:r>
      <w:r w:rsidRPr="002170AD">
        <w:rPr>
          <w:rFonts w:cstheme="minorHAnsi"/>
          <w:sz w:val="28"/>
          <w:szCs w:val="28"/>
        </w:rPr>
        <w:t>1 volume. PRINT/BRAILLE. For preschool-grade 2. 2021.</w:t>
      </w:r>
    </w:p>
    <w:p w:rsidR="0089692D" w:rsidRPr="002170AD" w:rsidRDefault="0089692D"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By Hands Now Known: Jim Crow’s Legal Executioners </w:t>
      </w:r>
      <w:r w:rsidRPr="002170AD">
        <w:rPr>
          <w:rStyle w:val="Heading3Char"/>
          <w:rFonts w:asciiTheme="minorHAnsi" w:hAnsiTheme="minorHAnsi" w:cstheme="minorHAnsi"/>
          <w:color w:val="000000" w:themeColor="text1"/>
          <w:sz w:val="28"/>
        </w:rPr>
        <w:t>by Margaret A. Davies</w:t>
      </w:r>
      <w:r w:rsidRPr="002170AD">
        <w:rPr>
          <w:rStyle w:val="Heading3Char"/>
          <w:rFonts w:asciiTheme="minorHAnsi" w:hAnsiTheme="minorHAnsi" w:cstheme="minorHAnsi"/>
          <w:b/>
          <w:color w:val="000000" w:themeColor="text1"/>
          <w:sz w:val="28"/>
        </w:rPr>
        <w:t xml:space="preserve"> BR 24631.</w:t>
      </w:r>
      <w:r w:rsidRPr="002170AD">
        <w:rPr>
          <w:rFonts w:cstheme="minorHAnsi"/>
          <w:sz w:val="28"/>
          <w:szCs w:val="28"/>
        </w:rPr>
        <w:t xml:space="preserve"> 5 volumes. Strong language. Adult. Also available as DB111375.</w:t>
      </w:r>
    </w:p>
    <w:p w:rsidR="0089692D" w:rsidRPr="002170AD" w:rsidRDefault="0089692D"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Charlie &amp; Mouse are Magic </w:t>
      </w:r>
      <w:r w:rsidRPr="002170AD">
        <w:rPr>
          <w:rStyle w:val="Heading3Char"/>
          <w:rFonts w:asciiTheme="minorHAnsi" w:hAnsiTheme="minorHAnsi" w:cstheme="minorHAnsi"/>
          <w:color w:val="000000" w:themeColor="text1"/>
          <w:sz w:val="28"/>
        </w:rPr>
        <w:t>by Laurel Snyder</w:t>
      </w:r>
      <w:r w:rsidRPr="002170AD">
        <w:rPr>
          <w:rStyle w:val="Heading3Char"/>
          <w:rFonts w:asciiTheme="minorHAnsi" w:hAnsiTheme="minorHAnsi" w:cstheme="minorHAnsi"/>
          <w:b/>
          <w:color w:val="000000" w:themeColor="text1"/>
          <w:sz w:val="28"/>
        </w:rPr>
        <w:t xml:space="preserve"> BR024536. </w:t>
      </w:r>
      <w:r w:rsidRPr="002170AD">
        <w:rPr>
          <w:rFonts w:cstheme="minorHAnsi"/>
          <w:sz w:val="28"/>
          <w:szCs w:val="28"/>
        </w:rPr>
        <w:t>1 volume. For grades K-3. Also available as DB110699.</w:t>
      </w:r>
    </w:p>
    <w:p w:rsidR="0089692D" w:rsidRPr="002170AD" w:rsidRDefault="0089692D"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Charlie &amp; Mouse Lost and Found </w:t>
      </w:r>
      <w:r w:rsidRPr="002170AD">
        <w:rPr>
          <w:rStyle w:val="Heading3Char"/>
          <w:rFonts w:asciiTheme="minorHAnsi" w:hAnsiTheme="minorHAnsi" w:cstheme="minorHAnsi"/>
          <w:color w:val="000000" w:themeColor="text1"/>
          <w:sz w:val="28"/>
        </w:rPr>
        <w:t>by Laurel Snyder</w:t>
      </w:r>
      <w:r w:rsidRPr="002170AD">
        <w:rPr>
          <w:rStyle w:val="Heading3Char"/>
          <w:rFonts w:asciiTheme="minorHAnsi" w:hAnsiTheme="minorHAnsi" w:cstheme="minorHAnsi"/>
          <w:b/>
          <w:color w:val="000000" w:themeColor="text1"/>
          <w:sz w:val="28"/>
        </w:rPr>
        <w:t xml:space="preserve"> BR024556.</w:t>
      </w:r>
      <w:r w:rsidRPr="002170AD">
        <w:rPr>
          <w:rFonts w:cstheme="minorHAnsi"/>
          <w:color w:val="000000" w:themeColor="text1"/>
          <w:sz w:val="32"/>
          <w:szCs w:val="28"/>
        </w:rPr>
        <w:t xml:space="preserve"> </w:t>
      </w:r>
      <w:r w:rsidRPr="002170AD">
        <w:rPr>
          <w:rFonts w:cstheme="minorHAnsi"/>
          <w:sz w:val="28"/>
          <w:szCs w:val="28"/>
        </w:rPr>
        <w:t>1 volume. For grades K-3. Also available as DB110314.</w:t>
      </w:r>
    </w:p>
    <w:p w:rsidR="0089692D" w:rsidRPr="002170AD" w:rsidRDefault="0089692D"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Chester Van Chime Who Forgot How to Rhyme </w:t>
      </w:r>
      <w:r w:rsidRPr="002170AD">
        <w:rPr>
          <w:rStyle w:val="Heading3Char"/>
          <w:rFonts w:asciiTheme="minorHAnsi" w:hAnsiTheme="minorHAnsi" w:cstheme="minorHAnsi"/>
          <w:color w:val="000000" w:themeColor="text1"/>
          <w:sz w:val="28"/>
        </w:rPr>
        <w:t xml:space="preserve">by Avery </w:t>
      </w:r>
      <w:proofErr w:type="spellStart"/>
      <w:r w:rsidRPr="002170AD">
        <w:rPr>
          <w:rStyle w:val="Heading3Char"/>
          <w:rFonts w:asciiTheme="minorHAnsi" w:hAnsiTheme="minorHAnsi" w:cstheme="minorHAnsi"/>
          <w:color w:val="000000" w:themeColor="text1"/>
          <w:sz w:val="28"/>
        </w:rPr>
        <w:t>Monsen</w:t>
      </w:r>
      <w:proofErr w:type="spellEnd"/>
      <w:r w:rsidRPr="002170AD">
        <w:rPr>
          <w:rStyle w:val="Heading3Char"/>
          <w:rFonts w:asciiTheme="minorHAnsi" w:hAnsiTheme="minorHAnsi" w:cstheme="minorHAnsi"/>
          <w:color w:val="000000" w:themeColor="text1"/>
          <w:sz w:val="28"/>
        </w:rPr>
        <w:t>; illustrated by Abby Hanlon</w:t>
      </w:r>
      <w:r w:rsidRPr="002170AD">
        <w:rPr>
          <w:rStyle w:val="Heading3Char"/>
          <w:rFonts w:asciiTheme="minorHAnsi" w:hAnsiTheme="minorHAnsi" w:cstheme="minorHAnsi"/>
          <w:b/>
          <w:color w:val="000000" w:themeColor="text1"/>
          <w:sz w:val="28"/>
        </w:rPr>
        <w:t xml:space="preserve"> BR 24412.</w:t>
      </w:r>
      <w:r w:rsidRPr="002170AD">
        <w:rPr>
          <w:rFonts w:cstheme="minorHAnsi"/>
          <w:b/>
          <w:bCs/>
          <w:sz w:val="28"/>
          <w:szCs w:val="28"/>
        </w:rPr>
        <w:t xml:space="preserve"> </w:t>
      </w:r>
      <w:r w:rsidRPr="002170AD">
        <w:rPr>
          <w:rFonts w:cstheme="minorHAnsi"/>
          <w:sz w:val="28"/>
          <w:szCs w:val="28"/>
        </w:rPr>
        <w:t>1 volume. PRINT/BRAILLE. For Preschool-grade 2.</w:t>
      </w:r>
    </w:p>
    <w:p w:rsidR="0089692D" w:rsidRPr="002170AD" w:rsidRDefault="0089692D"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lastRenderedPageBreak/>
        <w:t xml:space="preserve">Choosing Brave: How Mamie Till-Mobley and Emmett Till Sparked the Civil Rights Movement </w:t>
      </w:r>
      <w:r w:rsidRPr="002170AD">
        <w:rPr>
          <w:rStyle w:val="Heading3Char"/>
          <w:rFonts w:asciiTheme="minorHAnsi" w:hAnsiTheme="minorHAnsi" w:cstheme="minorHAnsi"/>
          <w:color w:val="000000" w:themeColor="text1"/>
          <w:sz w:val="28"/>
        </w:rPr>
        <w:t>by Angela Joy</w:t>
      </w:r>
      <w:r w:rsidRPr="002170AD">
        <w:rPr>
          <w:rStyle w:val="Heading3Char"/>
          <w:rFonts w:asciiTheme="minorHAnsi" w:hAnsiTheme="minorHAnsi" w:cstheme="minorHAnsi"/>
          <w:b/>
          <w:color w:val="000000" w:themeColor="text1"/>
          <w:sz w:val="28"/>
        </w:rPr>
        <w:t xml:space="preserve"> BR 24746.</w:t>
      </w:r>
      <w:r w:rsidRPr="002170AD">
        <w:rPr>
          <w:rFonts w:cstheme="minorHAnsi"/>
          <w:b/>
          <w:bCs/>
          <w:sz w:val="28"/>
          <w:szCs w:val="28"/>
        </w:rPr>
        <w:t xml:space="preserve"> </w:t>
      </w:r>
      <w:r w:rsidRPr="002170AD">
        <w:rPr>
          <w:rFonts w:cstheme="minorHAnsi"/>
          <w:sz w:val="28"/>
          <w:szCs w:val="28"/>
        </w:rPr>
        <w:t xml:space="preserve">1 volume. </w:t>
      </w:r>
      <w:r w:rsidRPr="002170AD">
        <w:rPr>
          <w:rFonts w:cstheme="minorHAnsi"/>
          <w:color w:val="333333"/>
          <w:sz w:val="28"/>
          <w:szCs w:val="28"/>
        </w:rPr>
        <w:t>John Steptoe Award. For grades 2-4. Also available as DB112389.</w:t>
      </w:r>
      <w:r w:rsidRPr="002170AD">
        <w:rPr>
          <w:rFonts w:cstheme="minorHAnsi"/>
          <w:sz w:val="28"/>
          <w:szCs w:val="28"/>
        </w:rPr>
        <w:t xml:space="preserve"> </w:t>
      </w:r>
    </w:p>
    <w:p w:rsidR="0089692D" w:rsidRPr="002170AD" w:rsidRDefault="0089692D"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Counterfeit: A Novel </w:t>
      </w:r>
      <w:r w:rsidRPr="002170AD">
        <w:rPr>
          <w:rStyle w:val="Heading3Char"/>
          <w:rFonts w:asciiTheme="minorHAnsi" w:hAnsiTheme="minorHAnsi" w:cstheme="minorHAnsi"/>
          <w:color w:val="000000" w:themeColor="text1"/>
          <w:sz w:val="28"/>
        </w:rPr>
        <w:t>by Kirstin Chen</w:t>
      </w:r>
      <w:r w:rsidRPr="002170AD">
        <w:rPr>
          <w:rStyle w:val="Heading3Char"/>
          <w:rFonts w:asciiTheme="minorHAnsi" w:hAnsiTheme="minorHAnsi" w:cstheme="minorHAnsi"/>
          <w:b/>
          <w:color w:val="000000" w:themeColor="text1"/>
          <w:sz w:val="28"/>
        </w:rPr>
        <w:t xml:space="preserve"> BR 24726.</w:t>
      </w:r>
      <w:r w:rsidRPr="002170AD">
        <w:rPr>
          <w:rFonts w:cstheme="minorHAnsi"/>
          <w:b/>
          <w:bCs/>
          <w:color w:val="000000" w:themeColor="text1"/>
          <w:sz w:val="32"/>
          <w:szCs w:val="28"/>
        </w:rPr>
        <w:t xml:space="preserve"> </w:t>
      </w:r>
      <w:r w:rsidRPr="002170AD">
        <w:rPr>
          <w:rFonts w:cstheme="minorHAnsi"/>
          <w:sz w:val="28"/>
          <w:szCs w:val="28"/>
        </w:rPr>
        <w:t>3 volumes. Strong language. Adult. Also available as DB108938.</w:t>
      </w:r>
    </w:p>
    <w:p w:rsidR="0089692D" w:rsidRPr="002170AD" w:rsidRDefault="0089692D"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Cyborg Detective Poems </w:t>
      </w:r>
      <w:r w:rsidRPr="002170AD">
        <w:rPr>
          <w:rStyle w:val="Heading3Char"/>
          <w:rFonts w:asciiTheme="minorHAnsi" w:hAnsiTheme="minorHAnsi" w:cstheme="minorHAnsi"/>
          <w:color w:val="000000" w:themeColor="text1"/>
          <w:sz w:val="28"/>
        </w:rPr>
        <w:t>by Jillian Marie Weise</w:t>
      </w:r>
      <w:r w:rsidRPr="002170AD">
        <w:rPr>
          <w:rStyle w:val="Heading3Char"/>
          <w:rFonts w:asciiTheme="minorHAnsi" w:hAnsiTheme="minorHAnsi" w:cstheme="minorHAnsi"/>
          <w:b/>
          <w:color w:val="000000" w:themeColor="text1"/>
          <w:sz w:val="28"/>
        </w:rPr>
        <w:t xml:space="preserve"> BR 24748.</w:t>
      </w:r>
      <w:r w:rsidRPr="002170AD">
        <w:rPr>
          <w:rFonts w:cstheme="minorHAnsi"/>
          <w:b/>
          <w:bCs/>
          <w:color w:val="000000" w:themeColor="text1"/>
          <w:sz w:val="32"/>
          <w:szCs w:val="28"/>
        </w:rPr>
        <w:t xml:space="preserve"> </w:t>
      </w:r>
      <w:r w:rsidRPr="002170AD">
        <w:rPr>
          <w:rFonts w:cstheme="minorHAnsi"/>
          <w:sz w:val="28"/>
          <w:szCs w:val="28"/>
        </w:rPr>
        <w:t>1 volume. Some descriptions of sex, some violence, and some strong language. Adult. Also available as DB112400.</w:t>
      </w:r>
    </w:p>
    <w:p w:rsidR="0089692D" w:rsidRPr="002170AD" w:rsidRDefault="0089692D"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Diary of a Wimpy Kid: Diper överlöde, book 17 </w:t>
      </w:r>
      <w:r w:rsidRPr="002170AD">
        <w:rPr>
          <w:rStyle w:val="Heading3Char"/>
          <w:rFonts w:asciiTheme="minorHAnsi" w:hAnsiTheme="minorHAnsi" w:cstheme="minorHAnsi"/>
          <w:color w:val="000000" w:themeColor="text1"/>
          <w:sz w:val="28"/>
        </w:rPr>
        <w:t>by Jeff Kinney</w:t>
      </w:r>
      <w:r w:rsidRPr="002170AD">
        <w:rPr>
          <w:rStyle w:val="Heading3Char"/>
          <w:rFonts w:asciiTheme="minorHAnsi" w:hAnsiTheme="minorHAnsi" w:cstheme="minorHAnsi"/>
          <w:b/>
          <w:color w:val="000000" w:themeColor="text1"/>
          <w:sz w:val="28"/>
        </w:rPr>
        <w:t xml:space="preserve"> BR 24623.</w:t>
      </w:r>
      <w:r w:rsidRPr="002170AD">
        <w:rPr>
          <w:rFonts w:cstheme="minorHAnsi"/>
          <w:b/>
          <w:bCs/>
          <w:color w:val="000000" w:themeColor="text1"/>
          <w:sz w:val="32"/>
          <w:szCs w:val="28"/>
        </w:rPr>
        <w:t xml:space="preserve"> </w:t>
      </w:r>
      <w:r w:rsidRPr="002170AD">
        <w:rPr>
          <w:rFonts w:cstheme="minorHAnsi"/>
          <w:sz w:val="28"/>
          <w:szCs w:val="28"/>
        </w:rPr>
        <w:t>1 volume. For grades 3-6 and older readers. Also available as DB111244.</w:t>
      </w:r>
    </w:p>
    <w:p w:rsidR="0089692D" w:rsidRPr="002170AD" w:rsidRDefault="0089692D"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Dolly Parton Songteller: My Life in Lyrics </w:t>
      </w:r>
      <w:r w:rsidRPr="002170AD">
        <w:rPr>
          <w:rStyle w:val="Heading3Char"/>
          <w:rFonts w:asciiTheme="minorHAnsi" w:hAnsiTheme="minorHAnsi" w:cstheme="minorHAnsi"/>
          <w:color w:val="000000" w:themeColor="text1"/>
          <w:sz w:val="28"/>
        </w:rPr>
        <w:t>by Dolly Parton with Robert K. Oermann</w:t>
      </w:r>
      <w:r w:rsidRPr="002170AD">
        <w:rPr>
          <w:rStyle w:val="Heading3Char"/>
          <w:rFonts w:asciiTheme="minorHAnsi" w:hAnsiTheme="minorHAnsi" w:cstheme="minorHAnsi"/>
          <w:b/>
          <w:color w:val="000000" w:themeColor="text1"/>
          <w:sz w:val="28"/>
        </w:rPr>
        <w:t xml:space="preserve"> BR 24608.</w:t>
      </w:r>
      <w:r w:rsidRPr="002170AD">
        <w:rPr>
          <w:rFonts w:cstheme="minorHAnsi"/>
          <w:b/>
          <w:bCs/>
          <w:sz w:val="28"/>
          <w:szCs w:val="28"/>
        </w:rPr>
        <w:t xml:space="preserve"> </w:t>
      </w:r>
      <w:r w:rsidRPr="002170AD">
        <w:rPr>
          <w:rFonts w:cstheme="minorHAnsi"/>
          <w:sz w:val="28"/>
          <w:szCs w:val="28"/>
        </w:rPr>
        <w:t>5 volumes. Some strong language. Adult. Also available as DB102063.</w:t>
      </w:r>
    </w:p>
    <w:p w:rsidR="0089692D" w:rsidRPr="002170AD" w:rsidRDefault="0089692D"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Dr. Fauci: How a Boy from Brooklyn Became America’s Doctor </w:t>
      </w:r>
      <w:r w:rsidRPr="002170AD">
        <w:rPr>
          <w:rStyle w:val="Heading3Char"/>
          <w:rFonts w:asciiTheme="minorHAnsi" w:hAnsiTheme="minorHAnsi" w:cstheme="minorHAnsi"/>
          <w:color w:val="000000" w:themeColor="text1"/>
          <w:sz w:val="28"/>
        </w:rPr>
        <w:t>by Kate Messner; illustrated by Alexander Bye</w:t>
      </w:r>
      <w:r w:rsidRPr="002170AD">
        <w:rPr>
          <w:rStyle w:val="Heading3Char"/>
          <w:rFonts w:asciiTheme="minorHAnsi" w:hAnsiTheme="minorHAnsi" w:cstheme="minorHAnsi"/>
          <w:b/>
          <w:color w:val="000000" w:themeColor="text1"/>
          <w:sz w:val="28"/>
        </w:rPr>
        <w:t xml:space="preserve"> BR 23891.</w:t>
      </w:r>
      <w:r w:rsidRPr="002170AD">
        <w:rPr>
          <w:rFonts w:cstheme="minorHAnsi"/>
          <w:color w:val="000000" w:themeColor="text1"/>
          <w:sz w:val="32"/>
          <w:szCs w:val="28"/>
        </w:rPr>
        <w:t xml:space="preserve"> </w:t>
      </w:r>
      <w:r w:rsidRPr="002170AD">
        <w:rPr>
          <w:rFonts w:cstheme="minorHAnsi"/>
          <w:sz w:val="28"/>
          <w:szCs w:val="28"/>
        </w:rPr>
        <w:t>1 volume. PRINT/BRAILLE. For grades K-3. Also available as DB104988.</w:t>
      </w:r>
    </w:p>
    <w:p w:rsidR="004E4C53" w:rsidRPr="002170AD" w:rsidRDefault="004E4C53" w:rsidP="002854C8">
      <w:pPr>
        <w:widowControl w:val="0"/>
        <w:spacing w:after="20"/>
        <w:rPr>
          <w:rFonts w:cstheme="minorHAnsi"/>
          <w:b/>
          <w:bCs/>
          <w:sz w:val="28"/>
          <w:szCs w:val="28"/>
        </w:rPr>
      </w:pPr>
    </w:p>
    <w:p w:rsidR="002854C8" w:rsidRPr="002170AD" w:rsidRDefault="002854C8" w:rsidP="002854C8">
      <w:pPr>
        <w:widowControl w:val="0"/>
        <w:spacing w:after="20"/>
        <w:rPr>
          <w:rFonts w:cstheme="minorHAnsi"/>
          <w:sz w:val="28"/>
          <w:szCs w:val="28"/>
        </w:rPr>
      </w:pPr>
      <w:r w:rsidRPr="002170AD">
        <w:rPr>
          <w:rStyle w:val="Heading3Char"/>
          <w:rFonts w:asciiTheme="minorHAnsi" w:hAnsiTheme="minorHAnsi" w:cstheme="minorHAnsi"/>
          <w:b/>
          <w:color w:val="000000" w:themeColor="text1"/>
          <w:sz w:val="28"/>
        </w:rPr>
        <w:t xml:space="preserve">Everyday Dorie: The Way I Cook </w:t>
      </w:r>
      <w:r w:rsidRPr="002170AD">
        <w:rPr>
          <w:rStyle w:val="Heading3Char"/>
          <w:rFonts w:asciiTheme="minorHAnsi" w:hAnsiTheme="minorHAnsi" w:cstheme="minorHAnsi"/>
          <w:color w:val="000000" w:themeColor="text1"/>
          <w:sz w:val="28"/>
        </w:rPr>
        <w:t>by Dorie Greenspan; photographs by Ellen Silverman</w:t>
      </w:r>
      <w:r w:rsidRPr="002170AD">
        <w:rPr>
          <w:rStyle w:val="Heading3Char"/>
          <w:rFonts w:asciiTheme="minorHAnsi" w:hAnsiTheme="minorHAnsi" w:cstheme="minorHAnsi"/>
          <w:b/>
          <w:color w:val="000000" w:themeColor="text1"/>
          <w:sz w:val="28"/>
        </w:rPr>
        <w:t xml:space="preserve"> BR 24468.</w:t>
      </w:r>
      <w:r w:rsidRPr="002170AD">
        <w:rPr>
          <w:rFonts w:cstheme="minorHAnsi"/>
          <w:b/>
          <w:bCs/>
          <w:color w:val="000000" w:themeColor="text1"/>
          <w:sz w:val="32"/>
          <w:szCs w:val="28"/>
        </w:rPr>
        <w:t xml:space="preserve"> </w:t>
      </w:r>
      <w:r w:rsidRPr="002170AD">
        <w:rPr>
          <w:rFonts w:cstheme="minorHAnsi"/>
          <w:sz w:val="28"/>
          <w:szCs w:val="28"/>
        </w:rPr>
        <w:t>5 volumes. Adult. Also available as DB108775.</w:t>
      </w:r>
    </w:p>
    <w:p w:rsidR="004E4C53" w:rsidRPr="002170AD" w:rsidRDefault="004E4C53" w:rsidP="002854C8">
      <w:pPr>
        <w:widowControl w:val="0"/>
        <w:rPr>
          <w:rFonts w:cstheme="minorHAnsi"/>
          <w:b/>
          <w:bCs/>
          <w:sz w:val="28"/>
          <w:szCs w:val="28"/>
        </w:rPr>
      </w:pPr>
    </w:p>
    <w:p w:rsidR="002854C8" w:rsidRPr="002170AD" w:rsidRDefault="002854C8" w:rsidP="002854C8">
      <w:pPr>
        <w:widowControl w:val="0"/>
        <w:rPr>
          <w:rFonts w:cstheme="minorHAnsi"/>
          <w:sz w:val="28"/>
          <w:szCs w:val="28"/>
        </w:rPr>
      </w:pPr>
      <w:r w:rsidRPr="002170AD">
        <w:rPr>
          <w:rStyle w:val="Heading3Char"/>
          <w:rFonts w:asciiTheme="minorHAnsi" w:hAnsiTheme="minorHAnsi" w:cstheme="minorHAnsi"/>
          <w:b/>
          <w:color w:val="000000" w:themeColor="text1"/>
          <w:sz w:val="28"/>
        </w:rPr>
        <w:t xml:space="preserve">Eyes that Speak to the Stars </w:t>
      </w:r>
      <w:r w:rsidRPr="002170AD">
        <w:rPr>
          <w:rStyle w:val="Heading3Char"/>
          <w:rFonts w:asciiTheme="minorHAnsi" w:hAnsiTheme="minorHAnsi" w:cstheme="minorHAnsi"/>
          <w:color w:val="000000" w:themeColor="text1"/>
          <w:sz w:val="28"/>
        </w:rPr>
        <w:t>by Joanna Ho</w:t>
      </w:r>
      <w:r w:rsidRPr="002170AD">
        <w:rPr>
          <w:rStyle w:val="Heading3Char"/>
          <w:rFonts w:asciiTheme="minorHAnsi" w:hAnsiTheme="minorHAnsi" w:cstheme="minorHAnsi"/>
          <w:b/>
          <w:color w:val="000000" w:themeColor="text1"/>
          <w:sz w:val="28"/>
        </w:rPr>
        <w:t xml:space="preserve"> BR 24411.</w:t>
      </w:r>
      <w:r w:rsidRPr="002170AD">
        <w:rPr>
          <w:rFonts w:cstheme="minorHAnsi"/>
          <w:b/>
          <w:bCs/>
          <w:color w:val="000000" w:themeColor="text1"/>
          <w:sz w:val="32"/>
          <w:szCs w:val="28"/>
        </w:rPr>
        <w:t xml:space="preserve"> </w:t>
      </w:r>
      <w:r w:rsidRPr="002170AD">
        <w:rPr>
          <w:rFonts w:cstheme="minorHAnsi"/>
          <w:sz w:val="28"/>
          <w:szCs w:val="28"/>
        </w:rPr>
        <w:t>1 volume. PRINT/BRAILLE. For Preschool-grade 2. Also available as DB107282.</w:t>
      </w:r>
    </w:p>
    <w:p w:rsidR="002854C8" w:rsidRPr="002170AD" w:rsidRDefault="002854C8" w:rsidP="002854C8">
      <w:pPr>
        <w:widowControl w:val="0"/>
        <w:rPr>
          <w:rFonts w:cstheme="minorHAnsi"/>
          <w:sz w:val="28"/>
          <w:szCs w:val="28"/>
        </w:rPr>
      </w:pPr>
      <w:r w:rsidRPr="002170AD">
        <w:rPr>
          <w:rStyle w:val="Heading3Char"/>
          <w:rFonts w:asciiTheme="minorHAnsi" w:hAnsiTheme="minorHAnsi" w:cstheme="minorHAnsi"/>
          <w:b/>
          <w:color w:val="000000" w:themeColor="text1"/>
          <w:sz w:val="28"/>
        </w:rPr>
        <w:t xml:space="preserve">Foster </w:t>
      </w:r>
      <w:r w:rsidRPr="002170AD">
        <w:rPr>
          <w:rStyle w:val="Heading3Char"/>
          <w:rFonts w:asciiTheme="minorHAnsi" w:hAnsiTheme="minorHAnsi" w:cstheme="minorHAnsi"/>
          <w:color w:val="000000" w:themeColor="text1"/>
          <w:sz w:val="28"/>
        </w:rPr>
        <w:t>by Claire Keegan</w:t>
      </w:r>
      <w:r w:rsidRPr="002170AD">
        <w:rPr>
          <w:rStyle w:val="Heading3Char"/>
          <w:rFonts w:asciiTheme="minorHAnsi" w:hAnsiTheme="minorHAnsi" w:cstheme="minorHAnsi"/>
          <w:b/>
          <w:color w:val="000000" w:themeColor="text1"/>
          <w:sz w:val="28"/>
        </w:rPr>
        <w:t xml:space="preserve"> BR 24654.</w:t>
      </w:r>
      <w:r w:rsidRPr="002170AD">
        <w:rPr>
          <w:rFonts w:cstheme="minorHAnsi"/>
          <w:color w:val="000000" w:themeColor="text1"/>
          <w:sz w:val="32"/>
          <w:szCs w:val="28"/>
        </w:rPr>
        <w:t xml:space="preserve"> </w:t>
      </w:r>
      <w:r w:rsidRPr="002170AD">
        <w:rPr>
          <w:rFonts w:cstheme="minorHAnsi"/>
          <w:sz w:val="28"/>
          <w:szCs w:val="28"/>
        </w:rPr>
        <w:t>1 volume. Some strong language. Adult.  Also available as DB111828.</w:t>
      </w:r>
    </w:p>
    <w:p w:rsidR="002854C8" w:rsidRPr="002170AD" w:rsidRDefault="002854C8" w:rsidP="002854C8">
      <w:pPr>
        <w:widowControl w:val="0"/>
        <w:rPr>
          <w:rFonts w:cstheme="minorHAnsi"/>
          <w:sz w:val="28"/>
          <w:szCs w:val="28"/>
        </w:rPr>
      </w:pPr>
      <w:r w:rsidRPr="002170AD">
        <w:rPr>
          <w:rStyle w:val="Heading3Char"/>
          <w:rFonts w:asciiTheme="minorHAnsi" w:hAnsiTheme="minorHAnsi" w:cstheme="minorHAnsi"/>
          <w:b/>
          <w:color w:val="000000" w:themeColor="text1"/>
          <w:sz w:val="28"/>
        </w:rPr>
        <w:t>Gigi and Ojiji</w:t>
      </w:r>
      <w:bookmarkStart w:id="0" w:name="_GoBack"/>
      <w:bookmarkEnd w:id="0"/>
      <w:r w:rsidRPr="002170AD">
        <w:rPr>
          <w:rStyle w:val="Heading3Char"/>
          <w:rFonts w:asciiTheme="minorHAnsi" w:hAnsiTheme="minorHAnsi" w:cstheme="minorHAnsi"/>
          <w:b/>
          <w:color w:val="000000" w:themeColor="text1"/>
          <w:sz w:val="28"/>
        </w:rPr>
        <w:t xml:space="preserve"> </w:t>
      </w:r>
      <w:r w:rsidRPr="002170AD">
        <w:rPr>
          <w:rStyle w:val="Heading3Char"/>
          <w:rFonts w:asciiTheme="minorHAnsi" w:hAnsiTheme="minorHAnsi" w:cstheme="minorHAnsi"/>
          <w:color w:val="000000" w:themeColor="text1"/>
          <w:sz w:val="28"/>
        </w:rPr>
        <w:t>by Melissa Iwai</w:t>
      </w:r>
      <w:r w:rsidRPr="002170AD">
        <w:rPr>
          <w:rStyle w:val="Heading3Char"/>
          <w:rFonts w:asciiTheme="minorHAnsi" w:hAnsiTheme="minorHAnsi" w:cstheme="minorHAnsi"/>
          <w:b/>
          <w:color w:val="000000" w:themeColor="text1"/>
          <w:sz w:val="28"/>
        </w:rPr>
        <w:t xml:space="preserve"> BR 24980.</w:t>
      </w:r>
      <w:r w:rsidRPr="002170AD">
        <w:rPr>
          <w:rFonts w:cstheme="minorHAnsi"/>
          <w:color w:val="000000" w:themeColor="text1"/>
          <w:sz w:val="32"/>
          <w:szCs w:val="28"/>
        </w:rPr>
        <w:t xml:space="preserve"> </w:t>
      </w:r>
      <w:r w:rsidRPr="002170AD">
        <w:rPr>
          <w:rFonts w:cstheme="minorHAnsi"/>
          <w:sz w:val="28"/>
          <w:szCs w:val="28"/>
        </w:rPr>
        <w:t>1 volume. For grades K-3. Also available as DB113413.</w:t>
      </w:r>
    </w:p>
    <w:p w:rsidR="002854C8" w:rsidRPr="002170AD" w:rsidRDefault="002854C8" w:rsidP="002854C8">
      <w:pPr>
        <w:widowControl w:val="0"/>
        <w:rPr>
          <w:rFonts w:cstheme="minorHAnsi"/>
          <w:sz w:val="28"/>
          <w:szCs w:val="28"/>
        </w:rPr>
      </w:pPr>
      <w:r w:rsidRPr="002170AD">
        <w:rPr>
          <w:rStyle w:val="Heading3Char"/>
          <w:rFonts w:asciiTheme="minorHAnsi" w:hAnsiTheme="minorHAnsi" w:cstheme="minorHAnsi"/>
          <w:b/>
          <w:color w:val="000000" w:themeColor="text1"/>
          <w:sz w:val="28"/>
        </w:rPr>
        <w:t xml:space="preserve">Go, Otto, Go! </w:t>
      </w:r>
      <w:r w:rsidRPr="002170AD">
        <w:rPr>
          <w:rStyle w:val="Heading3Char"/>
          <w:rFonts w:asciiTheme="minorHAnsi" w:hAnsiTheme="minorHAnsi" w:cstheme="minorHAnsi"/>
          <w:color w:val="000000" w:themeColor="text1"/>
          <w:sz w:val="28"/>
        </w:rPr>
        <w:t>by David Milgrim</w:t>
      </w:r>
      <w:r w:rsidRPr="002170AD">
        <w:rPr>
          <w:rStyle w:val="Heading3Char"/>
          <w:rFonts w:asciiTheme="minorHAnsi" w:hAnsiTheme="minorHAnsi" w:cstheme="minorHAnsi"/>
          <w:b/>
          <w:color w:val="000000" w:themeColor="text1"/>
          <w:sz w:val="28"/>
        </w:rPr>
        <w:t xml:space="preserve"> BR 24364.</w:t>
      </w:r>
      <w:r w:rsidRPr="002170AD">
        <w:rPr>
          <w:rFonts w:cstheme="minorHAnsi"/>
          <w:b/>
          <w:bCs/>
          <w:color w:val="000000" w:themeColor="text1"/>
          <w:sz w:val="32"/>
          <w:szCs w:val="28"/>
        </w:rPr>
        <w:t xml:space="preserve"> </w:t>
      </w:r>
      <w:r w:rsidRPr="002170AD">
        <w:rPr>
          <w:rFonts w:cstheme="minorHAnsi"/>
          <w:sz w:val="28"/>
          <w:szCs w:val="28"/>
        </w:rPr>
        <w:t>1 volume. PRINT/BRAILLE. For Preschool-grade 2.</w:t>
      </w:r>
    </w:p>
    <w:p w:rsidR="002854C8" w:rsidRPr="002170AD" w:rsidRDefault="002854C8" w:rsidP="002854C8">
      <w:pPr>
        <w:widowControl w:val="0"/>
        <w:rPr>
          <w:rFonts w:cstheme="minorHAnsi"/>
          <w:sz w:val="28"/>
          <w:szCs w:val="28"/>
        </w:rPr>
      </w:pPr>
      <w:r w:rsidRPr="002170AD">
        <w:rPr>
          <w:rStyle w:val="Heading3Char"/>
          <w:rFonts w:asciiTheme="minorHAnsi" w:hAnsiTheme="minorHAnsi" w:cstheme="minorHAnsi"/>
          <w:b/>
          <w:color w:val="000000" w:themeColor="text1"/>
          <w:sz w:val="28"/>
        </w:rPr>
        <w:t xml:space="preserve">Grammar Girl’s 101 Misused Words You’ll Never Confuse Again </w:t>
      </w:r>
      <w:r w:rsidRPr="002170AD">
        <w:rPr>
          <w:rStyle w:val="Heading3Char"/>
          <w:rFonts w:asciiTheme="minorHAnsi" w:hAnsiTheme="minorHAnsi" w:cstheme="minorHAnsi"/>
          <w:color w:val="000000" w:themeColor="text1"/>
          <w:sz w:val="28"/>
        </w:rPr>
        <w:t>by Mignon Fogarty</w:t>
      </w:r>
      <w:r w:rsidRPr="002170AD">
        <w:rPr>
          <w:rStyle w:val="Heading3Char"/>
          <w:rFonts w:asciiTheme="minorHAnsi" w:hAnsiTheme="minorHAnsi" w:cstheme="minorHAnsi"/>
          <w:b/>
          <w:color w:val="000000" w:themeColor="text1"/>
          <w:sz w:val="28"/>
        </w:rPr>
        <w:t xml:space="preserve"> BR 24520.</w:t>
      </w:r>
      <w:r w:rsidRPr="002170AD">
        <w:rPr>
          <w:rFonts w:cstheme="minorHAnsi"/>
          <w:b/>
          <w:bCs/>
          <w:color w:val="000000" w:themeColor="text1"/>
          <w:sz w:val="32"/>
          <w:szCs w:val="28"/>
        </w:rPr>
        <w:t xml:space="preserve"> </w:t>
      </w:r>
      <w:r w:rsidRPr="002170AD">
        <w:rPr>
          <w:rFonts w:cstheme="minorHAnsi"/>
          <w:sz w:val="28"/>
          <w:szCs w:val="28"/>
        </w:rPr>
        <w:t>1 volume. Adult. Also available as DB110189.</w:t>
      </w:r>
    </w:p>
    <w:p w:rsidR="002854C8" w:rsidRPr="002170AD" w:rsidRDefault="002854C8" w:rsidP="002854C8">
      <w:pPr>
        <w:widowControl w:val="0"/>
        <w:rPr>
          <w:rFonts w:cstheme="minorHAnsi"/>
          <w:sz w:val="28"/>
          <w:szCs w:val="28"/>
        </w:rPr>
      </w:pPr>
      <w:r w:rsidRPr="002170AD">
        <w:rPr>
          <w:rStyle w:val="Heading3Char"/>
          <w:rFonts w:asciiTheme="minorHAnsi" w:hAnsiTheme="minorHAnsi" w:cstheme="minorHAnsi"/>
          <w:b/>
          <w:color w:val="000000" w:themeColor="text1"/>
          <w:sz w:val="28"/>
        </w:rPr>
        <w:lastRenderedPageBreak/>
        <w:t xml:space="preserve">Grumpy Monkey </w:t>
      </w:r>
      <w:r w:rsidRPr="002170AD">
        <w:rPr>
          <w:rStyle w:val="Heading3Char"/>
          <w:rFonts w:asciiTheme="minorHAnsi" w:hAnsiTheme="minorHAnsi" w:cstheme="minorHAnsi"/>
          <w:color w:val="000000" w:themeColor="text1"/>
          <w:sz w:val="28"/>
        </w:rPr>
        <w:t>by Suzanne Lang</w:t>
      </w:r>
      <w:r w:rsidRPr="002170AD">
        <w:rPr>
          <w:rStyle w:val="Heading3Char"/>
          <w:rFonts w:asciiTheme="minorHAnsi" w:hAnsiTheme="minorHAnsi" w:cstheme="minorHAnsi"/>
          <w:b/>
          <w:color w:val="000000" w:themeColor="text1"/>
          <w:sz w:val="28"/>
        </w:rPr>
        <w:t xml:space="preserve"> BR 24400.</w:t>
      </w:r>
      <w:r w:rsidRPr="002170AD">
        <w:rPr>
          <w:rFonts w:cstheme="minorHAnsi"/>
          <w:b/>
          <w:bCs/>
          <w:color w:val="000000" w:themeColor="text1"/>
          <w:sz w:val="32"/>
          <w:szCs w:val="28"/>
        </w:rPr>
        <w:t xml:space="preserve"> </w:t>
      </w:r>
      <w:r w:rsidRPr="002170AD">
        <w:rPr>
          <w:rFonts w:cstheme="minorHAnsi"/>
          <w:sz w:val="28"/>
          <w:szCs w:val="28"/>
        </w:rPr>
        <w:t>1 volume. PRINT/BRAILLE. For Preschool-grade 2.</w:t>
      </w:r>
    </w:p>
    <w:p w:rsidR="002854C8" w:rsidRPr="002170AD" w:rsidRDefault="002854C8" w:rsidP="002854C8">
      <w:pPr>
        <w:widowControl w:val="0"/>
        <w:rPr>
          <w:rFonts w:cstheme="minorHAnsi"/>
          <w:sz w:val="28"/>
          <w:szCs w:val="28"/>
        </w:rPr>
      </w:pPr>
      <w:r w:rsidRPr="002170AD">
        <w:rPr>
          <w:rStyle w:val="Heading3Char"/>
          <w:rFonts w:asciiTheme="minorHAnsi" w:hAnsiTheme="minorHAnsi" w:cstheme="minorHAnsi"/>
          <w:b/>
          <w:color w:val="000000" w:themeColor="text1"/>
          <w:sz w:val="28"/>
        </w:rPr>
        <w:t>Halloween Cookbook: A Spooky of Halloween Recipes for Trick or Treat the Kids and Halloween Party by Stephen G.J. BR 24458</w:t>
      </w:r>
      <w:r w:rsidR="004E4C53" w:rsidRPr="002170AD">
        <w:rPr>
          <w:rStyle w:val="Heading3Char"/>
          <w:rFonts w:asciiTheme="minorHAnsi" w:hAnsiTheme="minorHAnsi" w:cstheme="minorHAnsi"/>
          <w:b/>
          <w:color w:val="000000" w:themeColor="text1"/>
          <w:sz w:val="28"/>
        </w:rPr>
        <w:t>.</w:t>
      </w:r>
      <w:r w:rsidRPr="002170AD">
        <w:rPr>
          <w:rFonts w:cstheme="minorHAnsi"/>
          <w:b/>
          <w:bCs/>
          <w:sz w:val="28"/>
          <w:szCs w:val="28"/>
        </w:rPr>
        <w:t xml:space="preserve"> </w:t>
      </w:r>
      <w:r w:rsidRPr="002170AD">
        <w:rPr>
          <w:rFonts w:cstheme="minorHAnsi"/>
          <w:sz w:val="28"/>
          <w:szCs w:val="28"/>
        </w:rPr>
        <w:t>1 volume. Adult.</w:t>
      </w:r>
    </w:p>
    <w:p w:rsidR="002854C8" w:rsidRPr="002170AD" w:rsidRDefault="0093466C" w:rsidP="002854C8">
      <w:pPr>
        <w:spacing w:after="0" w:line="240" w:lineRule="auto"/>
        <w:rPr>
          <w:rFonts w:cstheme="minorHAnsi"/>
          <w:sz w:val="24"/>
          <w:szCs w:val="24"/>
        </w:rPr>
      </w:pPr>
      <w:r>
        <w:rPr>
          <w:rFonts w:cstheme="minorHAnsi"/>
          <w:sz w:val="24"/>
          <w:szCs w:val="24"/>
        </w:rPr>
        <w:pict>
          <v:rect id="_x0000_i1036" style="width:0;height:2.25pt" o:hralign="center" o:hrstd="t" o:hrnoshade="t" o:hr="t" fillcolor="black" stroked="f"/>
        </w:pict>
      </w:r>
    </w:p>
    <w:p w:rsidR="002854C8" w:rsidRPr="002170AD" w:rsidRDefault="002854C8" w:rsidP="004E4C53">
      <w:pPr>
        <w:pStyle w:val="Heading2"/>
        <w:jc w:val="center"/>
        <w:rPr>
          <w:rFonts w:asciiTheme="minorHAnsi" w:hAnsiTheme="minorHAnsi" w:cstheme="minorHAnsi"/>
          <w:b/>
          <w:color w:val="000000"/>
          <w:kern w:val="28"/>
          <w14:cntxtAlts/>
        </w:rPr>
      </w:pPr>
      <w:r w:rsidRPr="002170AD">
        <w:rPr>
          <w:rFonts w:asciiTheme="minorHAnsi" w:hAnsiTheme="minorHAnsi" w:cstheme="minorHAnsi"/>
          <w:b/>
          <w:color w:val="000000" w:themeColor="text1"/>
          <w:sz w:val="32"/>
        </w:rPr>
        <w:t>New Audio-described DVDs</w:t>
      </w:r>
    </w:p>
    <w:p w:rsidR="002854C8" w:rsidRPr="002170AD" w:rsidRDefault="002854C8" w:rsidP="002854C8">
      <w:pPr>
        <w:widowControl w:val="0"/>
        <w:rPr>
          <w:rFonts w:cstheme="minorHAnsi"/>
          <w:sz w:val="28"/>
          <w:szCs w:val="28"/>
        </w:rPr>
      </w:pPr>
      <w:r w:rsidRPr="002170AD">
        <w:rPr>
          <w:rFonts w:cstheme="minorHAnsi"/>
          <w:sz w:val="28"/>
          <w:szCs w:val="28"/>
        </w:rPr>
        <w:t xml:space="preserve">WTBBL has audio-described movies and TV shows available on DVD and Blue-Ray. You may check out three movies at a time. The loan period for each is one month. </w:t>
      </w:r>
    </w:p>
    <w:p w:rsidR="002854C8" w:rsidRPr="002170AD" w:rsidRDefault="002854C8" w:rsidP="002854C8">
      <w:pPr>
        <w:widowControl w:val="0"/>
        <w:rPr>
          <w:rFonts w:cstheme="minorHAnsi"/>
          <w:sz w:val="28"/>
          <w:szCs w:val="28"/>
        </w:rPr>
      </w:pPr>
      <w:r w:rsidRPr="002170AD">
        <w:rPr>
          <w:rFonts w:cstheme="minorHAnsi"/>
          <w:sz w:val="28"/>
          <w:szCs w:val="28"/>
        </w:rPr>
        <w:t>A new movie catalog is available from WTBBL in large print, braille, or digital cartridge. Here are some of the new DVDs by genres:</w:t>
      </w:r>
    </w:p>
    <w:p w:rsidR="002854C8" w:rsidRPr="002170AD" w:rsidRDefault="002854C8" w:rsidP="009152F0">
      <w:pPr>
        <w:pStyle w:val="Heading3"/>
        <w:rPr>
          <w:rFonts w:asciiTheme="minorHAnsi" w:hAnsiTheme="minorHAnsi" w:cstheme="minorHAnsi"/>
          <w:b/>
        </w:rPr>
      </w:pPr>
      <w:r w:rsidRPr="002170AD">
        <w:rPr>
          <w:rFonts w:asciiTheme="minorHAnsi" w:hAnsiTheme="minorHAnsi" w:cstheme="minorHAnsi"/>
          <w:b/>
          <w:color w:val="000000" w:themeColor="text1"/>
          <w:sz w:val="28"/>
        </w:rPr>
        <w:t>Action and Adventure</w:t>
      </w:r>
    </w:p>
    <w:p w:rsidR="002854C8" w:rsidRPr="002170AD" w:rsidRDefault="002854C8" w:rsidP="002854C8">
      <w:pPr>
        <w:widowControl w:val="0"/>
        <w:rPr>
          <w:rFonts w:cstheme="minorHAnsi"/>
          <w:sz w:val="28"/>
          <w:szCs w:val="28"/>
        </w:rPr>
      </w:pPr>
      <w:r w:rsidRPr="002170AD">
        <w:rPr>
          <w:rFonts w:cstheme="minorHAnsi"/>
          <w:sz w:val="28"/>
          <w:szCs w:val="28"/>
        </w:rPr>
        <w:t>65 (DVD01319)</w:t>
      </w:r>
    </w:p>
    <w:p w:rsidR="002854C8" w:rsidRPr="002170AD" w:rsidRDefault="002854C8" w:rsidP="002854C8">
      <w:pPr>
        <w:widowControl w:val="0"/>
        <w:rPr>
          <w:rFonts w:cstheme="minorHAnsi"/>
          <w:sz w:val="28"/>
          <w:szCs w:val="28"/>
        </w:rPr>
      </w:pPr>
      <w:r w:rsidRPr="002170AD">
        <w:rPr>
          <w:rFonts w:cstheme="minorHAnsi"/>
          <w:sz w:val="28"/>
          <w:szCs w:val="28"/>
        </w:rPr>
        <w:t xml:space="preserve">Devotion (DVD01311) </w:t>
      </w:r>
    </w:p>
    <w:p w:rsidR="002854C8" w:rsidRPr="002170AD" w:rsidRDefault="002854C8" w:rsidP="002854C8">
      <w:pPr>
        <w:widowControl w:val="0"/>
        <w:rPr>
          <w:rFonts w:cstheme="minorHAnsi"/>
          <w:sz w:val="28"/>
          <w:szCs w:val="28"/>
        </w:rPr>
      </w:pPr>
      <w:r w:rsidRPr="002170AD">
        <w:rPr>
          <w:rFonts w:cstheme="minorHAnsi"/>
          <w:sz w:val="28"/>
          <w:szCs w:val="28"/>
        </w:rPr>
        <w:t xml:space="preserve">Fast X (DVD01321) </w:t>
      </w:r>
    </w:p>
    <w:p w:rsidR="002854C8" w:rsidRPr="002170AD" w:rsidRDefault="002854C8" w:rsidP="002854C8">
      <w:pPr>
        <w:widowControl w:val="0"/>
        <w:rPr>
          <w:rFonts w:cstheme="minorHAnsi"/>
          <w:sz w:val="28"/>
          <w:szCs w:val="28"/>
        </w:rPr>
      </w:pPr>
      <w:r w:rsidRPr="002170AD">
        <w:rPr>
          <w:rFonts w:cstheme="minorHAnsi"/>
          <w:sz w:val="28"/>
          <w:szCs w:val="28"/>
        </w:rPr>
        <w:t xml:space="preserve">Little Dixie (DVD01334) </w:t>
      </w:r>
    </w:p>
    <w:p w:rsidR="002854C8" w:rsidRPr="002170AD" w:rsidRDefault="002854C8" w:rsidP="002854C8">
      <w:pPr>
        <w:widowControl w:val="0"/>
        <w:rPr>
          <w:rFonts w:cstheme="minorHAnsi"/>
          <w:sz w:val="28"/>
          <w:szCs w:val="28"/>
        </w:rPr>
      </w:pPr>
      <w:r w:rsidRPr="002170AD">
        <w:rPr>
          <w:rFonts w:cstheme="minorHAnsi"/>
          <w:sz w:val="28"/>
          <w:szCs w:val="28"/>
        </w:rPr>
        <w:t xml:space="preserve">Sisu (DVD01328) </w:t>
      </w:r>
    </w:p>
    <w:p w:rsidR="002854C8" w:rsidRPr="002170AD" w:rsidRDefault="002854C8" w:rsidP="002854C8">
      <w:pPr>
        <w:widowControl w:val="0"/>
        <w:rPr>
          <w:rFonts w:cstheme="minorHAnsi"/>
          <w:sz w:val="28"/>
          <w:szCs w:val="28"/>
        </w:rPr>
      </w:pPr>
      <w:r w:rsidRPr="002170AD">
        <w:rPr>
          <w:rFonts w:cstheme="minorHAnsi"/>
          <w:sz w:val="28"/>
          <w:szCs w:val="28"/>
        </w:rPr>
        <w:t xml:space="preserve">The Machine (DVD01337) </w:t>
      </w:r>
    </w:p>
    <w:p w:rsidR="002854C8" w:rsidRPr="002170AD" w:rsidRDefault="002854C8" w:rsidP="00391E61">
      <w:pPr>
        <w:pStyle w:val="Heading3"/>
        <w:rPr>
          <w:rFonts w:asciiTheme="minorHAnsi" w:hAnsiTheme="minorHAnsi" w:cstheme="minorHAnsi"/>
          <w:b/>
        </w:rPr>
      </w:pPr>
      <w:r w:rsidRPr="002170AD">
        <w:rPr>
          <w:rFonts w:asciiTheme="minorHAnsi" w:hAnsiTheme="minorHAnsi" w:cstheme="minorHAnsi"/>
          <w:b/>
          <w:color w:val="000000" w:themeColor="text1"/>
          <w:sz w:val="28"/>
        </w:rPr>
        <w:t>Animated, Children’s Movies &amp; TV</w:t>
      </w:r>
    </w:p>
    <w:p w:rsidR="002854C8" w:rsidRPr="002170AD" w:rsidRDefault="002854C8" w:rsidP="002854C8">
      <w:pPr>
        <w:widowControl w:val="0"/>
        <w:rPr>
          <w:rFonts w:cstheme="minorHAnsi"/>
          <w:sz w:val="28"/>
          <w:szCs w:val="28"/>
        </w:rPr>
      </w:pPr>
      <w:r w:rsidRPr="002170AD">
        <w:rPr>
          <w:rFonts w:cstheme="minorHAnsi"/>
          <w:sz w:val="28"/>
          <w:szCs w:val="28"/>
        </w:rPr>
        <w:t xml:space="preserve">Puss in Boots (DVD01330) </w:t>
      </w:r>
    </w:p>
    <w:p w:rsidR="002854C8" w:rsidRPr="002170AD" w:rsidRDefault="002854C8" w:rsidP="002854C8">
      <w:pPr>
        <w:widowControl w:val="0"/>
        <w:rPr>
          <w:rFonts w:cstheme="minorHAnsi"/>
          <w:sz w:val="28"/>
          <w:szCs w:val="28"/>
        </w:rPr>
      </w:pPr>
      <w:r w:rsidRPr="002170AD">
        <w:rPr>
          <w:rFonts w:cstheme="minorHAnsi"/>
          <w:sz w:val="28"/>
          <w:szCs w:val="28"/>
        </w:rPr>
        <w:t xml:space="preserve">Strange World (DVD01291) </w:t>
      </w:r>
    </w:p>
    <w:p w:rsidR="002854C8" w:rsidRPr="002170AD" w:rsidRDefault="002854C8" w:rsidP="002854C8">
      <w:pPr>
        <w:widowControl w:val="0"/>
        <w:rPr>
          <w:rFonts w:cstheme="minorHAnsi"/>
          <w:sz w:val="28"/>
          <w:szCs w:val="28"/>
        </w:rPr>
      </w:pPr>
      <w:r w:rsidRPr="002170AD">
        <w:rPr>
          <w:rFonts w:cstheme="minorHAnsi"/>
          <w:sz w:val="28"/>
          <w:szCs w:val="28"/>
        </w:rPr>
        <w:t xml:space="preserve">Spider-Man: Across the Spider-Verse (DVD01327) </w:t>
      </w:r>
    </w:p>
    <w:p w:rsidR="002854C8" w:rsidRPr="002170AD" w:rsidRDefault="002854C8" w:rsidP="002854C8">
      <w:pPr>
        <w:widowControl w:val="0"/>
        <w:rPr>
          <w:rFonts w:cstheme="minorHAnsi"/>
          <w:b/>
          <w:bCs/>
          <w:sz w:val="28"/>
          <w:szCs w:val="28"/>
        </w:rPr>
      </w:pPr>
      <w:r w:rsidRPr="002170AD">
        <w:rPr>
          <w:rFonts w:cstheme="minorHAnsi"/>
          <w:sz w:val="28"/>
          <w:szCs w:val="28"/>
        </w:rPr>
        <w:t xml:space="preserve">The Super Mario Bros. Movie (DVD01323) </w:t>
      </w:r>
    </w:p>
    <w:p w:rsidR="002854C8" w:rsidRPr="002170AD" w:rsidRDefault="002854C8" w:rsidP="00391E61">
      <w:pPr>
        <w:pStyle w:val="Heading3"/>
        <w:rPr>
          <w:rFonts w:asciiTheme="minorHAnsi" w:hAnsiTheme="minorHAnsi" w:cstheme="minorHAnsi"/>
          <w:b/>
        </w:rPr>
      </w:pPr>
      <w:r w:rsidRPr="002170AD">
        <w:rPr>
          <w:rFonts w:asciiTheme="minorHAnsi" w:hAnsiTheme="minorHAnsi" w:cstheme="minorHAnsi"/>
          <w:b/>
          <w:color w:val="000000" w:themeColor="text1"/>
          <w:sz w:val="28"/>
        </w:rPr>
        <w:t>Biographical</w:t>
      </w:r>
    </w:p>
    <w:p w:rsidR="002854C8" w:rsidRPr="002170AD" w:rsidRDefault="002854C8" w:rsidP="002854C8">
      <w:pPr>
        <w:widowControl w:val="0"/>
        <w:rPr>
          <w:rFonts w:cstheme="minorHAnsi"/>
          <w:sz w:val="28"/>
          <w:szCs w:val="28"/>
        </w:rPr>
      </w:pPr>
      <w:r w:rsidRPr="002170AD">
        <w:rPr>
          <w:rFonts w:cstheme="minorHAnsi"/>
          <w:sz w:val="28"/>
          <w:szCs w:val="28"/>
        </w:rPr>
        <w:t xml:space="preserve">Big George Foreman (DVD01318) </w:t>
      </w:r>
    </w:p>
    <w:p w:rsidR="002854C8" w:rsidRPr="002170AD" w:rsidRDefault="002854C8" w:rsidP="002854C8">
      <w:pPr>
        <w:widowControl w:val="0"/>
        <w:rPr>
          <w:rFonts w:cstheme="minorHAnsi"/>
          <w:b/>
          <w:bCs/>
          <w:sz w:val="28"/>
          <w:szCs w:val="28"/>
        </w:rPr>
      </w:pPr>
      <w:r w:rsidRPr="002170AD">
        <w:rPr>
          <w:rFonts w:cstheme="minorHAnsi"/>
          <w:sz w:val="28"/>
          <w:szCs w:val="28"/>
        </w:rPr>
        <w:t xml:space="preserve">BlackBerry (DVD01293) Whitney Houston: I Wanna Dance </w:t>
      </w:r>
      <w:proofErr w:type="gramStart"/>
      <w:r w:rsidRPr="002170AD">
        <w:rPr>
          <w:rFonts w:cstheme="minorHAnsi"/>
          <w:sz w:val="28"/>
          <w:szCs w:val="28"/>
        </w:rPr>
        <w:t>With</w:t>
      </w:r>
      <w:proofErr w:type="gramEnd"/>
      <w:r w:rsidRPr="002170AD">
        <w:rPr>
          <w:rFonts w:cstheme="minorHAnsi"/>
          <w:sz w:val="28"/>
          <w:szCs w:val="28"/>
        </w:rPr>
        <w:t xml:space="preserve"> Somebody (DVD01300) </w:t>
      </w:r>
    </w:p>
    <w:p w:rsidR="002854C8" w:rsidRPr="002170AD" w:rsidRDefault="002854C8" w:rsidP="00391E61">
      <w:pPr>
        <w:pStyle w:val="Heading3"/>
        <w:rPr>
          <w:rFonts w:asciiTheme="minorHAnsi" w:hAnsiTheme="minorHAnsi" w:cstheme="minorHAnsi"/>
          <w:b/>
        </w:rPr>
      </w:pPr>
      <w:r w:rsidRPr="002170AD">
        <w:rPr>
          <w:rFonts w:asciiTheme="minorHAnsi" w:hAnsiTheme="minorHAnsi" w:cstheme="minorHAnsi"/>
          <w:b/>
          <w:color w:val="000000" w:themeColor="text1"/>
          <w:sz w:val="28"/>
        </w:rPr>
        <w:t>Comedy</w:t>
      </w:r>
    </w:p>
    <w:p w:rsidR="002854C8" w:rsidRPr="002170AD" w:rsidRDefault="002854C8" w:rsidP="002854C8">
      <w:pPr>
        <w:widowControl w:val="0"/>
        <w:rPr>
          <w:rFonts w:cstheme="minorHAnsi"/>
          <w:sz w:val="28"/>
          <w:szCs w:val="28"/>
        </w:rPr>
      </w:pPr>
      <w:r w:rsidRPr="002170AD">
        <w:rPr>
          <w:rFonts w:cstheme="minorHAnsi"/>
          <w:sz w:val="28"/>
          <w:szCs w:val="28"/>
        </w:rPr>
        <w:t>80 for Brady (DVD01296)</w:t>
      </w:r>
    </w:p>
    <w:p w:rsidR="002854C8" w:rsidRPr="002170AD" w:rsidRDefault="002854C8" w:rsidP="002854C8">
      <w:pPr>
        <w:widowControl w:val="0"/>
        <w:rPr>
          <w:rFonts w:cstheme="minorHAnsi"/>
          <w:sz w:val="28"/>
          <w:szCs w:val="28"/>
        </w:rPr>
      </w:pPr>
      <w:r w:rsidRPr="002170AD">
        <w:rPr>
          <w:rFonts w:cstheme="minorHAnsi"/>
          <w:sz w:val="28"/>
          <w:szCs w:val="28"/>
        </w:rPr>
        <w:t xml:space="preserve">A Man Called Otto (DVD01303) </w:t>
      </w:r>
    </w:p>
    <w:p w:rsidR="002854C8" w:rsidRPr="002170AD" w:rsidRDefault="002854C8" w:rsidP="002854C8">
      <w:pPr>
        <w:widowControl w:val="0"/>
        <w:rPr>
          <w:rFonts w:cstheme="minorHAnsi"/>
          <w:sz w:val="28"/>
          <w:szCs w:val="28"/>
        </w:rPr>
      </w:pPr>
      <w:r w:rsidRPr="002170AD">
        <w:rPr>
          <w:rFonts w:cstheme="minorHAnsi"/>
          <w:sz w:val="28"/>
          <w:szCs w:val="28"/>
        </w:rPr>
        <w:lastRenderedPageBreak/>
        <w:t xml:space="preserve">About My Father (DVD01304) </w:t>
      </w:r>
    </w:p>
    <w:p w:rsidR="002854C8" w:rsidRPr="002170AD" w:rsidRDefault="002854C8" w:rsidP="002854C8">
      <w:pPr>
        <w:widowControl w:val="0"/>
        <w:rPr>
          <w:rFonts w:cstheme="minorHAnsi"/>
          <w:sz w:val="28"/>
          <w:szCs w:val="28"/>
        </w:rPr>
      </w:pPr>
      <w:r w:rsidRPr="002170AD">
        <w:rPr>
          <w:rFonts w:cstheme="minorHAnsi"/>
          <w:sz w:val="28"/>
          <w:szCs w:val="28"/>
        </w:rPr>
        <w:t xml:space="preserve">Are You </w:t>
      </w:r>
      <w:proofErr w:type="gramStart"/>
      <w:r w:rsidRPr="002170AD">
        <w:rPr>
          <w:rFonts w:cstheme="minorHAnsi"/>
          <w:sz w:val="28"/>
          <w:szCs w:val="28"/>
        </w:rPr>
        <w:t>There</w:t>
      </w:r>
      <w:proofErr w:type="gramEnd"/>
      <w:r w:rsidRPr="002170AD">
        <w:rPr>
          <w:rFonts w:cstheme="minorHAnsi"/>
          <w:sz w:val="28"/>
          <w:szCs w:val="28"/>
        </w:rPr>
        <w:t xml:space="preserve"> God? It’s Me, Margaret. (DVD01306) </w:t>
      </w:r>
    </w:p>
    <w:p w:rsidR="002854C8" w:rsidRPr="002170AD" w:rsidRDefault="002854C8" w:rsidP="002854C8">
      <w:pPr>
        <w:widowControl w:val="0"/>
        <w:rPr>
          <w:rFonts w:cstheme="minorHAnsi"/>
          <w:sz w:val="28"/>
          <w:szCs w:val="28"/>
        </w:rPr>
      </w:pPr>
      <w:r w:rsidRPr="002170AD">
        <w:rPr>
          <w:rFonts w:cstheme="minorHAnsi"/>
          <w:sz w:val="28"/>
          <w:szCs w:val="28"/>
        </w:rPr>
        <w:t xml:space="preserve">Asteroid City (DVD01297) </w:t>
      </w:r>
    </w:p>
    <w:p w:rsidR="002854C8" w:rsidRPr="002170AD" w:rsidRDefault="002854C8" w:rsidP="002854C8">
      <w:pPr>
        <w:widowControl w:val="0"/>
        <w:rPr>
          <w:rFonts w:cstheme="minorHAnsi"/>
          <w:sz w:val="28"/>
          <w:szCs w:val="28"/>
        </w:rPr>
      </w:pPr>
      <w:r w:rsidRPr="002170AD">
        <w:rPr>
          <w:rFonts w:cstheme="minorHAnsi"/>
          <w:sz w:val="28"/>
          <w:szCs w:val="28"/>
        </w:rPr>
        <w:t xml:space="preserve">Book Club: The Next Chapter (DVD01299) </w:t>
      </w:r>
    </w:p>
    <w:p w:rsidR="002854C8" w:rsidRPr="002170AD" w:rsidRDefault="002854C8" w:rsidP="002854C8">
      <w:pPr>
        <w:widowControl w:val="0"/>
        <w:rPr>
          <w:rFonts w:cstheme="minorHAnsi"/>
          <w:sz w:val="28"/>
          <w:szCs w:val="28"/>
        </w:rPr>
      </w:pPr>
      <w:r w:rsidRPr="002170AD">
        <w:rPr>
          <w:rFonts w:cstheme="minorHAnsi"/>
          <w:sz w:val="28"/>
          <w:szCs w:val="28"/>
        </w:rPr>
        <w:t xml:space="preserve">Confess, Fletch (DVD01294) </w:t>
      </w:r>
    </w:p>
    <w:p w:rsidR="002854C8" w:rsidRPr="002170AD" w:rsidRDefault="002854C8" w:rsidP="002854C8">
      <w:pPr>
        <w:widowControl w:val="0"/>
        <w:rPr>
          <w:rFonts w:cstheme="minorHAnsi"/>
          <w:sz w:val="28"/>
          <w:szCs w:val="28"/>
        </w:rPr>
      </w:pPr>
      <w:r w:rsidRPr="002170AD">
        <w:rPr>
          <w:rFonts w:cstheme="minorHAnsi"/>
          <w:sz w:val="28"/>
          <w:szCs w:val="28"/>
        </w:rPr>
        <w:t xml:space="preserve">Fool’s Paradise (DVD01308) </w:t>
      </w:r>
    </w:p>
    <w:p w:rsidR="002854C8" w:rsidRPr="002170AD" w:rsidRDefault="002854C8" w:rsidP="002854C8">
      <w:pPr>
        <w:widowControl w:val="0"/>
        <w:rPr>
          <w:rFonts w:cstheme="minorHAnsi"/>
          <w:sz w:val="28"/>
          <w:szCs w:val="28"/>
        </w:rPr>
      </w:pPr>
      <w:r w:rsidRPr="002170AD">
        <w:rPr>
          <w:rFonts w:cstheme="minorHAnsi"/>
          <w:sz w:val="28"/>
          <w:szCs w:val="28"/>
        </w:rPr>
        <w:t xml:space="preserve">House Party (DVD01315) </w:t>
      </w:r>
    </w:p>
    <w:p w:rsidR="002854C8" w:rsidRPr="002170AD" w:rsidRDefault="002854C8" w:rsidP="002854C8">
      <w:pPr>
        <w:widowControl w:val="0"/>
        <w:rPr>
          <w:rFonts w:cstheme="minorHAnsi"/>
          <w:sz w:val="28"/>
          <w:szCs w:val="28"/>
        </w:rPr>
      </w:pPr>
      <w:r w:rsidRPr="002170AD">
        <w:rPr>
          <w:rFonts w:cstheme="minorHAnsi"/>
          <w:sz w:val="28"/>
          <w:szCs w:val="28"/>
        </w:rPr>
        <w:t xml:space="preserve">Magic Mike’s Last Dance (DVD01338) </w:t>
      </w:r>
    </w:p>
    <w:p w:rsidR="002854C8" w:rsidRPr="002170AD" w:rsidRDefault="002854C8" w:rsidP="002854C8">
      <w:pPr>
        <w:widowControl w:val="0"/>
        <w:rPr>
          <w:rFonts w:cstheme="minorHAnsi"/>
          <w:sz w:val="28"/>
          <w:szCs w:val="28"/>
        </w:rPr>
      </w:pPr>
      <w:r w:rsidRPr="002170AD">
        <w:rPr>
          <w:rFonts w:cstheme="minorHAnsi"/>
          <w:sz w:val="28"/>
          <w:szCs w:val="28"/>
        </w:rPr>
        <w:t xml:space="preserve">No Hard Feelings (DVD01332) </w:t>
      </w:r>
    </w:p>
    <w:p w:rsidR="002854C8" w:rsidRPr="002170AD" w:rsidRDefault="002854C8" w:rsidP="002854C8">
      <w:pPr>
        <w:widowControl w:val="0"/>
        <w:rPr>
          <w:rFonts w:cstheme="minorHAnsi"/>
          <w:sz w:val="28"/>
          <w:szCs w:val="28"/>
        </w:rPr>
      </w:pPr>
      <w:r w:rsidRPr="002170AD">
        <w:rPr>
          <w:rFonts w:cstheme="minorHAnsi"/>
          <w:sz w:val="28"/>
          <w:szCs w:val="28"/>
        </w:rPr>
        <w:t xml:space="preserve">Paint (DVD01335) </w:t>
      </w:r>
    </w:p>
    <w:p w:rsidR="002854C8" w:rsidRPr="002170AD" w:rsidRDefault="002854C8" w:rsidP="00391E61">
      <w:pPr>
        <w:pStyle w:val="Heading3"/>
        <w:rPr>
          <w:rFonts w:asciiTheme="minorHAnsi" w:hAnsiTheme="minorHAnsi" w:cstheme="minorHAnsi"/>
          <w:b/>
        </w:rPr>
      </w:pPr>
      <w:r w:rsidRPr="002170AD">
        <w:rPr>
          <w:rFonts w:asciiTheme="minorHAnsi" w:hAnsiTheme="minorHAnsi" w:cstheme="minorHAnsi"/>
          <w:b/>
          <w:color w:val="000000" w:themeColor="text1"/>
          <w:sz w:val="28"/>
        </w:rPr>
        <w:t>Detective and Mystery</w:t>
      </w:r>
    </w:p>
    <w:p w:rsidR="002854C8" w:rsidRPr="002170AD" w:rsidRDefault="002854C8" w:rsidP="002854C8">
      <w:pPr>
        <w:widowControl w:val="0"/>
        <w:rPr>
          <w:rFonts w:cstheme="minorHAnsi"/>
          <w:b/>
          <w:bCs/>
          <w:sz w:val="28"/>
          <w:szCs w:val="28"/>
        </w:rPr>
      </w:pPr>
      <w:r w:rsidRPr="002170AD">
        <w:rPr>
          <w:rFonts w:cstheme="minorHAnsi"/>
          <w:sz w:val="28"/>
          <w:szCs w:val="28"/>
        </w:rPr>
        <w:t xml:space="preserve">Marlowe (DVD01329) </w:t>
      </w:r>
    </w:p>
    <w:p w:rsidR="002854C8" w:rsidRPr="002170AD" w:rsidRDefault="002854C8" w:rsidP="00391E61">
      <w:pPr>
        <w:pStyle w:val="Heading3"/>
        <w:rPr>
          <w:rFonts w:asciiTheme="minorHAnsi" w:hAnsiTheme="minorHAnsi" w:cstheme="minorHAnsi"/>
          <w:b/>
          <w:color w:val="000000" w:themeColor="text1"/>
          <w:sz w:val="28"/>
        </w:rPr>
      </w:pPr>
      <w:r w:rsidRPr="002170AD">
        <w:rPr>
          <w:rFonts w:asciiTheme="minorHAnsi" w:hAnsiTheme="minorHAnsi" w:cstheme="minorHAnsi"/>
          <w:b/>
          <w:color w:val="000000" w:themeColor="text1"/>
          <w:sz w:val="28"/>
        </w:rPr>
        <w:t>Drama</w:t>
      </w:r>
    </w:p>
    <w:p w:rsidR="002854C8" w:rsidRPr="002170AD" w:rsidRDefault="002854C8" w:rsidP="002854C8">
      <w:pPr>
        <w:widowControl w:val="0"/>
        <w:rPr>
          <w:rFonts w:cstheme="minorHAnsi"/>
          <w:sz w:val="28"/>
          <w:szCs w:val="28"/>
        </w:rPr>
      </w:pPr>
      <w:r w:rsidRPr="002170AD">
        <w:rPr>
          <w:rFonts w:cstheme="minorHAnsi"/>
          <w:sz w:val="28"/>
          <w:szCs w:val="28"/>
        </w:rPr>
        <w:t xml:space="preserve">A Good Person (DVD01289) </w:t>
      </w:r>
    </w:p>
    <w:p w:rsidR="002854C8" w:rsidRPr="002170AD" w:rsidRDefault="002854C8" w:rsidP="002854C8">
      <w:pPr>
        <w:widowControl w:val="0"/>
        <w:rPr>
          <w:rFonts w:cstheme="minorHAnsi"/>
          <w:sz w:val="28"/>
          <w:szCs w:val="28"/>
        </w:rPr>
      </w:pPr>
      <w:r w:rsidRPr="002170AD">
        <w:rPr>
          <w:rFonts w:cstheme="minorHAnsi"/>
          <w:sz w:val="28"/>
          <w:szCs w:val="28"/>
        </w:rPr>
        <w:t xml:space="preserve">A Thousand and One (DVD01307) </w:t>
      </w:r>
    </w:p>
    <w:p w:rsidR="002854C8" w:rsidRPr="002170AD" w:rsidRDefault="002854C8" w:rsidP="002854C8">
      <w:pPr>
        <w:widowControl w:val="0"/>
        <w:rPr>
          <w:rFonts w:cstheme="minorHAnsi"/>
          <w:sz w:val="28"/>
          <w:szCs w:val="28"/>
        </w:rPr>
      </w:pPr>
      <w:r w:rsidRPr="002170AD">
        <w:rPr>
          <w:rFonts w:cstheme="minorHAnsi"/>
          <w:sz w:val="28"/>
          <w:szCs w:val="28"/>
        </w:rPr>
        <w:t xml:space="preserve">Babylon (DVD01305) </w:t>
      </w:r>
    </w:p>
    <w:p w:rsidR="002854C8" w:rsidRPr="002170AD" w:rsidRDefault="002854C8" w:rsidP="002854C8">
      <w:pPr>
        <w:widowControl w:val="0"/>
        <w:rPr>
          <w:rFonts w:cstheme="minorHAnsi"/>
          <w:sz w:val="28"/>
          <w:szCs w:val="28"/>
        </w:rPr>
      </w:pPr>
      <w:r w:rsidRPr="002170AD">
        <w:rPr>
          <w:rFonts w:cstheme="minorHAnsi"/>
          <w:sz w:val="28"/>
          <w:szCs w:val="28"/>
        </w:rPr>
        <w:t xml:space="preserve">Empire of Light (DVD01310) </w:t>
      </w:r>
    </w:p>
    <w:p w:rsidR="002854C8" w:rsidRPr="002170AD" w:rsidRDefault="002854C8" w:rsidP="002854C8">
      <w:pPr>
        <w:widowControl w:val="0"/>
        <w:rPr>
          <w:rFonts w:cstheme="minorHAnsi"/>
          <w:sz w:val="28"/>
          <w:szCs w:val="28"/>
        </w:rPr>
      </w:pPr>
      <w:r w:rsidRPr="002170AD">
        <w:rPr>
          <w:rFonts w:cstheme="minorHAnsi"/>
          <w:sz w:val="28"/>
          <w:szCs w:val="28"/>
        </w:rPr>
        <w:t xml:space="preserve">Rare Objects (DVD01341) </w:t>
      </w:r>
    </w:p>
    <w:p w:rsidR="002854C8" w:rsidRPr="002170AD" w:rsidRDefault="002854C8" w:rsidP="002854C8">
      <w:pPr>
        <w:widowControl w:val="0"/>
        <w:rPr>
          <w:rFonts w:cstheme="minorHAnsi"/>
          <w:sz w:val="28"/>
          <w:szCs w:val="28"/>
        </w:rPr>
      </w:pPr>
      <w:r w:rsidRPr="002170AD">
        <w:rPr>
          <w:rFonts w:cstheme="minorHAnsi"/>
          <w:sz w:val="28"/>
          <w:szCs w:val="28"/>
        </w:rPr>
        <w:t xml:space="preserve">The Son (DVD01343) </w:t>
      </w:r>
    </w:p>
    <w:p w:rsidR="002854C8" w:rsidRPr="002170AD" w:rsidRDefault="002854C8" w:rsidP="002854C8">
      <w:pPr>
        <w:widowControl w:val="0"/>
        <w:rPr>
          <w:rFonts w:cstheme="minorHAnsi"/>
          <w:sz w:val="28"/>
          <w:szCs w:val="28"/>
        </w:rPr>
      </w:pPr>
      <w:r w:rsidRPr="002170AD">
        <w:rPr>
          <w:rFonts w:cstheme="minorHAnsi"/>
          <w:sz w:val="28"/>
          <w:szCs w:val="28"/>
        </w:rPr>
        <w:t xml:space="preserve">Women Talking (DVD01336) </w:t>
      </w:r>
    </w:p>
    <w:p w:rsidR="002854C8" w:rsidRPr="002170AD" w:rsidRDefault="002854C8" w:rsidP="00391E61">
      <w:pPr>
        <w:pStyle w:val="Heading3"/>
        <w:rPr>
          <w:rFonts w:asciiTheme="minorHAnsi" w:hAnsiTheme="minorHAnsi" w:cstheme="minorHAnsi"/>
          <w:b/>
        </w:rPr>
      </w:pPr>
      <w:r w:rsidRPr="002170AD">
        <w:rPr>
          <w:rFonts w:asciiTheme="minorHAnsi" w:hAnsiTheme="minorHAnsi" w:cstheme="minorHAnsi"/>
          <w:b/>
          <w:color w:val="000000" w:themeColor="text1"/>
          <w:sz w:val="28"/>
        </w:rPr>
        <w:t>Horror</w:t>
      </w:r>
    </w:p>
    <w:p w:rsidR="002854C8" w:rsidRPr="002170AD" w:rsidRDefault="002854C8" w:rsidP="002854C8">
      <w:pPr>
        <w:widowControl w:val="0"/>
        <w:rPr>
          <w:rFonts w:cstheme="minorHAnsi"/>
          <w:sz w:val="28"/>
          <w:szCs w:val="28"/>
        </w:rPr>
      </w:pPr>
      <w:r w:rsidRPr="002170AD">
        <w:rPr>
          <w:rFonts w:cstheme="minorHAnsi"/>
          <w:sz w:val="28"/>
          <w:szCs w:val="28"/>
        </w:rPr>
        <w:t xml:space="preserve">Beau is Afraid (DVD01314) </w:t>
      </w:r>
    </w:p>
    <w:p w:rsidR="002854C8" w:rsidRPr="002170AD" w:rsidRDefault="002854C8" w:rsidP="002854C8">
      <w:pPr>
        <w:widowControl w:val="0"/>
        <w:rPr>
          <w:rFonts w:cstheme="minorHAnsi"/>
          <w:sz w:val="28"/>
          <w:szCs w:val="28"/>
        </w:rPr>
      </w:pPr>
      <w:r w:rsidRPr="002170AD">
        <w:rPr>
          <w:rFonts w:cstheme="minorHAnsi"/>
          <w:sz w:val="28"/>
          <w:szCs w:val="28"/>
        </w:rPr>
        <w:t xml:space="preserve">Bones and All [Blu-ray DVD] (DVD01290) </w:t>
      </w:r>
    </w:p>
    <w:p w:rsidR="002854C8" w:rsidRPr="002170AD" w:rsidRDefault="002854C8" w:rsidP="002854C8">
      <w:pPr>
        <w:widowControl w:val="0"/>
        <w:rPr>
          <w:rFonts w:cstheme="minorHAnsi"/>
          <w:sz w:val="28"/>
          <w:szCs w:val="28"/>
        </w:rPr>
      </w:pPr>
      <w:r w:rsidRPr="002170AD">
        <w:rPr>
          <w:rFonts w:cstheme="minorHAnsi"/>
          <w:sz w:val="28"/>
          <w:szCs w:val="28"/>
        </w:rPr>
        <w:t xml:space="preserve">Consecration (DVD01317) </w:t>
      </w:r>
    </w:p>
    <w:p w:rsidR="002854C8" w:rsidRPr="002170AD" w:rsidRDefault="002854C8" w:rsidP="002854C8">
      <w:pPr>
        <w:widowControl w:val="0"/>
        <w:rPr>
          <w:rFonts w:cstheme="minorHAnsi"/>
          <w:sz w:val="28"/>
          <w:szCs w:val="28"/>
        </w:rPr>
      </w:pPr>
      <w:r w:rsidRPr="002170AD">
        <w:rPr>
          <w:rFonts w:cstheme="minorHAnsi"/>
          <w:sz w:val="28"/>
          <w:szCs w:val="28"/>
        </w:rPr>
        <w:t xml:space="preserve">Evil Dead Rise (DVD01309) </w:t>
      </w:r>
    </w:p>
    <w:p w:rsidR="002854C8" w:rsidRPr="002170AD" w:rsidRDefault="002854C8" w:rsidP="002854C8">
      <w:pPr>
        <w:widowControl w:val="0"/>
        <w:rPr>
          <w:rFonts w:cstheme="minorHAnsi"/>
          <w:sz w:val="28"/>
          <w:szCs w:val="28"/>
        </w:rPr>
      </w:pPr>
      <w:r w:rsidRPr="002170AD">
        <w:rPr>
          <w:rFonts w:cstheme="minorHAnsi"/>
          <w:sz w:val="28"/>
          <w:szCs w:val="28"/>
        </w:rPr>
        <w:t xml:space="preserve">Renfield (DVD01331) </w:t>
      </w:r>
    </w:p>
    <w:p w:rsidR="002854C8" w:rsidRPr="002170AD" w:rsidRDefault="002854C8" w:rsidP="002854C8">
      <w:pPr>
        <w:widowControl w:val="0"/>
        <w:rPr>
          <w:rFonts w:cstheme="minorHAnsi"/>
          <w:sz w:val="28"/>
          <w:szCs w:val="28"/>
        </w:rPr>
      </w:pPr>
      <w:r w:rsidRPr="002170AD">
        <w:rPr>
          <w:rFonts w:cstheme="minorHAnsi"/>
          <w:sz w:val="28"/>
          <w:szCs w:val="28"/>
        </w:rPr>
        <w:lastRenderedPageBreak/>
        <w:t xml:space="preserve">Skinamarink (DVD01326) </w:t>
      </w:r>
    </w:p>
    <w:p w:rsidR="002854C8" w:rsidRPr="002170AD" w:rsidRDefault="002854C8" w:rsidP="002854C8">
      <w:pPr>
        <w:widowControl w:val="0"/>
        <w:rPr>
          <w:rFonts w:cstheme="minorHAnsi"/>
          <w:sz w:val="28"/>
          <w:szCs w:val="28"/>
        </w:rPr>
      </w:pPr>
      <w:r w:rsidRPr="002170AD">
        <w:rPr>
          <w:rFonts w:cstheme="minorHAnsi"/>
          <w:sz w:val="28"/>
          <w:szCs w:val="28"/>
        </w:rPr>
        <w:t xml:space="preserve">The Blackening (DVD01345) </w:t>
      </w:r>
    </w:p>
    <w:p w:rsidR="002854C8" w:rsidRPr="002170AD" w:rsidRDefault="002854C8" w:rsidP="002854C8">
      <w:pPr>
        <w:widowControl w:val="0"/>
        <w:rPr>
          <w:rFonts w:cstheme="minorHAnsi"/>
          <w:b/>
          <w:bCs/>
          <w:sz w:val="28"/>
          <w:szCs w:val="28"/>
        </w:rPr>
      </w:pPr>
      <w:r w:rsidRPr="002170AD">
        <w:rPr>
          <w:rFonts w:cstheme="minorHAnsi"/>
          <w:sz w:val="28"/>
          <w:szCs w:val="28"/>
        </w:rPr>
        <w:t xml:space="preserve">The Pope’s Exorcist (DVD01325) </w:t>
      </w:r>
    </w:p>
    <w:p w:rsidR="002854C8" w:rsidRPr="002170AD" w:rsidRDefault="002854C8" w:rsidP="00391E61">
      <w:pPr>
        <w:pStyle w:val="Heading3"/>
        <w:rPr>
          <w:rFonts w:asciiTheme="minorHAnsi" w:hAnsiTheme="minorHAnsi" w:cstheme="minorHAnsi"/>
          <w:b/>
        </w:rPr>
      </w:pPr>
      <w:r w:rsidRPr="002170AD">
        <w:rPr>
          <w:rFonts w:asciiTheme="minorHAnsi" w:hAnsiTheme="minorHAnsi" w:cstheme="minorHAnsi"/>
          <w:b/>
          <w:color w:val="000000" w:themeColor="text1"/>
          <w:sz w:val="28"/>
        </w:rPr>
        <w:t>Romance</w:t>
      </w:r>
      <w:r w:rsidRPr="002170AD">
        <w:rPr>
          <w:rFonts w:asciiTheme="minorHAnsi" w:hAnsiTheme="minorHAnsi" w:cstheme="minorHAnsi"/>
          <w:b/>
        </w:rPr>
        <w:t xml:space="preserve"> </w:t>
      </w:r>
    </w:p>
    <w:p w:rsidR="002854C8" w:rsidRPr="002170AD" w:rsidRDefault="002854C8" w:rsidP="002854C8">
      <w:pPr>
        <w:widowControl w:val="0"/>
        <w:rPr>
          <w:rFonts w:cstheme="minorHAnsi"/>
          <w:b/>
          <w:bCs/>
          <w:sz w:val="28"/>
          <w:szCs w:val="28"/>
        </w:rPr>
      </w:pPr>
      <w:r w:rsidRPr="002170AD">
        <w:rPr>
          <w:rFonts w:cstheme="minorHAnsi"/>
          <w:sz w:val="28"/>
          <w:szCs w:val="28"/>
        </w:rPr>
        <w:t xml:space="preserve">Perfect Addiction (DVD01340) </w:t>
      </w:r>
    </w:p>
    <w:p w:rsidR="002854C8" w:rsidRPr="002170AD" w:rsidRDefault="002854C8" w:rsidP="00391E61">
      <w:pPr>
        <w:pStyle w:val="Heading3"/>
        <w:rPr>
          <w:rFonts w:asciiTheme="minorHAnsi" w:hAnsiTheme="minorHAnsi" w:cstheme="minorHAnsi"/>
          <w:b/>
        </w:rPr>
      </w:pPr>
      <w:r w:rsidRPr="002170AD">
        <w:rPr>
          <w:rFonts w:asciiTheme="minorHAnsi" w:hAnsiTheme="minorHAnsi" w:cstheme="minorHAnsi"/>
          <w:b/>
          <w:color w:val="000000" w:themeColor="text1"/>
          <w:sz w:val="28"/>
        </w:rPr>
        <w:t>Science Fiction and Fantasy</w:t>
      </w:r>
    </w:p>
    <w:p w:rsidR="002854C8" w:rsidRPr="002170AD" w:rsidRDefault="002854C8" w:rsidP="002854C8">
      <w:pPr>
        <w:widowControl w:val="0"/>
        <w:rPr>
          <w:rFonts w:cstheme="minorHAnsi"/>
          <w:sz w:val="28"/>
          <w:szCs w:val="28"/>
        </w:rPr>
      </w:pPr>
      <w:r w:rsidRPr="002170AD">
        <w:rPr>
          <w:rFonts w:cstheme="minorHAnsi"/>
          <w:sz w:val="28"/>
          <w:szCs w:val="28"/>
        </w:rPr>
        <w:t xml:space="preserve">Avatar: The Way of Water (DVD01295) </w:t>
      </w:r>
    </w:p>
    <w:p w:rsidR="002854C8" w:rsidRPr="002170AD" w:rsidRDefault="002854C8" w:rsidP="002854C8">
      <w:pPr>
        <w:widowControl w:val="0"/>
        <w:rPr>
          <w:rFonts w:cstheme="minorHAnsi"/>
          <w:sz w:val="28"/>
          <w:szCs w:val="28"/>
        </w:rPr>
      </w:pPr>
      <w:r w:rsidRPr="002170AD">
        <w:rPr>
          <w:rFonts w:cstheme="minorHAnsi"/>
          <w:sz w:val="28"/>
          <w:szCs w:val="28"/>
        </w:rPr>
        <w:t>Black Panther: Wakanda Forever (DVD01292)</w:t>
      </w:r>
    </w:p>
    <w:p w:rsidR="002854C8" w:rsidRPr="002170AD" w:rsidRDefault="002854C8" w:rsidP="002854C8">
      <w:pPr>
        <w:widowControl w:val="0"/>
        <w:rPr>
          <w:rFonts w:cstheme="minorHAnsi"/>
          <w:sz w:val="28"/>
          <w:szCs w:val="28"/>
        </w:rPr>
      </w:pPr>
      <w:r w:rsidRPr="002170AD">
        <w:rPr>
          <w:rFonts w:cstheme="minorHAnsi"/>
          <w:sz w:val="28"/>
          <w:szCs w:val="28"/>
        </w:rPr>
        <w:t xml:space="preserve">Dungeons &amp; Dragons: Honor Among Thieves (DVD01313)  </w:t>
      </w:r>
    </w:p>
    <w:p w:rsidR="002854C8" w:rsidRPr="002170AD" w:rsidRDefault="002854C8" w:rsidP="002854C8">
      <w:pPr>
        <w:widowControl w:val="0"/>
        <w:rPr>
          <w:rFonts w:cstheme="minorHAnsi"/>
          <w:sz w:val="28"/>
          <w:szCs w:val="28"/>
        </w:rPr>
      </w:pPr>
      <w:r w:rsidRPr="002170AD">
        <w:rPr>
          <w:rFonts w:cstheme="minorHAnsi"/>
          <w:sz w:val="28"/>
          <w:szCs w:val="28"/>
        </w:rPr>
        <w:t xml:space="preserve">Knights of the Zodiac (DVD01333) </w:t>
      </w:r>
    </w:p>
    <w:p w:rsidR="002854C8" w:rsidRPr="002170AD" w:rsidRDefault="002854C8" w:rsidP="002854C8">
      <w:pPr>
        <w:widowControl w:val="0"/>
        <w:rPr>
          <w:rFonts w:cstheme="minorHAnsi"/>
          <w:sz w:val="28"/>
          <w:szCs w:val="28"/>
        </w:rPr>
      </w:pPr>
      <w:r w:rsidRPr="002170AD">
        <w:rPr>
          <w:rFonts w:cstheme="minorHAnsi"/>
          <w:sz w:val="28"/>
          <w:szCs w:val="28"/>
        </w:rPr>
        <w:t xml:space="preserve">Shazam! Fury of the Gods (DVD01347) </w:t>
      </w:r>
    </w:p>
    <w:p w:rsidR="002854C8" w:rsidRPr="002170AD" w:rsidRDefault="002854C8" w:rsidP="002854C8">
      <w:pPr>
        <w:widowControl w:val="0"/>
        <w:rPr>
          <w:rFonts w:cstheme="minorHAnsi"/>
          <w:b/>
          <w:bCs/>
          <w:sz w:val="28"/>
          <w:szCs w:val="28"/>
        </w:rPr>
      </w:pPr>
      <w:r w:rsidRPr="002170AD">
        <w:rPr>
          <w:rFonts w:cstheme="minorHAnsi"/>
          <w:sz w:val="28"/>
          <w:szCs w:val="28"/>
        </w:rPr>
        <w:t xml:space="preserve">The Flash (DVD01324) </w:t>
      </w:r>
    </w:p>
    <w:p w:rsidR="002854C8" w:rsidRPr="002170AD" w:rsidRDefault="002854C8" w:rsidP="00391E61">
      <w:pPr>
        <w:pStyle w:val="Heading3"/>
        <w:rPr>
          <w:rFonts w:asciiTheme="minorHAnsi" w:hAnsiTheme="minorHAnsi" w:cstheme="minorHAnsi"/>
          <w:b/>
        </w:rPr>
      </w:pPr>
      <w:r w:rsidRPr="002170AD">
        <w:rPr>
          <w:rFonts w:asciiTheme="minorHAnsi" w:hAnsiTheme="minorHAnsi" w:cstheme="minorHAnsi"/>
          <w:b/>
          <w:color w:val="000000" w:themeColor="text1"/>
          <w:sz w:val="28"/>
        </w:rPr>
        <w:t>Sports</w:t>
      </w:r>
      <w:r w:rsidRPr="002170AD">
        <w:rPr>
          <w:rFonts w:asciiTheme="minorHAnsi" w:hAnsiTheme="minorHAnsi" w:cstheme="minorHAnsi"/>
          <w:b/>
        </w:rPr>
        <w:t xml:space="preserve"> </w:t>
      </w:r>
    </w:p>
    <w:p w:rsidR="002854C8" w:rsidRPr="002170AD" w:rsidRDefault="002854C8" w:rsidP="002854C8">
      <w:pPr>
        <w:widowControl w:val="0"/>
        <w:rPr>
          <w:rFonts w:cstheme="minorHAnsi"/>
          <w:sz w:val="28"/>
          <w:szCs w:val="28"/>
        </w:rPr>
      </w:pPr>
      <w:r w:rsidRPr="002170AD">
        <w:rPr>
          <w:rFonts w:cstheme="minorHAnsi"/>
          <w:sz w:val="28"/>
          <w:szCs w:val="28"/>
        </w:rPr>
        <w:t xml:space="preserve">Champions (DVD01322) </w:t>
      </w:r>
    </w:p>
    <w:p w:rsidR="002854C8" w:rsidRPr="002170AD" w:rsidRDefault="002854C8" w:rsidP="002854C8">
      <w:pPr>
        <w:widowControl w:val="0"/>
        <w:rPr>
          <w:rFonts w:cstheme="minorHAnsi"/>
          <w:b/>
          <w:bCs/>
          <w:sz w:val="28"/>
          <w:szCs w:val="28"/>
        </w:rPr>
      </w:pPr>
      <w:r w:rsidRPr="002170AD">
        <w:rPr>
          <w:rFonts w:cstheme="minorHAnsi"/>
          <w:sz w:val="28"/>
          <w:szCs w:val="28"/>
        </w:rPr>
        <w:t xml:space="preserve">Creed III (DVD01312) </w:t>
      </w:r>
    </w:p>
    <w:p w:rsidR="002854C8" w:rsidRPr="00DF4497" w:rsidRDefault="002854C8" w:rsidP="00391E61">
      <w:pPr>
        <w:pStyle w:val="Heading3"/>
        <w:rPr>
          <w:rFonts w:asciiTheme="minorHAnsi" w:hAnsiTheme="minorHAnsi" w:cstheme="minorHAnsi"/>
          <w:b/>
          <w:color w:val="000000" w:themeColor="text1"/>
        </w:rPr>
      </w:pPr>
      <w:r w:rsidRPr="00DF4497">
        <w:rPr>
          <w:rFonts w:asciiTheme="minorHAnsi" w:hAnsiTheme="minorHAnsi" w:cstheme="minorHAnsi"/>
          <w:b/>
          <w:color w:val="000000" w:themeColor="text1"/>
          <w:sz w:val="28"/>
        </w:rPr>
        <w:t>Thriller</w:t>
      </w:r>
    </w:p>
    <w:p w:rsidR="002854C8" w:rsidRPr="002170AD" w:rsidRDefault="002854C8" w:rsidP="002854C8">
      <w:pPr>
        <w:widowControl w:val="0"/>
        <w:rPr>
          <w:rFonts w:cstheme="minorHAnsi"/>
          <w:sz w:val="28"/>
          <w:szCs w:val="28"/>
        </w:rPr>
      </w:pPr>
      <w:r w:rsidRPr="002170AD">
        <w:rPr>
          <w:rFonts w:cstheme="minorHAnsi"/>
          <w:sz w:val="28"/>
          <w:szCs w:val="28"/>
        </w:rPr>
        <w:t xml:space="preserve">Confidential Informant (DVD01298) </w:t>
      </w:r>
    </w:p>
    <w:p w:rsidR="002854C8" w:rsidRPr="002170AD" w:rsidRDefault="002854C8" w:rsidP="002854C8">
      <w:pPr>
        <w:widowControl w:val="0"/>
        <w:rPr>
          <w:rFonts w:cstheme="minorHAnsi"/>
          <w:sz w:val="28"/>
          <w:szCs w:val="28"/>
        </w:rPr>
      </w:pPr>
      <w:r w:rsidRPr="002170AD">
        <w:rPr>
          <w:rFonts w:cstheme="minorHAnsi"/>
          <w:sz w:val="28"/>
          <w:szCs w:val="28"/>
        </w:rPr>
        <w:t xml:space="preserve">God’s Country (DVD01316) </w:t>
      </w:r>
    </w:p>
    <w:p w:rsidR="002854C8" w:rsidRPr="002170AD" w:rsidRDefault="002854C8" w:rsidP="002854C8">
      <w:pPr>
        <w:widowControl w:val="0"/>
        <w:rPr>
          <w:rFonts w:cstheme="minorHAnsi"/>
          <w:sz w:val="28"/>
          <w:szCs w:val="28"/>
        </w:rPr>
      </w:pPr>
      <w:r w:rsidRPr="002170AD">
        <w:rPr>
          <w:rFonts w:cstheme="minorHAnsi"/>
          <w:sz w:val="28"/>
          <w:szCs w:val="28"/>
        </w:rPr>
        <w:t xml:space="preserve">Jesus Revolution (DVD01301) </w:t>
      </w:r>
    </w:p>
    <w:p w:rsidR="002854C8" w:rsidRPr="002170AD" w:rsidRDefault="002854C8" w:rsidP="002854C8">
      <w:pPr>
        <w:widowControl w:val="0"/>
        <w:rPr>
          <w:rFonts w:cstheme="minorHAnsi"/>
          <w:sz w:val="28"/>
          <w:szCs w:val="28"/>
        </w:rPr>
      </w:pPr>
      <w:r w:rsidRPr="002170AD">
        <w:rPr>
          <w:rFonts w:cstheme="minorHAnsi"/>
          <w:sz w:val="28"/>
          <w:szCs w:val="28"/>
        </w:rPr>
        <w:t xml:space="preserve">Kandahar (DVD01302) </w:t>
      </w:r>
    </w:p>
    <w:p w:rsidR="002854C8" w:rsidRPr="002170AD" w:rsidRDefault="002854C8" w:rsidP="002854C8">
      <w:pPr>
        <w:widowControl w:val="0"/>
        <w:rPr>
          <w:rFonts w:cstheme="minorHAnsi"/>
          <w:sz w:val="28"/>
          <w:szCs w:val="28"/>
        </w:rPr>
      </w:pPr>
      <w:r w:rsidRPr="002170AD">
        <w:rPr>
          <w:rFonts w:cstheme="minorHAnsi"/>
          <w:sz w:val="28"/>
          <w:szCs w:val="28"/>
        </w:rPr>
        <w:t xml:space="preserve">Missing (DVD01346) </w:t>
      </w:r>
    </w:p>
    <w:p w:rsidR="002854C8" w:rsidRPr="002170AD" w:rsidRDefault="002854C8" w:rsidP="002854C8">
      <w:pPr>
        <w:widowControl w:val="0"/>
        <w:rPr>
          <w:rFonts w:cstheme="minorHAnsi"/>
          <w:sz w:val="28"/>
          <w:szCs w:val="28"/>
        </w:rPr>
      </w:pPr>
      <w:r w:rsidRPr="002170AD">
        <w:rPr>
          <w:rFonts w:cstheme="minorHAnsi"/>
          <w:sz w:val="28"/>
          <w:szCs w:val="28"/>
        </w:rPr>
        <w:t xml:space="preserve">Operation Fortune: Ruse de Guerre (DVD01339) </w:t>
      </w:r>
    </w:p>
    <w:p w:rsidR="002854C8" w:rsidRPr="002170AD" w:rsidRDefault="002854C8" w:rsidP="002854C8">
      <w:pPr>
        <w:widowControl w:val="0"/>
        <w:rPr>
          <w:rFonts w:cstheme="minorHAnsi"/>
          <w:sz w:val="28"/>
          <w:szCs w:val="28"/>
        </w:rPr>
      </w:pPr>
      <w:r w:rsidRPr="002170AD">
        <w:rPr>
          <w:rFonts w:cstheme="minorHAnsi"/>
          <w:sz w:val="28"/>
          <w:szCs w:val="28"/>
        </w:rPr>
        <w:t xml:space="preserve">Plane (DVD01342) </w:t>
      </w:r>
    </w:p>
    <w:p w:rsidR="002854C8" w:rsidRPr="002170AD" w:rsidRDefault="002854C8" w:rsidP="002854C8">
      <w:pPr>
        <w:widowControl w:val="0"/>
        <w:rPr>
          <w:rFonts w:cstheme="minorHAnsi"/>
          <w:b/>
          <w:bCs/>
          <w:sz w:val="28"/>
          <w:szCs w:val="28"/>
        </w:rPr>
      </w:pPr>
      <w:r w:rsidRPr="002170AD">
        <w:rPr>
          <w:rFonts w:cstheme="minorHAnsi"/>
          <w:sz w:val="28"/>
          <w:szCs w:val="28"/>
        </w:rPr>
        <w:t xml:space="preserve">The Covenant (DVD01344) </w:t>
      </w:r>
    </w:p>
    <w:p w:rsidR="002854C8" w:rsidRPr="002170AD" w:rsidRDefault="002854C8" w:rsidP="00391E61">
      <w:pPr>
        <w:pStyle w:val="Heading3"/>
        <w:rPr>
          <w:rFonts w:asciiTheme="minorHAnsi" w:hAnsiTheme="minorHAnsi" w:cstheme="minorHAnsi"/>
          <w:b/>
        </w:rPr>
      </w:pPr>
      <w:r w:rsidRPr="002170AD">
        <w:rPr>
          <w:rFonts w:asciiTheme="minorHAnsi" w:hAnsiTheme="minorHAnsi" w:cstheme="minorHAnsi"/>
          <w:b/>
          <w:color w:val="000000" w:themeColor="text1"/>
          <w:sz w:val="28"/>
        </w:rPr>
        <w:t>War</w:t>
      </w:r>
    </w:p>
    <w:p w:rsidR="002854C8" w:rsidRPr="002170AD" w:rsidRDefault="002854C8" w:rsidP="002854C8">
      <w:pPr>
        <w:widowControl w:val="0"/>
        <w:rPr>
          <w:rFonts w:cstheme="minorHAnsi"/>
          <w:b/>
          <w:bCs/>
          <w:sz w:val="28"/>
          <w:szCs w:val="28"/>
        </w:rPr>
      </w:pPr>
      <w:r w:rsidRPr="002170AD">
        <w:rPr>
          <w:rFonts w:cstheme="minorHAnsi"/>
          <w:sz w:val="28"/>
          <w:szCs w:val="28"/>
        </w:rPr>
        <w:t xml:space="preserve">All Quiet on the Western Front (DVD01320) </w:t>
      </w:r>
    </w:p>
    <w:p w:rsidR="00391E61" w:rsidRPr="002170AD" w:rsidRDefault="002854C8" w:rsidP="00391E61">
      <w:pPr>
        <w:widowControl w:val="0"/>
        <w:spacing w:after="0"/>
        <w:rPr>
          <w:rFonts w:cstheme="minorHAnsi"/>
          <w:sz w:val="28"/>
          <w:szCs w:val="28"/>
        </w:rPr>
      </w:pPr>
      <w:r w:rsidRPr="002170AD">
        <w:rPr>
          <w:rFonts w:cstheme="minorHAnsi"/>
        </w:rPr>
        <w:t> </w:t>
      </w:r>
    </w:p>
    <w:p w:rsidR="00391E61" w:rsidRPr="002170AD" w:rsidRDefault="0093466C" w:rsidP="00391E61">
      <w:pPr>
        <w:widowControl w:val="0"/>
        <w:jc w:val="center"/>
        <w:rPr>
          <w:rFonts w:cstheme="minorHAnsi"/>
          <w:sz w:val="24"/>
          <w:szCs w:val="24"/>
        </w:rPr>
      </w:pPr>
      <w:r>
        <w:rPr>
          <w:rFonts w:cstheme="minorHAnsi"/>
          <w:sz w:val="24"/>
          <w:szCs w:val="24"/>
        </w:rPr>
        <w:lastRenderedPageBreak/>
        <w:pict>
          <v:rect id="_x0000_i1037" style="width:0;height:2.25pt" o:hralign="center" o:hrstd="t" o:hrnoshade="t" o:hr="t" fillcolor="black" stroked="f"/>
        </w:pict>
      </w:r>
      <w:r w:rsidR="00391E61" w:rsidRPr="002170AD">
        <w:rPr>
          <w:rStyle w:val="Heading2Char"/>
          <w:rFonts w:asciiTheme="minorHAnsi" w:hAnsiTheme="minorHAnsi" w:cstheme="minorHAnsi"/>
          <w:b/>
          <w:color w:val="000000" w:themeColor="text1"/>
          <w:sz w:val="32"/>
        </w:rPr>
        <w:t>2024 Holiday &amp; Post Office Closings</w:t>
      </w:r>
    </w:p>
    <w:p w:rsidR="00391E61" w:rsidRPr="002170AD" w:rsidRDefault="00391E61" w:rsidP="00391E61">
      <w:pPr>
        <w:widowControl w:val="0"/>
        <w:rPr>
          <w:rFonts w:cstheme="minorHAnsi"/>
          <w:sz w:val="28"/>
          <w:szCs w:val="28"/>
        </w:rPr>
      </w:pPr>
      <w:r w:rsidRPr="002170AD">
        <w:rPr>
          <w:rFonts w:cstheme="minorHAnsi"/>
          <w:sz w:val="28"/>
          <w:szCs w:val="28"/>
        </w:rPr>
        <w:t>February 19, 2024, Postal Holiday</w:t>
      </w:r>
    </w:p>
    <w:p w:rsidR="00391E61" w:rsidRPr="002170AD" w:rsidRDefault="00391E61" w:rsidP="00391E61">
      <w:pPr>
        <w:widowControl w:val="0"/>
        <w:rPr>
          <w:rFonts w:cstheme="minorHAnsi"/>
          <w:sz w:val="28"/>
          <w:szCs w:val="28"/>
        </w:rPr>
      </w:pPr>
      <w:r w:rsidRPr="002170AD">
        <w:rPr>
          <w:rFonts w:cstheme="minorHAnsi"/>
          <w:sz w:val="28"/>
          <w:szCs w:val="28"/>
        </w:rPr>
        <w:t xml:space="preserve">March 29, 2024 Good Friday </w:t>
      </w:r>
    </w:p>
    <w:p w:rsidR="00391E61" w:rsidRPr="002170AD" w:rsidRDefault="00391E61" w:rsidP="00391E61">
      <w:pPr>
        <w:widowControl w:val="0"/>
        <w:rPr>
          <w:rFonts w:cstheme="minorHAnsi"/>
          <w:sz w:val="28"/>
          <w:szCs w:val="28"/>
        </w:rPr>
      </w:pPr>
      <w:r w:rsidRPr="002170AD">
        <w:rPr>
          <w:rFonts w:cstheme="minorHAnsi"/>
          <w:sz w:val="28"/>
          <w:szCs w:val="28"/>
        </w:rPr>
        <w:t>May 27, 2024 Memorial Day</w:t>
      </w:r>
    </w:p>
    <w:p w:rsidR="00391E61" w:rsidRPr="002170AD" w:rsidRDefault="00391E61" w:rsidP="00391E61">
      <w:pPr>
        <w:widowControl w:val="0"/>
        <w:rPr>
          <w:rFonts w:cstheme="minorHAnsi"/>
          <w:sz w:val="28"/>
          <w:szCs w:val="28"/>
        </w:rPr>
      </w:pPr>
      <w:r w:rsidRPr="002170AD">
        <w:rPr>
          <w:rFonts w:cstheme="minorHAnsi"/>
          <w:sz w:val="28"/>
          <w:szCs w:val="28"/>
        </w:rPr>
        <w:t>June 19, 2024 Juneteenth Day</w:t>
      </w:r>
    </w:p>
    <w:p w:rsidR="00391E61" w:rsidRPr="002170AD" w:rsidRDefault="00391E61" w:rsidP="00391E61">
      <w:pPr>
        <w:widowControl w:val="0"/>
        <w:rPr>
          <w:rFonts w:cstheme="minorHAnsi"/>
          <w:sz w:val="28"/>
          <w:szCs w:val="28"/>
        </w:rPr>
      </w:pPr>
      <w:r w:rsidRPr="002170AD">
        <w:rPr>
          <w:rFonts w:cstheme="minorHAnsi"/>
          <w:sz w:val="28"/>
          <w:szCs w:val="28"/>
        </w:rPr>
        <w:t>July 4th 2024 Independence Day</w:t>
      </w:r>
    </w:p>
    <w:p w:rsidR="00391E61" w:rsidRPr="002170AD" w:rsidRDefault="00391E61" w:rsidP="00391E61">
      <w:pPr>
        <w:widowControl w:val="0"/>
        <w:rPr>
          <w:rFonts w:cstheme="minorHAnsi"/>
          <w:sz w:val="28"/>
          <w:szCs w:val="28"/>
        </w:rPr>
      </w:pPr>
      <w:r w:rsidRPr="002170AD">
        <w:rPr>
          <w:rFonts w:cstheme="minorHAnsi"/>
          <w:sz w:val="28"/>
          <w:szCs w:val="28"/>
        </w:rPr>
        <w:t xml:space="preserve">September 2, 2024 Labor Day </w:t>
      </w:r>
    </w:p>
    <w:p w:rsidR="00391E61" w:rsidRPr="002170AD" w:rsidRDefault="00391E61" w:rsidP="00391E61">
      <w:pPr>
        <w:widowControl w:val="0"/>
        <w:rPr>
          <w:rFonts w:cstheme="minorHAnsi"/>
          <w:sz w:val="28"/>
          <w:szCs w:val="28"/>
        </w:rPr>
      </w:pPr>
      <w:r w:rsidRPr="002170AD">
        <w:rPr>
          <w:rFonts w:cstheme="minorHAnsi"/>
          <w:sz w:val="28"/>
          <w:szCs w:val="28"/>
        </w:rPr>
        <w:t>October 14, 2024 Postal Holiday</w:t>
      </w:r>
    </w:p>
    <w:p w:rsidR="00391E61" w:rsidRPr="002170AD" w:rsidRDefault="00391E61" w:rsidP="00391E61">
      <w:pPr>
        <w:widowControl w:val="0"/>
        <w:rPr>
          <w:rFonts w:cstheme="minorHAnsi"/>
          <w:sz w:val="28"/>
          <w:szCs w:val="28"/>
        </w:rPr>
      </w:pPr>
      <w:r w:rsidRPr="002170AD">
        <w:rPr>
          <w:rFonts w:cstheme="minorHAnsi"/>
          <w:sz w:val="28"/>
          <w:szCs w:val="28"/>
        </w:rPr>
        <w:t>November 11, 2024 Postal Holiday</w:t>
      </w:r>
    </w:p>
    <w:p w:rsidR="00391E61" w:rsidRPr="002170AD" w:rsidRDefault="00391E61" w:rsidP="00391E61">
      <w:pPr>
        <w:widowControl w:val="0"/>
        <w:rPr>
          <w:rFonts w:cstheme="minorHAnsi"/>
          <w:sz w:val="28"/>
          <w:szCs w:val="28"/>
        </w:rPr>
      </w:pPr>
      <w:r w:rsidRPr="002170AD">
        <w:rPr>
          <w:rFonts w:cstheme="minorHAnsi"/>
          <w:sz w:val="28"/>
          <w:szCs w:val="28"/>
        </w:rPr>
        <w:t>November 28, 2024 Thanksgiving</w:t>
      </w:r>
    </w:p>
    <w:p w:rsidR="00391E61" w:rsidRPr="002170AD" w:rsidRDefault="00391E61" w:rsidP="00391E61">
      <w:pPr>
        <w:widowControl w:val="0"/>
        <w:rPr>
          <w:rFonts w:cstheme="minorHAnsi"/>
          <w:sz w:val="28"/>
          <w:szCs w:val="28"/>
        </w:rPr>
      </w:pPr>
      <w:r w:rsidRPr="002170AD">
        <w:rPr>
          <w:rFonts w:cstheme="minorHAnsi"/>
          <w:sz w:val="28"/>
          <w:szCs w:val="28"/>
        </w:rPr>
        <w:t>November 29, 2024 Day After Thanksgiving</w:t>
      </w:r>
    </w:p>
    <w:p w:rsidR="00391E61" w:rsidRPr="002170AD" w:rsidRDefault="00391E61" w:rsidP="00391E61">
      <w:pPr>
        <w:widowControl w:val="0"/>
        <w:rPr>
          <w:rFonts w:cstheme="minorHAnsi"/>
          <w:sz w:val="28"/>
          <w:szCs w:val="28"/>
        </w:rPr>
      </w:pPr>
      <w:r w:rsidRPr="002170AD">
        <w:rPr>
          <w:rFonts w:cstheme="minorHAnsi"/>
          <w:sz w:val="28"/>
          <w:szCs w:val="28"/>
        </w:rPr>
        <w:t>December 24, 2024 Christmas Eve</w:t>
      </w:r>
    </w:p>
    <w:p w:rsidR="00391E61" w:rsidRPr="002170AD" w:rsidRDefault="00391E61" w:rsidP="00391E61">
      <w:pPr>
        <w:widowControl w:val="0"/>
        <w:ind w:left="360" w:hanging="360"/>
        <w:rPr>
          <w:rFonts w:cstheme="minorHAnsi"/>
          <w:sz w:val="28"/>
          <w:szCs w:val="28"/>
        </w:rPr>
      </w:pPr>
      <w:r w:rsidRPr="002170AD">
        <w:rPr>
          <w:rFonts w:cstheme="minorHAnsi"/>
          <w:sz w:val="28"/>
          <w:szCs w:val="28"/>
        </w:rPr>
        <w:t>December 25, 2024 Christmas Day</w:t>
      </w:r>
    </w:p>
    <w:p w:rsidR="00391E61" w:rsidRPr="002170AD" w:rsidRDefault="00391E61" w:rsidP="00391E61">
      <w:pPr>
        <w:widowControl w:val="0"/>
        <w:ind w:left="360" w:hanging="360"/>
        <w:rPr>
          <w:rFonts w:cstheme="minorHAnsi"/>
          <w:sz w:val="28"/>
          <w:szCs w:val="28"/>
        </w:rPr>
      </w:pPr>
      <w:r w:rsidRPr="002170AD">
        <w:rPr>
          <w:rFonts w:cstheme="minorHAnsi"/>
          <w:sz w:val="28"/>
          <w:szCs w:val="28"/>
        </w:rPr>
        <w:t>December 31, 2024 New Year’s Eve</w:t>
      </w:r>
    </w:p>
    <w:p w:rsidR="00391E61" w:rsidRPr="002170AD" w:rsidRDefault="00391E61" w:rsidP="00391E61">
      <w:pPr>
        <w:widowControl w:val="0"/>
        <w:rPr>
          <w:rFonts w:cstheme="minorHAnsi"/>
          <w:sz w:val="20"/>
          <w:szCs w:val="20"/>
        </w:rPr>
      </w:pPr>
      <w:r w:rsidRPr="002170AD">
        <w:rPr>
          <w:rFonts w:cstheme="minorHAnsi"/>
        </w:rPr>
        <w:t> </w:t>
      </w:r>
    </w:p>
    <w:p w:rsidR="00391E61" w:rsidRPr="002170AD" w:rsidRDefault="00391E61" w:rsidP="00391E61">
      <w:pPr>
        <w:widowControl w:val="0"/>
        <w:rPr>
          <w:rFonts w:cstheme="minorHAnsi"/>
          <w:b/>
          <w:bCs/>
          <w:sz w:val="28"/>
          <w:szCs w:val="28"/>
        </w:rPr>
      </w:pPr>
      <w:r w:rsidRPr="002170AD">
        <w:rPr>
          <w:rFonts w:cstheme="minorHAnsi"/>
          <w:b/>
          <w:bCs/>
          <w:sz w:val="28"/>
          <w:szCs w:val="28"/>
        </w:rPr>
        <w:t xml:space="preserve">BULLETIN BOARD is available in large print, braille and audio editions, and is also available electronically via email and through </w:t>
      </w:r>
      <w:r w:rsidRPr="002170AD">
        <w:rPr>
          <w:rFonts w:cstheme="minorHAnsi"/>
          <w:b/>
          <w:bCs/>
          <w:i/>
          <w:iCs/>
          <w:sz w:val="28"/>
          <w:szCs w:val="28"/>
        </w:rPr>
        <w:t>NFB-NEWSLINE</w:t>
      </w:r>
      <w:r w:rsidRPr="002170AD">
        <w:rPr>
          <w:rFonts w:cstheme="minorHAnsi"/>
          <w:b/>
          <w:bCs/>
          <w:sz w:val="28"/>
          <w:szCs w:val="28"/>
        </w:rPr>
        <w:t>®, a newspaper by phone service.</w:t>
      </w:r>
    </w:p>
    <w:p w:rsidR="00391E61" w:rsidRPr="002170AD" w:rsidRDefault="00391E61" w:rsidP="00391E61">
      <w:pPr>
        <w:widowControl w:val="0"/>
        <w:rPr>
          <w:rFonts w:cstheme="minorHAnsi"/>
          <w:b/>
          <w:bCs/>
          <w:sz w:val="28"/>
          <w:szCs w:val="28"/>
        </w:rPr>
      </w:pPr>
      <w:r w:rsidRPr="002170AD">
        <w:rPr>
          <w:rFonts w:cstheme="minorHAnsi"/>
          <w:b/>
          <w:bCs/>
          <w:sz w:val="28"/>
          <w:szCs w:val="28"/>
        </w:rPr>
        <w:t> </w:t>
      </w:r>
    </w:p>
    <w:p w:rsidR="00391E61" w:rsidRPr="002170AD" w:rsidRDefault="00391E61" w:rsidP="00391E61">
      <w:pPr>
        <w:widowControl w:val="0"/>
        <w:spacing w:line="180" w:lineRule="auto"/>
        <w:rPr>
          <w:rFonts w:cstheme="minorHAnsi"/>
          <w:b/>
          <w:bCs/>
          <w:sz w:val="28"/>
          <w:szCs w:val="28"/>
        </w:rPr>
      </w:pPr>
      <w:r w:rsidRPr="002170AD">
        <w:rPr>
          <w:rFonts w:cstheme="minorHAnsi"/>
          <w:b/>
          <w:bCs/>
          <w:sz w:val="28"/>
          <w:szCs w:val="28"/>
        </w:rPr>
        <w:t>Wisconsin Talking Book and Braille Library (WTBBL)</w:t>
      </w:r>
    </w:p>
    <w:p w:rsidR="00391E61" w:rsidRPr="002170AD" w:rsidRDefault="00391E61" w:rsidP="00391E61">
      <w:pPr>
        <w:widowControl w:val="0"/>
        <w:spacing w:line="180" w:lineRule="auto"/>
        <w:rPr>
          <w:rFonts w:cstheme="minorHAnsi"/>
          <w:b/>
          <w:bCs/>
          <w:sz w:val="28"/>
          <w:szCs w:val="28"/>
        </w:rPr>
      </w:pPr>
      <w:r w:rsidRPr="002170AD">
        <w:rPr>
          <w:rFonts w:cstheme="minorHAnsi"/>
          <w:b/>
          <w:bCs/>
          <w:sz w:val="28"/>
          <w:szCs w:val="28"/>
        </w:rPr>
        <w:t xml:space="preserve">813 W. Wells Street </w:t>
      </w:r>
    </w:p>
    <w:p w:rsidR="00391E61" w:rsidRPr="002170AD" w:rsidRDefault="00391E61" w:rsidP="00391E61">
      <w:pPr>
        <w:widowControl w:val="0"/>
        <w:spacing w:line="180" w:lineRule="auto"/>
        <w:rPr>
          <w:rFonts w:cstheme="minorHAnsi"/>
          <w:b/>
          <w:bCs/>
          <w:sz w:val="28"/>
          <w:szCs w:val="28"/>
        </w:rPr>
      </w:pPr>
      <w:r w:rsidRPr="002170AD">
        <w:rPr>
          <w:rFonts w:cstheme="minorHAnsi"/>
          <w:b/>
          <w:bCs/>
          <w:sz w:val="28"/>
          <w:szCs w:val="28"/>
        </w:rPr>
        <w:t>Milwaukee, WI 53233-1436</w:t>
      </w:r>
    </w:p>
    <w:p w:rsidR="00391E61" w:rsidRPr="002170AD" w:rsidRDefault="00391E61" w:rsidP="00391E61">
      <w:pPr>
        <w:widowControl w:val="0"/>
        <w:spacing w:line="180" w:lineRule="auto"/>
        <w:rPr>
          <w:rFonts w:cstheme="minorHAnsi"/>
          <w:b/>
          <w:bCs/>
          <w:sz w:val="20"/>
          <w:szCs w:val="20"/>
        </w:rPr>
      </w:pPr>
      <w:r w:rsidRPr="002170AD">
        <w:rPr>
          <w:rFonts w:cstheme="minorHAnsi"/>
          <w:b/>
          <w:bCs/>
        </w:rPr>
        <w:t> </w:t>
      </w:r>
    </w:p>
    <w:p w:rsidR="00391E61" w:rsidRPr="002170AD" w:rsidRDefault="00391E61" w:rsidP="00391E61">
      <w:pPr>
        <w:widowControl w:val="0"/>
        <w:spacing w:line="180" w:lineRule="auto"/>
        <w:rPr>
          <w:rFonts w:cstheme="minorHAnsi"/>
          <w:b/>
          <w:bCs/>
          <w:sz w:val="28"/>
          <w:szCs w:val="28"/>
        </w:rPr>
      </w:pPr>
      <w:r w:rsidRPr="002170AD">
        <w:rPr>
          <w:rFonts w:cstheme="minorHAnsi"/>
          <w:b/>
          <w:bCs/>
          <w:sz w:val="28"/>
          <w:szCs w:val="28"/>
        </w:rPr>
        <w:t>1-800-242-8822 (in Wisconsin)</w:t>
      </w:r>
    </w:p>
    <w:p w:rsidR="00391E61" w:rsidRPr="002170AD" w:rsidRDefault="00391E61" w:rsidP="00391E61">
      <w:pPr>
        <w:widowControl w:val="0"/>
        <w:spacing w:line="180" w:lineRule="auto"/>
        <w:rPr>
          <w:rFonts w:cstheme="minorHAnsi"/>
          <w:b/>
          <w:bCs/>
          <w:sz w:val="28"/>
          <w:szCs w:val="28"/>
        </w:rPr>
      </w:pPr>
      <w:r w:rsidRPr="002170AD">
        <w:rPr>
          <w:rFonts w:cstheme="minorHAnsi"/>
          <w:b/>
          <w:bCs/>
          <w:sz w:val="28"/>
          <w:szCs w:val="28"/>
        </w:rPr>
        <w:t>1-414-286-3102 (Fax)</w:t>
      </w:r>
    </w:p>
    <w:p w:rsidR="00391E61" w:rsidRPr="002170AD" w:rsidRDefault="00391E61" w:rsidP="00391E61">
      <w:pPr>
        <w:widowControl w:val="0"/>
        <w:spacing w:line="180" w:lineRule="auto"/>
        <w:rPr>
          <w:rFonts w:cstheme="minorHAnsi"/>
          <w:b/>
          <w:bCs/>
          <w:sz w:val="28"/>
          <w:szCs w:val="28"/>
        </w:rPr>
      </w:pPr>
      <w:r w:rsidRPr="002170AD">
        <w:rPr>
          <w:rFonts w:cstheme="minorHAnsi"/>
          <w:b/>
          <w:bCs/>
          <w:color w:val="085296"/>
          <w:sz w:val="28"/>
          <w:szCs w:val="28"/>
        </w:rPr>
        <w:t xml:space="preserve">wtbbl@milwaukee.gov </w:t>
      </w:r>
      <w:r w:rsidRPr="002170AD">
        <w:rPr>
          <w:rFonts w:cstheme="minorHAnsi"/>
          <w:b/>
          <w:bCs/>
          <w:sz w:val="28"/>
          <w:szCs w:val="28"/>
        </w:rPr>
        <w:t>(email)</w:t>
      </w:r>
    </w:p>
    <w:p w:rsidR="00835758" w:rsidRPr="002170AD" w:rsidRDefault="00391E61" w:rsidP="002170AD">
      <w:pPr>
        <w:widowControl w:val="0"/>
        <w:spacing w:line="180" w:lineRule="auto"/>
        <w:rPr>
          <w:rFonts w:cstheme="minorHAnsi"/>
        </w:rPr>
      </w:pPr>
      <w:r w:rsidRPr="002170AD">
        <w:rPr>
          <w:rFonts w:cstheme="minorHAnsi"/>
          <w:b/>
          <w:bCs/>
          <w:color w:val="085296"/>
          <w:sz w:val="28"/>
          <w:szCs w:val="28"/>
        </w:rPr>
        <w:t>dpi.wi.gov/</w:t>
      </w:r>
      <w:proofErr w:type="spellStart"/>
      <w:r w:rsidRPr="002170AD">
        <w:rPr>
          <w:rFonts w:cstheme="minorHAnsi"/>
          <w:b/>
          <w:bCs/>
          <w:color w:val="085296"/>
          <w:sz w:val="28"/>
          <w:szCs w:val="28"/>
        </w:rPr>
        <w:t>talkingbooks</w:t>
      </w:r>
      <w:proofErr w:type="spellEnd"/>
      <w:r w:rsidRPr="002170AD">
        <w:rPr>
          <w:rFonts w:cstheme="minorHAnsi"/>
          <w:b/>
          <w:bCs/>
          <w:color w:val="085296"/>
          <w:sz w:val="28"/>
          <w:szCs w:val="28"/>
        </w:rPr>
        <w:t xml:space="preserve"> </w:t>
      </w:r>
      <w:r w:rsidRPr="002170AD">
        <w:rPr>
          <w:rFonts w:cstheme="minorHAnsi"/>
          <w:b/>
          <w:bCs/>
          <w:sz w:val="28"/>
          <w:szCs w:val="28"/>
        </w:rPr>
        <w:t>(website)</w:t>
      </w:r>
      <w:r w:rsidRPr="002170AD">
        <w:rPr>
          <w:rFonts w:cstheme="minorHAnsi"/>
        </w:rPr>
        <w:t xml:space="preserve"> </w:t>
      </w:r>
    </w:p>
    <w:sectPr w:rsidR="00835758" w:rsidRPr="002170AD" w:rsidSect="002C7080">
      <w:footerReference w:type="default" r:id="rId13"/>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080" w:rsidRDefault="002C7080" w:rsidP="002C7080">
      <w:pPr>
        <w:spacing w:after="0" w:line="240" w:lineRule="auto"/>
      </w:pPr>
      <w:r>
        <w:separator/>
      </w:r>
    </w:p>
  </w:endnote>
  <w:endnote w:type="continuationSeparator" w:id="0">
    <w:p w:rsidR="002C7080" w:rsidRDefault="002C7080" w:rsidP="002C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80" w:rsidRPr="002C7080" w:rsidRDefault="002C7080">
    <w:pPr>
      <w:pStyle w:val="Footer"/>
      <w:tabs>
        <w:tab w:val="clear" w:pos="4680"/>
        <w:tab w:val="clear" w:pos="9360"/>
      </w:tabs>
      <w:jc w:val="center"/>
      <w:rPr>
        <w:caps/>
        <w:noProof/>
        <w:color w:val="000000" w:themeColor="text1"/>
      </w:rPr>
    </w:pPr>
    <w:r w:rsidRPr="002C7080">
      <w:rPr>
        <w:caps/>
        <w:color w:val="000000" w:themeColor="text1"/>
      </w:rPr>
      <w:t xml:space="preserve">WTBBL BULLETIN BOARD – WINTER 2024 NEWSLETTER  </w:t>
    </w:r>
    <w:r w:rsidRPr="002C7080">
      <w:rPr>
        <w:caps/>
        <w:color w:val="000000" w:themeColor="text1"/>
      </w:rPr>
      <w:fldChar w:fldCharType="begin"/>
    </w:r>
    <w:r w:rsidRPr="002C7080">
      <w:rPr>
        <w:caps/>
        <w:color w:val="000000" w:themeColor="text1"/>
      </w:rPr>
      <w:instrText xml:space="preserve"> PAGE   \* MERGEFORMAT </w:instrText>
    </w:r>
    <w:r w:rsidRPr="002C7080">
      <w:rPr>
        <w:caps/>
        <w:color w:val="000000" w:themeColor="text1"/>
      </w:rPr>
      <w:fldChar w:fldCharType="separate"/>
    </w:r>
    <w:r w:rsidRPr="002C7080">
      <w:rPr>
        <w:caps/>
        <w:noProof/>
        <w:color w:val="000000" w:themeColor="text1"/>
      </w:rPr>
      <w:t>2</w:t>
    </w:r>
    <w:r w:rsidRPr="002C7080">
      <w:rPr>
        <w:caps/>
        <w:noProof/>
        <w:color w:val="000000" w:themeColor="text1"/>
      </w:rPr>
      <w:fldChar w:fldCharType="end"/>
    </w:r>
  </w:p>
  <w:p w:rsidR="002C7080" w:rsidRDefault="002C7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080" w:rsidRDefault="002C7080" w:rsidP="002C7080">
      <w:pPr>
        <w:spacing w:after="0" w:line="240" w:lineRule="auto"/>
      </w:pPr>
      <w:r>
        <w:separator/>
      </w:r>
    </w:p>
  </w:footnote>
  <w:footnote w:type="continuationSeparator" w:id="0">
    <w:p w:rsidR="002C7080" w:rsidRDefault="002C7080" w:rsidP="002C7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C30CA"/>
    <w:multiLevelType w:val="hybridMultilevel"/>
    <w:tmpl w:val="EE06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14A34"/>
    <w:multiLevelType w:val="hybridMultilevel"/>
    <w:tmpl w:val="E4C2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58"/>
    <w:rsid w:val="00002A51"/>
    <w:rsid w:val="000B70BB"/>
    <w:rsid w:val="000D2087"/>
    <w:rsid w:val="00173FFB"/>
    <w:rsid w:val="001B64CF"/>
    <w:rsid w:val="002170AD"/>
    <w:rsid w:val="002854C8"/>
    <w:rsid w:val="002C7080"/>
    <w:rsid w:val="00305915"/>
    <w:rsid w:val="003250F7"/>
    <w:rsid w:val="003829B3"/>
    <w:rsid w:val="00391E61"/>
    <w:rsid w:val="004570B0"/>
    <w:rsid w:val="00487C4A"/>
    <w:rsid w:val="004E4C53"/>
    <w:rsid w:val="00500D23"/>
    <w:rsid w:val="00546522"/>
    <w:rsid w:val="00551502"/>
    <w:rsid w:val="00554752"/>
    <w:rsid w:val="00582070"/>
    <w:rsid w:val="005F2CCB"/>
    <w:rsid w:val="007C6660"/>
    <w:rsid w:val="007D1B71"/>
    <w:rsid w:val="007E4B88"/>
    <w:rsid w:val="00835758"/>
    <w:rsid w:val="008630D0"/>
    <w:rsid w:val="0089692D"/>
    <w:rsid w:val="009152F0"/>
    <w:rsid w:val="0093466C"/>
    <w:rsid w:val="00934E0F"/>
    <w:rsid w:val="00967F38"/>
    <w:rsid w:val="009E2053"/>
    <w:rsid w:val="00AC4ADA"/>
    <w:rsid w:val="00B04B8D"/>
    <w:rsid w:val="00C22D85"/>
    <w:rsid w:val="00C3717C"/>
    <w:rsid w:val="00C6147F"/>
    <w:rsid w:val="00CF4528"/>
    <w:rsid w:val="00DF4497"/>
    <w:rsid w:val="00E352E4"/>
    <w:rsid w:val="00ED4FB3"/>
    <w:rsid w:val="00EF46BA"/>
    <w:rsid w:val="00FA0DCC"/>
    <w:rsid w:val="00FD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EE5DC21"/>
  <w15:chartTrackingRefBased/>
  <w15:docId w15:val="{8776D84B-5161-4130-AB16-ECCB3B23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0B0"/>
  </w:style>
  <w:style w:type="paragraph" w:styleId="Heading1">
    <w:name w:val="heading 1"/>
    <w:basedOn w:val="Normal"/>
    <w:next w:val="Normal"/>
    <w:link w:val="Heading1Char"/>
    <w:uiPriority w:val="9"/>
    <w:qFormat/>
    <w:rsid w:val="002C70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64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46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080"/>
    <w:rPr>
      <w:color w:val="085296"/>
      <w:u w:val="single"/>
    </w:rPr>
  </w:style>
  <w:style w:type="paragraph" w:customStyle="1" w:styleId="Style3">
    <w:name w:val="Style3"/>
    <w:basedOn w:val="Normal"/>
    <w:rsid w:val="002C7080"/>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paragraph" w:styleId="Header">
    <w:name w:val="header"/>
    <w:basedOn w:val="Normal"/>
    <w:link w:val="HeaderChar"/>
    <w:uiPriority w:val="99"/>
    <w:unhideWhenUsed/>
    <w:rsid w:val="002C7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080"/>
  </w:style>
  <w:style w:type="paragraph" w:styleId="Footer">
    <w:name w:val="footer"/>
    <w:basedOn w:val="Normal"/>
    <w:link w:val="FooterChar"/>
    <w:uiPriority w:val="99"/>
    <w:unhideWhenUsed/>
    <w:rsid w:val="002C7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080"/>
  </w:style>
  <w:style w:type="paragraph" w:styleId="Title">
    <w:name w:val="Title"/>
    <w:basedOn w:val="Normal"/>
    <w:next w:val="Normal"/>
    <w:link w:val="TitleChar"/>
    <w:uiPriority w:val="10"/>
    <w:qFormat/>
    <w:rsid w:val="002C70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708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70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7080"/>
    <w:pPr>
      <w:ind w:left="720"/>
      <w:contextualSpacing/>
    </w:pPr>
  </w:style>
  <w:style w:type="character" w:customStyle="1" w:styleId="Heading2Char">
    <w:name w:val="Heading 2 Char"/>
    <w:basedOn w:val="DefaultParagraphFont"/>
    <w:link w:val="Heading2"/>
    <w:uiPriority w:val="9"/>
    <w:rsid w:val="001B64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46BA"/>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6496">
      <w:bodyDiv w:val="1"/>
      <w:marLeft w:val="0"/>
      <w:marRight w:val="0"/>
      <w:marTop w:val="0"/>
      <w:marBottom w:val="0"/>
      <w:divBdr>
        <w:top w:val="none" w:sz="0" w:space="0" w:color="auto"/>
        <w:left w:val="none" w:sz="0" w:space="0" w:color="auto"/>
        <w:bottom w:val="none" w:sz="0" w:space="0" w:color="auto"/>
        <w:right w:val="none" w:sz="0" w:space="0" w:color="auto"/>
      </w:divBdr>
    </w:div>
    <w:div w:id="722220590">
      <w:bodyDiv w:val="1"/>
      <w:marLeft w:val="0"/>
      <w:marRight w:val="0"/>
      <w:marTop w:val="0"/>
      <w:marBottom w:val="0"/>
      <w:divBdr>
        <w:top w:val="none" w:sz="0" w:space="0" w:color="auto"/>
        <w:left w:val="none" w:sz="0" w:space="0" w:color="auto"/>
        <w:bottom w:val="none" w:sz="0" w:space="0" w:color="auto"/>
        <w:right w:val="none" w:sz="0" w:space="0" w:color="auto"/>
      </w:divBdr>
    </w:div>
    <w:div w:id="799416974">
      <w:bodyDiv w:val="1"/>
      <w:marLeft w:val="0"/>
      <w:marRight w:val="0"/>
      <w:marTop w:val="0"/>
      <w:marBottom w:val="0"/>
      <w:divBdr>
        <w:top w:val="none" w:sz="0" w:space="0" w:color="auto"/>
        <w:left w:val="none" w:sz="0" w:space="0" w:color="auto"/>
        <w:bottom w:val="none" w:sz="0" w:space="0" w:color="auto"/>
        <w:right w:val="none" w:sz="0" w:space="0" w:color="auto"/>
      </w:divBdr>
    </w:div>
    <w:div w:id="1082529049">
      <w:bodyDiv w:val="1"/>
      <w:marLeft w:val="0"/>
      <w:marRight w:val="0"/>
      <w:marTop w:val="0"/>
      <w:marBottom w:val="0"/>
      <w:divBdr>
        <w:top w:val="none" w:sz="0" w:space="0" w:color="auto"/>
        <w:left w:val="none" w:sz="0" w:space="0" w:color="auto"/>
        <w:bottom w:val="none" w:sz="0" w:space="0" w:color="auto"/>
        <w:right w:val="none" w:sz="0" w:space="0" w:color="auto"/>
      </w:divBdr>
    </w:div>
    <w:div w:id="1112550132">
      <w:bodyDiv w:val="1"/>
      <w:marLeft w:val="0"/>
      <w:marRight w:val="0"/>
      <w:marTop w:val="0"/>
      <w:marBottom w:val="0"/>
      <w:divBdr>
        <w:top w:val="none" w:sz="0" w:space="0" w:color="auto"/>
        <w:left w:val="none" w:sz="0" w:space="0" w:color="auto"/>
        <w:bottom w:val="none" w:sz="0" w:space="0" w:color="auto"/>
        <w:right w:val="none" w:sz="0" w:space="0" w:color="auto"/>
      </w:divBdr>
    </w:div>
    <w:div w:id="1281374725">
      <w:bodyDiv w:val="1"/>
      <w:marLeft w:val="0"/>
      <w:marRight w:val="0"/>
      <w:marTop w:val="0"/>
      <w:marBottom w:val="0"/>
      <w:divBdr>
        <w:top w:val="none" w:sz="0" w:space="0" w:color="auto"/>
        <w:left w:val="none" w:sz="0" w:space="0" w:color="auto"/>
        <w:bottom w:val="none" w:sz="0" w:space="0" w:color="auto"/>
        <w:right w:val="none" w:sz="0" w:space="0" w:color="auto"/>
      </w:divBdr>
    </w:div>
    <w:div w:id="1629239408">
      <w:bodyDiv w:val="1"/>
      <w:marLeft w:val="0"/>
      <w:marRight w:val="0"/>
      <w:marTop w:val="0"/>
      <w:marBottom w:val="0"/>
      <w:divBdr>
        <w:top w:val="none" w:sz="0" w:space="0" w:color="auto"/>
        <w:left w:val="none" w:sz="0" w:space="0" w:color="auto"/>
        <w:bottom w:val="none" w:sz="0" w:space="0" w:color="auto"/>
        <w:right w:val="none" w:sz="0" w:space="0" w:color="auto"/>
      </w:divBdr>
    </w:div>
    <w:div w:id="1729068305">
      <w:bodyDiv w:val="1"/>
      <w:marLeft w:val="0"/>
      <w:marRight w:val="0"/>
      <w:marTop w:val="0"/>
      <w:marBottom w:val="0"/>
      <w:divBdr>
        <w:top w:val="none" w:sz="0" w:space="0" w:color="auto"/>
        <w:left w:val="none" w:sz="0" w:space="0" w:color="auto"/>
        <w:bottom w:val="none" w:sz="0" w:space="0" w:color="auto"/>
        <w:right w:val="none" w:sz="0" w:space="0" w:color="auto"/>
      </w:divBdr>
    </w:div>
    <w:div w:id="1738358842">
      <w:bodyDiv w:val="1"/>
      <w:marLeft w:val="0"/>
      <w:marRight w:val="0"/>
      <w:marTop w:val="0"/>
      <w:marBottom w:val="0"/>
      <w:divBdr>
        <w:top w:val="none" w:sz="0" w:space="0" w:color="auto"/>
        <w:left w:val="none" w:sz="0" w:space="0" w:color="auto"/>
        <w:bottom w:val="none" w:sz="0" w:space="0" w:color="auto"/>
        <w:right w:val="none" w:sz="0" w:space="0" w:color="auto"/>
      </w:divBdr>
    </w:div>
    <w:div w:id="1915771397">
      <w:bodyDiv w:val="1"/>
      <w:marLeft w:val="0"/>
      <w:marRight w:val="0"/>
      <w:marTop w:val="0"/>
      <w:marBottom w:val="0"/>
      <w:divBdr>
        <w:top w:val="none" w:sz="0" w:space="0" w:color="auto"/>
        <w:left w:val="none" w:sz="0" w:space="0" w:color="auto"/>
        <w:bottom w:val="none" w:sz="0" w:space="0" w:color="auto"/>
        <w:right w:val="none" w:sz="0" w:space="0" w:color="auto"/>
      </w:divBdr>
    </w:div>
    <w:div w:id="21009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bbl@milwaukee.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heide@century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b.org/affiliate-wiscons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tbbl@milwaukee.gov" TargetMode="External"/><Relationship Id="rId4" Type="http://schemas.openxmlformats.org/officeDocument/2006/relationships/webSettings" Target="webSettings.xml"/><Relationship Id="rId9" Type="http://schemas.openxmlformats.org/officeDocument/2006/relationships/hyperlink" Target="https://sudokutodo.com/gener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12</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Tomlinson</dc:creator>
  <cp:keywords/>
  <dc:description/>
  <cp:lastModifiedBy>Kimberly Tomlinson</cp:lastModifiedBy>
  <cp:revision>28</cp:revision>
  <dcterms:created xsi:type="dcterms:W3CDTF">2024-02-01T17:47:00Z</dcterms:created>
  <dcterms:modified xsi:type="dcterms:W3CDTF">2024-02-14T15:08:00Z</dcterms:modified>
</cp:coreProperties>
</file>