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FEAC3" w14:textId="22223E1E" w:rsidR="00D31EFC" w:rsidRPr="007A2BAC" w:rsidRDefault="00581FF3" w:rsidP="00581FF3">
      <w:pPr>
        <w:pStyle w:val="Heading1"/>
        <w:jc w:val="center"/>
        <w:rPr>
          <w:rFonts w:asciiTheme="minorHAnsi" w:hAnsiTheme="minorHAnsi"/>
          <w:b/>
          <w:bCs/>
          <w:sz w:val="48"/>
          <w:szCs w:val="48"/>
        </w:rPr>
      </w:pPr>
      <w:r w:rsidRPr="007A2BAC">
        <w:rPr>
          <w:rFonts w:asciiTheme="minorHAnsi" w:hAnsiTheme="minorHAnsi"/>
          <w:b/>
          <w:bCs/>
          <w:sz w:val="48"/>
          <w:szCs w:val="48"/>
        </w:rPr>
        <w:t xml:space="preserve">Newsletter </w:t>
      </w:r>
      <w:r w:rsidR="00985830" w:rsidRPr="007A2BAC">
        <w:rPr>
          <w:rFonts w:asciiTheme="minorHAnsi" w:hAnsiTheme="minorHAnsi"/>
          <w:b/>
          <w:bCs/>
          <w:sz w:val="48"/>
          <w:szCs w:val="48"/>
        </w:rPr>
        <w:t xml:space="preserve">Insert </w:t>
      </w:r>
      <w:r w:rsidRPr="007A2BAC">
        <w:rPr>
          <w:rFonts w:asciiTheme="minorHAnsi" w:hAnsiTheme="minorHAnsi"/>
          <w:b/>
          <w:bCs/>
          <w:sz w:val="48"/>
          <w:szCs w:val="48"/>
        </w:rPr>
        <w:t>Template</w:t>
      </w:r>
    </w:p>
    <w:p w14:paraId="7C4B021F" w14:textId="77777777" w:rsidR="00581FF3" w:rsidRPr="00581FF3" w:rsidRDefault="00581FF3" w:rsidP="00581FF3"/>
    <w:p w14:paraId="3AE16DB4" w14:textId="5961EF8D" w:rsidR="00D31EFC" w:rsidRPr="006F665A" w:rsidRDefault="00D31EFC" w:rsidP="00D31EFC">
      <w:pPr>
        <w:rPr>
          <w:rFonts w:ascii="Lato" w:hAnsi="Lato"/>
          <w:sz w:val="24"/>
          <w:szCs w:val="24"/>
        </w:rPr>
      </w:pPr>
      <w:r w:rsidRPr="006F665A">
        <w:rPr>
          <w:rFonts w:ascii="Lato" w:hAnsi="Lato"/>
          <w:sz w:val="24"/>
          <w:szCs w:val="24"/>
        </w:rPr>
        <w:t>Greetings,</w:t>
      </w:r>
    </w:p>
    <w:p w14:paraId="753A6D0D" w14:textId="77777777" w:rsidR="00D31EFC" w:rsidRPr="00537A18" w:rsidRDefault="00D31EFC" w:rsidP="00D31EFC">
      <w:pPr>
        <w:rPr>
          <w:rFonts w:ascii="Lato" w:hAnsi="Lato"/>
          <w:sz w:val="24"/>
          <w:szCs w:val="24"/>
        </w:rPr>
      </w:pPr>
      <w:r w:rsidRPr="00537A18">
        <w:rPr>
          <w:rFonts w:ascii="Lato" w:hAnsi="Lato"/>
          <w:sz w:val="24"/>
          <w:szCs w:val="24"/>
        </w:rPr>
        <w:t xml:space="preserve">Our school is participating in </w:t>
      </w:r>
      <w:r>
        <w:rPr>
          <w:rFonts w:ascii="Lato" w:hAnsi="Lato"/>
          <w:sz w:val="24"/>
          <w:szCs w:val="24"/>
        </w:rPr>
        <w:t xml:space="preserve">the </w:t>
      </w:r>
      <w:r w:rsidRPr="00537A18">
        <w:rPr>
          <w:rFonts w:ascii="Lato" w:hAnsi="Lato"/>
          <w:sz w:val="24"/>
          <w:szCs w:val="24"/>
        </w:rPr>
        <w:t>Wisconsin Harvest of the Month! Harvest of the Month</w:t>
      </w:r>
      <w:r w:rsidRPr="00537A18">
        <w:rPr>
          <w:rFonts w:ascii="Lato" w:hAnsi="Lato"/>
          <w:b/>
          <w:bCs/>
          <w:sz w:val="24"/>
          <w:szCs w:val="24"/>
        </w:rPr>
        <w:t xml:space="preserve"> </w:t>
      </w:r>
      <w:r w:rsidRPr="00537A18">
        <w:rPr>
          <w:rFonts w:ascii="Lato" w:hAnsi="Lato"/>
          <w:sz w:val="24"/>
          <w:szCs w:val="24"/>
        </w:rPr>
        <w:t xml:space="preserve">is a statewide campaign that encourages students to eat more fruits and vegetables. Each month, our school lunch program will feature one Wisconsin-grown fruit or vegetable that is seasonally available. </w:t>
      </w:r>
    </w:p>
    <w:p w14:paraId="5D7683AE" w14:textId="77777777" w:rsidR="00D31EFC" w:rsidRPr="00537A18" w:rsidRDefault="00D31EFC" w:rsidP="00D31EFC">
      <w:pPr>
        <w:rPr>
          <w:rFonts w:ascii="Lato" w:hAnsi="Lato"/>
          <w:sz w:val="24"/>
          <w:szCs w:val="24"/>
        </w:rPr>
      </w:pPr>
      <w:r w:rsidRPr="00537A18">
        <w:rPr>
          <w:rFonts w:ascii="Lato" w:hAnsi="Lato"/>
          <w:sz w:val="24"/>
          <w:szCs w:val="24"/>
        </w:rPr>
        <w:t>This month, we will be featuring [apples, broccoli, carrots, dairy, potatoes, winter squash].</w:t>
      </w:r>
    </w:p>
    <w:p w14:paraId="26A6A312" w14:textId="77777777" w:rsidR="00D31EFC" w:rsidRPr="00537A18" w:rsidRDefault="00D31EFC" w:rsidP="00D31EFC">
      <w:pPr>
        <w:rPr>
          <w:rFonts w:ascii="Lato" w:hAnsi="Lato"/>
          <w:sz w:val="24"/>
          <w:szCs w:val="24"/>
        </w:rPr>
      </w:pPr>
      <w:r w:rsidRPr="00537A18">
        <w:rPr>
          <w:rFonts w:ascii="Lato" w:hAnsi="Lato"/>
          <w:sz w:val="24"/>
          <w:szCs w:val="24"/>
        </w:rPr>
        <w:t>Students will enjoy [apples, broccoli, carrots, dairy, potatoes, winter squash] in a variety of ways, including [insert recipe(s) name].</w:t>
      </w:r>
    </w:p>
    <w:p w14:paraId="61CAC2DA" w14:textId="77777777" w:rsidR="00D31EFC" w:rsidRPr="00537A18" w:rsidRDefault="00D31EFC" w:rsidP="00D31EFC">
      <w:pPr>
        <w:rPr>
          <w:rFonts w:ascii="Lato" w:hAnsi="Lato"/>
          <w:sz w:val="24"/>
          <w:szCs w:val="24"/>
        </w:rPr>
      </w:pPr>
      <w:r w:rsidRPr="00537A18">
        <w:rPr>
          <w:rFonts w:ascii="Lato" w:hAnsi="Lato"/>
          <w:sz w:val="24"/>
          <w:szCs w:val="24"/>
        </w:rPr>
        <w:t xml:space="preserve">Students will be encouraged to try Wisconsin-grown food as they select their school lunch. We will encourage students to taste, explore, and learn about the importance of trying </w:t>
      </w:r>
      <w:proofErr w:type="gramStart"/>
      <w:r w:rsidRPr="00537A18">
        <w:rPr>
          <w:rFonts w:ascii="Lato" w:hAnsi="Lato"/>
          <w:sz w:val="24"/>
          <w:szCs w:val="24"/>
        </w:rPr>
        <w:t>locally-grown</w:t>
      </w:r>
      <w:proofErr w:type="gramEnd"/>
      <w:r w:rsidRPr="00537A18">
        <w:rPr>
          <w:rFonts w:ascii="Lato" w:hAnsi="Lato"/>
          <w:sz w:val="24"/>
          <w:szCs w:val="24"/>
        </w:rPr>
        <w:t xml:space="preserve"> fruits and vegetables.</w:t>
      </w:r>
    </w:p>
    <w:p w14:paraId="3AA212D1" w14:textId="77777777" w:rsidR="00D31EFC" w:rsidRPr="00537A18" w:rsidRDefault="00D31EFC" w:rsidP="00D31EFC">
      <w:pPr>
        <w:rPr>
          <w:rFonts w:ascii="Lato" w:hAnsi="Lato"/>
        </w:rPr>
      </w:pPr>
      <w:r w:rsidRPr="00537A18">
        <w:rPr>
          <w:rFonts w:ascii="Lato" w:hAnsi="Lato"/>
          <w:sz w:val="24"/>
          <w:szCs w:val="24"/>
        </w:rPr>
        <w:t>Watch for more information about Harvest of the Month in our [emails, Facebook page, school menu, newsletter, etc.].</w:t>
      </w:r>
    </w:p>
    <w:p w14:paraId="76B8ABCC" w14:textId="77777777" w:rsidR="00D31EFC" w:rsidRPr="00537A18" w:rsidRDefault="00D31EFC" w:rsidP="00D31EFC">
      <w:pPr>
        <w:rPr>
          <w:rFonts w:ascii="Lato" w:hAnsi="Lato"/>
          <w:sz w:val="24"/>
          <w:szCs w:val="24"/>
        </w:rPr>
      </w:pPr>
      <w:r w:rsidRPr="00537A18">
        <w:rPr>
          <w:rFonts w:ascii="Lato" w:hAnsi="Lato"/>
          <w:sz w:val="24"/>
          <w:szCs w:val="24"/>
        </w:rPr>
        <w:t xml:space="preserve">Ask your child about Harvest of the Month and prepare these foods at home! Providing many opportunities for your child to try new foods is important for building healthy habits and adventurous eaters. </w:t>
      </w:r>
    </w:p>
    <w:p w14:paraId="25A3A314" w14:textId="77777777" w:rsidR="00D31EFC" w:rsidRPr="00537A18" w:rsidRDefault="00D31EFC" w:rsidP="00D31EFC">
      <w:pPr>
        <w:rPr>
          <w:rFonts w:ascii="Lato" w:hAnsi="Lato"/>
          <w:sz w:val="24"/>
          <w:szCs w:val="24"/>
        </w:rPr>
      </w:pPr>
      <w:r w:rsidRPr="00537A18">
        <w:rPr>
          <w:rFonts w:ascii="Lato" w:hAnsi="Lato"/>
          <w:sz w:val="24"/>
          <w:szCs w:val="24"/>
        </w:rPr>
        <w:t>We hope you join us in this opportunity to enjoy eating fruits and vegetab</w:t>
      </w:r>
      <w:r>
        <w:rPr>
          <w:rFonts w:ascii="Lato" w:hAnsi="Lato"/>
          <w:sz w:val="24"/>
          <w:szCs w:val="24"/>
        </w:rPr>
        <w:t>les!</w:t>
      </w:r>
    </w:p>
    <w:p w14:paraId="1D85F22F" w14:textId="77777777" w:rsidR="00CA41A9" w:rsidRPr="005158D7" w:rsidRDefault="00CA41A9" w:rsidP="005158D7">
      <w:pPr>
        <w:rPr>
          <w:rStyle w:val="SubtleEmphasis"/>
          <w:i w:val="0"/>
          <w:iCs w:val="0"/>
          <w:color w:val="000000"/>
        </w:rPr>
      </w:pPr>
    </w:p>
    <w:sectPr w:rsidR="00CA41A9" w:rsidRPr="005158D7" w:rsidSect="00837D2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2160" w:right="1440" w:bottom="1440" w:left="1440" w:header="310" w:footer="187"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C58FB" w14:textId="77777777" w:rsidR="00D31EFC" w:rsidRDefault="00D31EFC" w:rsidP="00617E0C">
      <w:r>
        <w:separator/>
      </w:r>
    </w:p>
  </w:endnote>
  <w:endnote w:type="continuationSeparator" w:id="0">
    <w:p w14:paraId="285FF5FE" w14:textId="77777777" w:rsidR="00D31EFC" w:rsidRDefault="00D31EFC" w:rsidP="00617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A00000AF" w:usb1="5000604B" w:usb2="00000000" w:usb3="00000000" w:csb0="00000093" w:csb1="00000000"/>
  </w:font>
  <w:font w:name="Lato Black">
    <w:panose1 w:val="020F0A02020204030203"/>
    <w:charset w:val="00"/>
    <w:family w:val="swiss"/>
    <w:pitch w:val="variable"/>
    <w:sig w:usb0="A00000AF" w:usb1="5000604B" w:usb2="00000000" w:usb3="00000000" w:csb0="0000009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18DBE" w14:textId="77777777" w:rsidR="00E94D45" w:rsidRDefault="00E94D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87C77" w14:textId="77777777" w:rsidR="00E94D45" w:rsidRDefault="00E94D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D5A99" w14:textId="77777777" w:rsidR="00872209" w:rsidRPr="000039C6" w:rsidRDefault="00E21E7C" w:rsidP="000039C6">
    <w:pPr>
      <w:pStyle w:val="Footer"/>
    </w:pPr>
    <w:r>
      <w:rPr>
        <w:noProof/>
      </w:rPr>
      <mc:AlternateContent>
        <mc:Choice Requires="wps">
          <w:drawing>
            <wp:inline distT="0" distB="0" distL="0" distR="0" wp14:anchorId="1025E35C" wp14:editId="188FE969">
              <wp:extent cx="0" cy="0"/>
              <wp:effectExtent l="0" t="0" r="0" b="0"/>
              <wp:docPr id="22" name="Rectangle 22" descr="Contact Information for WI DPI:&#10;Mailing - PO Box 7841, Madison, WI  53707-7841 &#10;Street - 125 South Webster Street, Madison, WI  53703&#10;Phone - (608) 266-3390 or (800) 441-4563 toll free  &#10;Website - dpi.wi.gov&#10;"/>
              <wp:cNvGraphicFramePr/>
              <a:graphic xmlns:a="http://schemas.openxmlformats.org/drawingml/2006/main">
                <a:graphicData uri="http://schemas.microsoft.com/office/word/2010/wordprocessingShape">
                  <wps:wsp>
                    <wps:cNvSpPr/>
                    <wps:spPr>
                      <a:xfrm>
                        <a:off x="0" y="0"/>
                        <a:ext cx="0" cy="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FA5EDAC" id="Rectangle 22" o:spid="_x0000_s1026" alt="Contact Information for WI DPI:&#10;Mailing - PO Box 7841, Madison, WI  53707-7841 &#10;Street - 125 South Webster Street, Madison, WI  53703&#10;Phone - (608) 266-3390 or (800) 441-4563 toll free  &#10;Website - dpi.wi.gov&#10;" style="width:0;height:0;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" filled="f" stroked="f" strokeweight="1pt">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8BF7B" w14:textId="77777777" w:rsidR="00D31EFC" w:rsidRDefault="00D31EFC" w:rsidP="00617E0C">
      <w:r>
        <w:separator/>
      </w:r>
    </w:p>
  </w:footnote>
  <w:footnote w:type="continuationSeparator" w:id="0">
    <w:p w14:paraId="1A81076C" w14:textId="77777777" w:rsidR="00D31EFC" w:rsidRDefault="00D31EFC" w:rsidP="00617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6CBA1" w14:textId="77777777" w:rsidR="00E94D45" w:rsidRDefault="00E94D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1111377"/>
      <w:docPartObj>
        <w:docPartGallery w:val="Page Numbers (Top of Page)"/>
        <w:docPartUnique/>
      </w:docPartObj>
    </w:sdtPr>
    <w:sdtEndPr>
      <w:rPr>
        <w:noProof/>
      </w:rPr>
    </w:sdtEndPr>
    <w:sdtContent>
      <w:p w14:paraId="5E1210E9" w14:textId="77777777" w:rsidR="00524755" w:rsidRDefault="00524755">
        <w:pPr>
          <w:pStyle w:val="Header"/>
        </w:pPr>
      </w:p>
      <w:p w14:paraId="761F9335" w14:textId="77777777" w:rsidR="00524755" w:rsidRDefault="00524755">
        <w:pPr>
          <w:pStyle w:val="Header"/>
        </w:pPr>
      </w:p>
      <w:p w14:paraId="345F4CEB" w14:textId="77777777" w:rsidR="0039736C" w:rsidRPr="0039736C" w:rsidRDefault="00524755" w:rsidP="0039736C">
        <w:pPr>
          <w:pStyle w:val="Header"/>
        </w:pPr>
        <w:r>
          <w:t xml:space="preserve">Page </w:t>
        </w:r>
        <w:r>
          <w:fldChar w:fldCharType="begin"/>
        </w:r>
        <w:r>
          <w:instrText xml:space="preserve"> PAGE   \* MERGEFORMAT </w:instrText>
        </w:r>
        <w:r>
          <w:fldChar w:fldCharType="separate"/>
        </w:r>
        <w:r>
          <w:rPr>
            <w:noProof/>
          </w:rPr>
          <w:t>2</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18E72" w14:textId="77777777" w:rsidR="00C60133" w:rsidRPr="005158D7" w:rsidRDefault="007A2BAC" w:rsidP="005158D7">
    <w:pPr>
      <w:pStyle w:val="Header"/>
      <w:tabs>
        <w:tab w:val="clear" w:pos="4320"/>
        <w:tab w:val="clear" w:pos="8640"/>
        <w:tab w:val="left" w:pos="0"/>
      </w:tabs>
    </w:pPr>
    <w:r>
      <w:rPr>
        <w:noProof/>
      </w:rPr>
      <w:pict w14:anchorId="5D354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717120" o:spid="_x0000_s1025" type="#_x0000_t75" alt="" style="position:absolute;margin-left:-85.15pt;margin-top:-108.75pt;width:624.75pt;height:808.5pt;z-index:-251658752;mso-wrap-edited:f;mso-width-percent:0;mso-height-percent:0;mso-position-horizontal-relative:margin;mso-position-vertical-relative:margin;mso-width-percent:0;mso-height-percent:0" o:allowincell="f">
          <v:imagedata r:id="rId1" o:title="nutritious delicious wis watermark"/>
          <w10:wrap anchorx="margin" anchory="margin"/>
        </v:shape>
      </w:pict>
    </w:r>
    <w:r w:rsidR="00FE5B5D">
      <w:rPr>
        <w:noProof/>
      </w:rPr>
      <mc:AlternateContent>
        <mc:Choice Requires="wps">
          <w:drawing>
            <wp:inline distT="0" distB="0" distL="0" distR="0" wp14:anchorId="5F7E8E10" wp14:editId="151CE264">
              <wp:extent cx="0" cy="0"/>
              <wp:effectExtent l="0" t="0" r="0" b="0"/>
              <wp:docPr id="223" name="Oval 223" descr="Wisconsin Department of Public Instruction Letterhead - Jill K. Underly PhD, State Superintendent"/>
              <wp:cNvGraphicFramePr/>
              <a:graphic xmlns:a="http://schemas.openxmlformats.org/drawingml/2006/main">
                <a:graphicData uri="http://schemas.microsoft.com/office/word/2010/wordprocessingShape">
                  <wps:wsp>
                    <wps:cNvSpPr/>
                    <wps:spPr>
                      <a:xfrm flipH="1">
                        <a:off x="0" y="0"/>
                        <a:ext cx="0" cy="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7DC70D0" id="Oval 223" o:spid="_x0000_s1026" alt="Wisconsin Department of Public Instruction Letterhead - Jill K. Underly PhD, State Superintendent" style="width:0;height:0;flip:x;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" filled="f" stroked="f" strokeweight="1pt">
              <v:stroke joinstyle="miter"/>
              <w10:anchorlock/>
            </v:oval>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E748AFE"/>
    <w:lvl w:ilvl="0" w:tplc="CB4CB2B0">
      <w:numFmt w:val="none"/>
      <w:lvlText w:val=""/>
      <w:lvlJc w:val="left"/>
      <w:pPr>
        <w:tabs>
          <w:tab w:val="num" w:pos="360"/>
        </w:tabs>
      </w:pPr>
    </w:lvl>
    <w:lvl w:ilvl="1" w:tplc="A2B207FC">
      <w:numFmt w:val="decimal"/>
      <w:lvlText w:val=""/>
      <w:lvlJc w:val="left"/>
    </w:lvl>
    <w:lvl w:ilvl="2" w:tplc="88A0F94C">
      <w:numFmt w:val="decimal"/>
      <w:lvlText w:val=""/>
      <w:lvlJc w:val="left"/>
    </w:lvl>
    <w:lvl w:ilvl="3" w:tplc="8D1A86A0">
      <w:numFmt w:val="decimal"/>
      <w:lvlText w:val=""/>
      <w:lvlJc w:val="left"/>
    </w:lvl>
    <w:lvl w:ilvl="4" w:tplc="1E3C438C">
      <w:numFmt w:val="decimal"/>
      <w:lvlText w:val=""/>
      <w:lvlJc w:val="left"/>
    </w:lvl>
    <w:lvl w:ilvl="5" w:tplc="E5A69224">
      <w:numFmt w:val="decimal"/>
      <w:lvlText w:val=""/>
      <w:lvlJc w:val="left"/>
    </w:lvl>
    <w:lvl w:ilvl="6" w:tplc="FEFEEA14">
      <w:numFmt w:val="decimal"/>
      <w:lvlText w:val=""/>
      <w:lvlJc w:val="left"/>
    </w:lvl>
    <w:lvl w:ilvl="7" w:tplc="A7946546">
      <w:numFmt w:val="decimal"/>
      <w:lvlText w:val=""/>
      <w:lvlJc w:val="left"/>
    </w:lvl>
    <w:lvl w:ilvl="8" w:tplc="9A2038B2">
      <w:numFmt w:val="decimal"/>
      <w:lvlText w:val=""/>
      <w:lvlJc w:val="left"/>
    </w:lvl>
  </w:abstractNum>
  <w:abstractNum w:abstractNumId="1" w15:restartNumberingAfterBreak="0">
    <w:nsid w:val="223B7369"/>
    <w:multiLevelType w:val="hybridMultilevel"/>
    <w:tmpl w:val="A1D4AE64"/>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2" w15:restartNumberingAfterBreak="0">
    <w:nsid w:val="69357403"/>
    <w:multiLevelType w:val="hybridMultilevel"/>
    <w:tmpl w:val="CE76135C"/>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num w:numId="1" w16cid:durableId="858154891">
    <w:abstractNumId w:val="1"/>
  </w:num>
  <w:num w:numId="2" w16cid:durableId="1854682192">
    <w:abstractNumId w:val="2"/>
  </w:num>
  <w:num w:numId="3" w16cid:durableId="14800718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drawingGridHorizontalSpacing w:val="110"/>
  <w:displayHorizontalDrawingGridEvery w:val="2"/>
  <w:displayVerticalDrawingGridEvery w:val="2"/>
  <w:noPunctuationKerning/>
  <w:characterSpacingControl w:val="doNotCompress"/>
  <w:hdrShapeDefaults>
    <o:shapedefaults v:ext="edit" spidmax="2050" style="mso-position-horizontal-relative:page;mso-position-vertical-relative:page" fill="f" fillcolor="white" stroke="f">
      <v:fill color="white" on="f"/>
      <v:stroke on="f"/>
    </o:shapedefaults>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igatureDocument" w:val="0"/>
  </w:docVars>
  <w:rsids>
    <w:rsidRoot w:val="00D31EFC"/>
    <w:rsid w:val="000039C6"/>
    <w:rsid w:val="00011F19"/>
    <w:rsid w:val="000124E5"/>
    <w:rsid w:val="00067F7A"/>
    <w:rsid w:val="00081AD7"/>
    <w:rsid w:val="00093FDF"/>
    <w:rsid w:val="000C2768"/>
    <w:rsid w:val="001622E0"/>
    <w:rsid w:val="00193137"/>
    <w:rsid w:val="001E5C38"/>
    <w:rsid w:val="00203A99"/>
    <w:rsid w:val="00214796"/>
    <w:rsid w:val="00226B9F"/>
    <w:rsid w:val="00237368"/>
    <w:rsid w:val="0024013E"/>
    <w:rsid w:val="00253EB3"/>
    <w:rsid w:val="002B23A6"/>
    <w:rsid w:val="003475ED"/>
    <w:rsid w:val="00373A74"/>
    <w:rsid w:val="0039257B"/>
    <w:rsid w:val="0039736C"/>
    <w:rsid w:val="003B24B2"/>
    <w:rsid w:val="003D1606"/>
    <w:rsid w:val="003F24A3"/>
    <w:rsid w:val="003F2588"/>
    <w:rsid w:val="00402C46"/>
    <w:rsid w:val="00403F4F"/>
    <w:rsid w:val="004160D2"/>
    <w:rsid w:val="00467A73"/>
    <w:rsid w:val="00475B2A"/>
    <w:rsid w:val="00496ED7"/>
    <w:rsid w:val="00505868"/>
    <w:rsid w:val="005158D7"/>
    <w:rsid w:val="00524755"/>
    <w:rsid w:val="00573638"/>
    <w:rsid w:val="00580604"/>
    <w:rsid w:val="00581FF3"/>
    <w:rsid w:val="00584EB6"/>
    <w:rsid w:val="00590E50"/>
    <w:rsid w:val="005E74DA"/>
    <w:rsid w:val="00617E0C"/>
    <w:rsid w:val="00635E7A"/>
    <w:rsid w:val="00671684"/>
    <w:rsid w:val="00671EFA"/>
    <w:rsid w:val="00695571"/>
    <w:rsid w:val="006C6DA7"/>
    <w:rsid w:val="006F349B"/>
    <w:rsid w:val="00702018"/>
    <w:rsid w:val="00716CF0"/>
    <w:rsid w:val="007A2BAC"/>
    <w:rsid w:val="007B1B96"/>
    <w:rsid w:val="007B4E0F"/>
    <w:rsid w:val="007D20CD"/>
    <w:rsid w:val="008061D7"/>
    <w:rsid w:val="0082645C"/>
    <w:rsid w:val="00837D21"/>
    <w:rsid w:val="00845B92"/>
    <w:rsid w:val="008614FE"/>
    <w:rsid w:val="00863757"/>
    <w:rsid w:val="00872209"/>
    <w:rsid w:val="008A6A4C"/>
    <w:rsid w:val="00906A9B"/>
    <w:rsid w:val="00985830"/>
    <w:rsid w:val="009B1F38"/>
    <w:rsid w:val="009C7156"/>
    <w:rsid w:val="009F45D0"/>
    <w:rsid w:val="00A14C68"/>
    <w:rsid w:val="00A26F6F"/>
    <w:rsid w:val="00A57B2B"/>
    <w:rsid w:val="00AA05EB"/>
    <w:rsid w:val="00AA5B58"/>
    <w:rsid w:val="00AF3896"/>
    <w:rsid w:val="00B37716"/>
    <w:rsid w:val="00B43C1C"/>
    <w:rsid w:val="00B46060"/>
    <w:rsid w:val="00B6485C"/>
    <w:rsid w:val="00B72BE6"/>
    <w:rsid w:val="00B83AA7"/>
    <w:rsid w:val="00BA6EFC"/>
    <w:rsid w:val="00BB5D5A"/>
    <w:rsid w:val="00C01C83"/>
    <w:rsid w:val="00C16956"/>
    <w:rsid w:val="00C211CD"/>
    <w:rsid w:val="00C60133"/>
    <w:rsid w:val="00C76688"/>
    <w:rsid w:val="00CA41A9"/>
    <w:rsid w:val="00CB2ED9"/>
    <w:rsid w:val="00CE0448"/>
    <w:rsid w:val="00CE53E1"/>
    <w:rsid w:val="00D31EFC"/>
    <w:rsid w:val="00D42346"/>
    <w:rsid w:val="00D76405"/>
    <w:rsid w:val="00E21E7C"/>
    <w:rsid w:val="00E35082"/>
    <w:rsid w:val="00E443BB"/>
    <w:rsid w:val="00E579D7"/>
    <w:rsid w:val="00E76521"/>
    <w:rsid w:val="00E94D45"/>
    <w:rsid w:val="00EB7989"/>
    <w:rsid w:val="00EF27A4"/>
    <w:rsid w:val="00F07D38"/>
    <w:rsid w:val="00F41091"/>
    <w:rsid w:val="00F70B73"/>
    <w:rsid w:val="00F74DD2"/>
    <w:rsid w:val="00FE5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relative:page;mso-position-vertical-relative:page" fill="f" fillcolor="white" stroke="f">
      <v:fill color="white" on="f"/>
      <v:stroke on="f"/>
    </o:shapedefaults>
    <o:shapelayout v:ext="edit">
      <o:idmap v:ext="edit" data="2"/>
    </o:shapelayout>
  </w:shapeDefaults>
  <w:decimalSymbol w:val="."/>
  <w:listSeparator w:val=","/>
  <w14:docId w14:val="0E03F1C5"/>
  <w15:chartTrackingRefBased/>
  <w15:docId w15:val="{D9A0A9CC-1758-414C-9919-80C5AF072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200" w:line="30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EFC"/>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505868"/>
    <w:pPr>
      <w:keepNext/>
      <w:keepLines/>
      <w:spacing w:before="240" w:after="0" w:line="300" w:lineRule="exact"/>
      <w:outlineLvl w:val="0"/>
    </w:pPr>
    <w:rPr>
      <w:rFonts w:ascii="Lato Black" w:eastAsiaTheme="majorEastAsia" w:hAnsi="Lato Black" w:cstheme="majorBidi"/>
      <w:color w:val="000000" w:themeColor="text1"/>
      <w:sz w:val="52"/>
      <w:szCs w:val="32"/>
    </w:rPr>
  </w:style>
  <w:style w:type="paragraph" w:styleId="Heading2">
    <w:name w:val="heading 2"/>
    <w:basedOn w:val="Normal"/>
    <w:next w:val="Normal"/>
    <w:link w:val="Heading2Char"/>
    <w:autoRedefine/>
    <w:uiPriority w:val="9"/>
    <w:unhideWhenUsed/>
    <w:qFormat/>
    <w:rsid w:val="00505868"/>
    <w:pPr>
      <w:keepNext/>
      <w:keepLines/>
      <w:spacing w:before="40" w:after="0" w:line="300" w:lineRule="exact"/>
      <w:outlineLvl w:val="1"/>
    </w:pPr>
    <w:rPr>
      <w:rFonts w:ascii="Lato Black" w:eastAsiaTheme="majorEastAsia" w:hAnsi="Lato Black" w:cstheme="majorBidi"/>
      <w:color w:val="000000" w:themeColor="text1"/>
      <w:sz w:val="28"/>
      <w:szCs w:val="26"/>
    </w:rPr>
  </w:style>
  <w:style w:type="paragraph" w:styleId="Heading3">
    <w:name w:val="heading 3"/>
    <w:basedOn w:val="Normal"/>
    <w:next w:val="Normal"/>
    <w:link w:val="Heading3Char"/>
    <w:autoRedefine/>
    <w:uiPriority w:val="9"/>
    <w:unhideWhenUsed/>
    <w:qFormat/>
    <w:rsid w:val="00505868"/>
    <w:pPr>
      <w:keepNext/>
      <w:keepLines/>
      <w:spacing w:before="40" w:after="0" w:line="300" w:lineRule="exact"/>
      <w:outlineLvl w:val="2"/>
    </w:pPr>
    <w:rPr>
      <w:rFonts w:ascii="Lato" w:eastAsiaTheme="majorEastAsia" w:hAnsi="Lato" w:cstheme="majorBidi"/>
      <w:color w:val="000000" w:themeColor="text1"/>
      <w:sz w:val="23"/>
      <w:szCs w:val="24"/>
    </w:rPr>
  </w:style>
  <w:style w:type="paragraph" w:styleId="Heading4">
    <w:name w:val="heading 4"/>
    <w:basedOn w:val="Normal"/>
    <w:next w:val="Normal"/>
    <w:link w:val="Heading4Char"/>
    <w:autoRedefine/>
    <w:uiPriority w:val="9"/>
    <w:unhideWhenUsed/>
    <w:qFormat/>
    <w:rsid w:val="00845B92"/>
    <w:pPr>
      <w:keepNext/>
      <w:keepLines/>
      <w:spacing w:before="40" w:after="0" w:line="300" w:lineRule="exact"/>
      <w:outlineLvl w:val="3"/>
    </w:pPr>
    <w:rPr>
      <w:rFonts w:ascii="Lato" w:eastAsiaTheme="majorEastAsia" w:hAnsi="Lato" w:cstheme="majorBidi"/>
      <w:i/>
      <w:iCs/>
      <w:color w:val="000000" w:themeColor="text1"/>
      <w:sz w:val="2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B5D5A"/>
    <w:pPr>
      <w:tabs>
        <w:tab w:val="center" w:pos="4320"/>
        <w:tab w:val="right" w:pos="8640"/>
      </w:tabs>
      <w:spacing w:after="200" w:line="300" w:lineRule="exact"/>
    </w:pPr>
    <w:rPr>
      <w:rFonts w:ascii="Lato" w:eastAsia="Times New Roman" w:hAnsi="Lato" w:cs="Times New Roman"/>
      <w:color w:val="000000"/>
      <w:sz w:val="24"/>
      <w:szCs w:val="24"/>
    </w:rPr>
  </w:style>
  <w:style w:type="paragraph" w:styleId="Footer">
    <w:name w:val="footer"/>
    <w:basedOn w:val="Normal"/>
    <w:link w:val="FooterChar"/>
    <w:rsid w:val="004673EF"/>
    <w:pPr>
      <w:tabs>
        <w:tab w:val="center" w:pos="4320"/>
        <w:tab w:val="right" w:pos="8640"/>
      </w:tabs>
      <w:spacing w:after="200" w:line="300" w:lineRule="exact"/>
    </w:pPr>
    <w:rPr>
      <w:rFonts w:ascii="Tahoma" w:eastAsia="Times New Roman" w:hAnsi="Tahoma" w:cs="Times New Roman"/>
      <w:color w:val="000000"/>
      <w:sz w:val="18"/>
      <w:szCs w:val="24"/>
    </w:rPr>
  </w:style>
  <w:style w:type="character" w:styleId="Hyperlink">
    <w:name w:val="Hyperlink"/>
    <w:rsid w:val="00BB5D5A"/>
    <w:rPr>
      <w:color w:val="0000FF"/>
      <w:u w:val="single"/>
    </w:rPr>
  </w:style>
  <w:style w:type="paragraph" w:styleId="BalloonText">
    <w:name w:val="Balloon Text"/>
    <w:basedOn w:val="Normal"/>
    <w:link w:val="BalloonTextChar"/>
    <w:uiPriority w:val="99"/>
    <w:semiHidden/>
    <w:unhideWhenUsed/>
    <w:rsid w:val="00226B9F"/>
    <w:pPr>
      <w:spacing w:after="200" w:line="300" w:lineRule="exact"/>
    </w:pPr>
    <w:rPr>
      <w:rFonts w:ascii="Tahoma" w:eastAsia="Times New Roman" w:hAnsi="Tahoma" w:cs="Tahoma"/>
      <w:color w:val="000000"/>
      <w:sz w:val="16"/>
      <w:szCs w:val="16"/>
    </w:rPr>
  </w:style>
  <w:style w:type="character" w:customStyle="1" w:styleId="BalloonTextChar">
    <w:name w:val="Balloon Text Char"/>
    <w:link w:val="BalloonText"/>
    <w:uiPriority w:val="99"/>
    <w:semiHidden/>
    <w:rsid w:val="00226B9F"/>
    <w:rPr>
      <w:rFonts w:ascii="Tahoma" w:hAnsi="Tahoma" w:cs="Tahoma"/>
      <w:color w:val="000000"/>
      <w:sz w:val="16"/>
      <w:szCs w:val="16"/>
    </w:rPr>
  </w:style>
  <w:style w:type="character" w:customStyle="1" w:styleId="HeaderChar">
    <w:name w:val="Header Char"/>
    <w:link w:val="Header"/>
    <w:uiPriority w:val="99"/>
    <w:rsid w:val="00671EFA"/>
    <w:rPr>
      <w:rFonts w:ascii="Times" w:hAnsi="Times"/>
      <w:color w:val="000000"/>
      <w:sz w:val="24"/>
      <w:szCs w:val="24"/>
    </w:rPr>
  </w:style>
  <w:style w:type="paragraph" w:styleId="ListParagraph">
    <w:name w:val="List Paragraph"/>
    <w:basedOn w:val="Normal"/>
    <w:uiPriority w:val="72"/>
    <w:rsid w:val="00CE0448"/>
    <w:pPr>
      <w:spacing w:after="200" w:line="300" w:lineRule="exact"/>
      <w:ind w:left="720"/>
      <w:contextualSpacing/>
    </w:pPr>
    <w:rPr>
      <w:rFonts w:ascii="Lato" w:eastAsia="Times New Roman" w:hAnsi="Lato" w:cs="Times New Roman"/>
      <w:color w:val="000000"/>
      <w:sz w:val="24"/>
      <w:szCs w:val="24"/>
    </w:rPr>
  </w:style>
  <w:style w:type="character" w:customStyle="1" w:styleId="FooterChar">
    <w:name w:val="Footer Char"/>
    <w:basedOn w:val="DefaultParagraphFont"/>
    <w:link w:val="Footer"/>
    <w:rsid w:val="000039C6"/>
    <w:rPr>
      <w:rFonts w:ascii="Tahoma" w:hAnsi="Tahoma"/>
      <w:color w:val="000000"/>
      <w:sz w:val="18"/>
      <w:szCs w:val="24"/>
    </w:rPr>
  </w:style>
  <w:style w:type="paragraph" w:customStyle="1" w:styleId="DPI">
    <w:name w:val="DPI"/>
    <w:basedOn w:val="Normal"/>
    <w:next w:val="Normal"/>
    <w:rsid w:val="009F45D0"/>
    <w:pPr>
      <w:spacing w:after="200" w:line="300" w:lineRule="exact"/>
    </w:pPr>
    <w:rPr>
      <w:rFonts w:ascii="Lato" w:eastAsia="Times New Roman" w:hAnsi="Lato" w:cs="Times New Roman"/>
      <w:color w:val="000000"/>
      <w:sz w:val="24"/>
      <w:szCs w:val="24"/>
    </w:rPr>
  </w:style>
  <w:style w:type="character" w:customStyle="1" w:styleId="Heading1Char">
    <w:name w:val="Heading 1 Char"/>
    <w:basedOn w:val="DefaultParagraphFont"/>
    <w:link w:val="Heading1"/>
    <w:uiPriority w:val="9"/>
    <w:rsid w:val="00505868"/>
    <w:rPr>
      <w:rFonts w:ascii="Lato Black" w:eastAsiaTheme="majorEastAsia" w:hAnsi="Lato Black" w:cstheme="majorBidi"/>
      <w:color w:val="000000" w:themeColor="text1"/>
      <w:sz w:val="52"/>
      <w:szCs w:val="32"/>
    </w:rPr>
  </w:style>
  <w:style w:type="character" w:customStyle="1" w:styleId="Heading2Char">
    <w:name w:val="Heading 2 Char"/>
    <w:basedOn w:val="DefaultParagraphFont"/>
    <w:link w:val="Heading2"/>
    <w:uiPriority w:val="9"/>
    <w:rsid w:val="00505868"/>
    <w:rPr>
      <w:rFonts w:ascii="Lato Black" w:eastAsiaTheme="majorEastAsia" w:hAnsi="Lato Black" w:cstheme="majorBidi"/>
      <w:color w:val="000000" w:themeColor="text1"/>
      <w:sz w:val="28"/>
      <w:szCs w:val="26"/>
    </w:rPr>
  </w:style>
  <w:style w:type="character" w:customStyle="1" w:styleId="Heading3Char">
    <w:name w:val="Heading 3 Char"/>
    <w:basedOn w:val="DefaultParagraphFont"/>
    <w:link w:val="Heading3"/>
    <w:uiPriority w:val="9"/>
    <w:rsid w:val="00505868"/>
    <w:rPr>
      <w:rFonts w:ascii="Lato" w:eastAsiaTheme="majorEastAsia" w:hAnsi="Lato" w:cstheme="majorBidi"/>
      <w:color w:val="000000" w:themeColor="text1"/>
      <w:sz w:val="23"/>
      <w:szCs w:val="24"/>
    </w:rPr>
  </w:style>
  <w:style w:type="paragraph" w:styleId="Title">
    <w:name w:val="Title"/>
    <w:basedOn w:val="Normal"/>
    <w:next w:val="Normal"/>
    <w:link w:val="TitleChar"/>
    <w:uiPriority w:val="10"/>
    <w:qFormat/>
    <w:rsid w:val="00505868"/>
    <w:pPr>
      <w:spacing w:after="0" w:line="240" w:lineRule="auto"/>
      <w:contextualSpacing/>
    </w:pPr>
    <w:rPr>
      <w:rFonts w:ascii="Lato Black" w:eastAsiaTheme="majorEastAsia" w:hAnsi="Lato Black" w:cstheme="majorBidi"/>
      <w:spacing w:val="-10"/>
      <w:kern w:val="28"/>
      <w:sz w:val="52"/>
      <w:szCs w:val="56"/>
    </w:rPr>
  </w:style>
  <w:style w:type="character" w:customStyle="1" w:styleId="TitleChar">
    <w:name w:val="Title Char"/>
    <w:basedOn w:val="DefaultParagraphFont"/>
    <w:link w:val="Title"/>
    <w:uiPriority w:val="10"/>
    <w:rsid w:val="00505868"/>
    <w:rPr>
      <w:rFonts w:ascii="Lato Black" w:eastAsiaTheme="majorEastAsia" w:hAnsi="Lato Black" w:cstheme="majorBidi"/>
      <w:spacing w:val="-10"/>
      <w:kern w:val="28"/>
      <w:sz w:val="52"/>
      <w:szCs w:val="56"/>
    </w:rPr>
  </w:style>
  <w:style w:type="character" w:customStyle="1" w:styleId="Heading4Char">
    <w:name w:val="Heading 4 Char"/>
    <w:basedOn w:val="DefaultParagraphFont"/>
    <w:link w:val="Heading4"/>
    <w:uiPriority w:val="9"/>
    <w:rsid w:val="00845B92"/>
    <w:rPr>
      <w:rFonts w:ascii="Lato" w:eastAsiaTheme="majorEastAsia" w:hAnsi="Lato" w:cstheme="majorBidi"/>
      <w:i/>
      <w:iCs/>
      <w:color w:val="000000" w:themeColor="text1"/>
      <w:sz w:val="23"/>
      <w:szCs w:val="24"/>
    </w:rPr>
  </w:style>
  <w:style w:type="paragraph" w:styleId="Subtitle">
    <w:name w:val="Subtitle"/>
    <w:basedOn w:val="Normal"/>
    <w:next w:val="Normal"/>
    <w:link w:val="SubtitleChar"/>
    <w:autoRedefine/>
    <w:uiPriority w:val="11"/>
    <w:qFormat/>
    <w:rsid w:val="00845B92"/>
    <w:pPr>
      <w:numPr>
        <w:ilvl w:val="1"/>
      </w:numPr>
      <w:spacing w:line="300" w:lineRule="exact"/>
    </w:pPr>
    <w:rPr>
      <w:rFonts w:ascii="Lato" w:eastAsiaTheme="minorEastAsia" w:hAnsi="Lato"/>
      <w:color w:val="000000" w:themeColor="text1"/>
      <w:spacing w:val="15"/>
      <w:sz w:val="32"/>
    </w:rPr>
  </w:style>
  <w:style w:type="character" w:customStyle="1" w:styleId="SubtitleChar">
    <w:name w:val="Subtitle Char"/>
    <w:basedOn w:val="DefaultParagraphFont"/>
    <w:link w:val="Subtitle"/>
    <w:uiPriority w:val="11"/>
    <w:rsid w:val="00845B92"/>
    <w:rPr>
      <w:rFonts w:ascii="Lato" w:eastAsiaTheme="minorEastAsia" w:hAnsi="Lato" w:cstheme="minorBidi"/>
      <w:color w:val="000000" w:themeColor="text1"/>
      <w:spacing w:val="15"/>
      <w:sz w:val="32"/>
      <w:szCs w:val="22"/>
    </w:rPr>
  </w:style>
  <w:style w:type="character" w:styleId="SubtleEmphasis">
    <w:name w:val="Subtle Emphasis"/>
    <w:basedOn w:val="DefaultParagraphFont"/>
    <w:uiPriority w:val="19"/>
    <w:rsid w:val="00845B92"/>
    <w:rPr>
      <w:i/>
      <w:iCs/>
      <w:color w:val="404040" w:themeColor="text1" w:themeTint="BF"/>
    </w:rPr>
  </w:style>
  <w:style w:type="paragraph" w:styleId="NormalWeb">
    <w:name w:val="Normal (Web)"/>
    <w:basedOn w:val="Normal"/>
    <w:uiPriority w:val="99"/>
    <w:semiHidden/>
    <w:unhideWhenUsed/>
    <w:rsid w:val="005158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1701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FNS\Team%20Nutrition\TN%202021\Nutritious,%20Delicious,%20Wisconsin%20Toolkit\Nutritious%20Delicious%20Wisconsin%20template.dotx" TargetMode="External"/></Relationships>
</file>

<file path=word/theme/theme1.xml><?xml version="1.0" encoding="utf-8"?>
<a:theme xmlns:a="http://schemas.openxmlformats.org/drawingml/2006/main" name="Office Theme">
  <a:themeElements>
    <a:clrScheme name="DPI Brand">
      <a:dk1>
        <a:sysClr val="windowText" lastClr="000000"/>
      </a:dk1>
      <a:lt1>
        <a:srgbClr val="FFFFFF"/>
      </a:lt1>
      <a:dk2>
        <a:srgbClr val="44546A"/>
      </a:dk2>
      <a:lt2>
        <a:srgbClr val="E7E6E6"/>
      </a:lt2>
      <a:accent1>
        <a:srgbClr val="333399"/>
      </a:accent1>
      <a:accent2>
        <a:srgbClr val="0066CC"/>
      </a:accent2>
      <a:accent3>
        <a:srgbClr val="03819B"/>
      </a:accent3>
      <a:accent4>
        <a:srgbClr val="99CA3C"/>
      </a:accent4>
      <a:accent5>
        <a:srgbClr val="009939"/>
      </a:accent5>
      <a:accent6>
        <a:srgbClr val="D8D8D8"/>
      </a:accent6>
      <a:hlink>
        <a:srgbClr val="0066CC"/>
      </a:hlink>
      <a:folHlink>
        <a:srgbClr val="954F72"/>
      </a:folHlink>
    </a:clrScheme>
    <a:fontScheme name="DPI Brand">
      <a:majorFont>
        <a:latin typeface="Lato Black"/>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86F8F-158B-4C51-A2D2-28204F64C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Nutritious Delicious Wisconsin template.dotx</Template>
  <TotalTime>2</TotalTime>
  <Pages>1</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Koenig, Claire E.  DPI</dc:creator>
  <cp:keywords/>
  <cp:lastModifiedBy>Williams, Kelly J.  DPI</cp:lastModifiedBy>
  <cp:revision>6</cp:revision>
  <cp:lastPrinted>2019-01-03T21:03:00Z</cp:lastPrinted>
  <dcterms:created xsi:type="dcterms:W3CDTF">2022-08-11T14:08:00Z</dcterms:created>
  <dcterms:modified xsi:type="dcterms:W3CDTF">2022-08-15T16:21:00Z</dcterms:modified>
</cp:coreProperties>
</file>